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5848" w:rsidRDefault="001E5848" w:rsidP="001E5848">
      <w:pPr>
        <w:jc w:val="center"/>
        <w:outlineLvl w:val="0"/>
        <w:rPr>
          <w:rFonts w:ascii="Times New Roman" w:hAnsi="Times New Roman" w:cs="Times New Roman"/>
          <w:b/>
          <w:sz w:val="32"/>
          <w:szCs w:val="32"/>
        </w:rPr>
      </w:pPr>
      <w:bookmarkStart w:id="0" w:name="_Toc96065316"/>
      <w:bookmarkStart w:id="1" w:name="_Toc96065913"/>
      <w:bookmarkStart w:id="2" w:name="_Toc96085625"/>
      <w:r w:rsidRPr="00342A1B">
        <w:rPr>
          <w:rFonts w:ascii="Times New Roman" w:hAnsi="Times New Roman" w:cs="Times New Roman"/>
          <w:b/>
          <w:sz w:val="32"/>
          <w:szCs w:val="32"/>
        </w:rPr>
        <w:t>Аннотация</w:t>
      </w:r>
      <w:bookmarkEnd w:id="0"/>
      <w:bookmarkEnd w:id="1"/>
      <w:bookmarkEnd w:id="2"/>
    </w:p>
    <w:p w:rsidR="00977A53" w:rsidRDefault="00977A53" w:rsidP="00977A53">
      <w:pPr>
        <w:spacing w:line="360" w:lineRule="auto"/>
        <w:ind w:firstLine="709"/>
        <w:jc w:val="both"/>
        <w:rPr>
          <w:rFonts w:ascii="Times New Roman" w:hAnsi="Times New Roman" w:cs="Times New Roman"/>
          <w:sz w:val="28"/>
          <w:szCs w:val="28"/>
        </w:rPr>
      </w:pPr>
      <w:r w:rsidRPr="00977A53">
        <w:rPr>
          <w:rFonts w:ascii="Times New Roman" w:hAnsi="Times New Roman" w:cs="Times New Roman"/>
          <w:sz w:val="28"/>
          <w:szCs w:val="28"/>
        </w:rPr>
        <w:t>В данной рабо</w:t>
      </w:r>
      <w:r w:rsidR="007708F0">
        <w:rPr>
          <w:rFonts w:ascii="Times New Roman" w:hAnsi="Times New Roman" w:cs="Times New Roman"/>
          <w:sz w:val="28"/>
          <w:szCs w:val="28"/>
        </w:rPr>
        <w:t xml:space="preserve">те рассматривается исследование </w:t>
      </w:r>
      <w:r>
        <w:rPr>
          <w:rFonts w:ascii="Times New Roman" w:hAnsi="Times New Roman" w:cs="Times New Roman"/>
          <w:sz w:val="28"/>
          <w:szCs w:val="28"/>
        </w:rPr>
        <w:t xml:space="preserve">комплементарного </w:t>
      </w:r>
      <w:r w:rsidR="007D7101">
        <w:rPr>
          <w:rFonts w:ascii="Times New Roman" w:hAnsi="Times New Roman" w:cs="Times New Roman"/>
          <w:sz w:val="28"/>
          <w:szCs w:val="28"/>
        </w:rPr>
        <w:t xml:space="preserve">биполярного </w:t>
      </w:r>
      <w:r>
        <w:rPr>
          <w:rFonts w:ascii="Times New Roman" w:hAnsi="Times New Roman" w:cs="Times New Roman"/>
          <w:sz w:val="28"/>
          <w:szCs w:val="28"/>
          <w:lang w:val="en-US"/>
        </w:rPr>
        <w:t>pnp</w:t>
      </w:r>
      <w:r>
        <w:rPr>
          <w:rFonts w:ascii="Times New Roman" w:hAnsi="Times New Roman" w:cs="Times New Roman"/>
          <w:sz w:val="28"/>
          <w:szCs w:val="28"/>
        </w:rPr>
        <w:t xml:space="preserve"> транзистора с помощью САПР </w:t>
      </w:r>
      <w:r>
        <w:rPr>
          <w:rFonts w:ascii="Times New Roman" w:hAnsi="Times New Roman" w:cs="Times New Roman"/>
          <w:sz w:val="28"/>
          <w:szCs w:val="28"/>
          <w:lang w:val="en-US"/>
        </w:rPr>
        <w:t>TCad</w:t>
      </w:r>
      <w:r w:rsidR="007708F0">
        <w:rPr>
          <w:rFonts w:ascii="Times New Roman" w:hAnsi="Times New Roman" w:cs="Times New Roman"/>
          <w:sz w:val="28"/>
          <w:szCs w:val="28"/>
        </w:rPr>
        <w:t>, изготовленного</w:t>
      </w:r>
      <w:r w:rsidRPr="00977A53">
        <w:rPr>
          <w:rFonts w:ascii="Times New Roman" w:hAnsi="Times New Roman" w:cs="Times New Roman"/>
          <w:sz w:val="28"/>
          <w:szCs w:val="28"/>
        </w:rPr>
        <w:t xml:space="preserve"> по технологии </w:t>
      </w:r>
      <w:r>
        <w:rPr>
          <w:rFonts w:ascii="Times New Roman" w:hAnsi="Times New Roman" w:cs="Times New Roman"/>
          <w:sz w:val="28"/>
          <w:szCs w:val="28"/>
        </w:rPr>
        <w:t xml:space="preserve">с  изоляцией обратносмещенным </w:t>
      </w:r>
      <w:r>
        <w:rPr>
          <w:rFonts w:ascii="Times New Roman" w:hAnsi="Times New Roman" w:cs="Times New Roman"/>
          <w:sz w:val="28"/>
          <w:szCs w:val="28"/>
          <w:lang w:val="en-US"/>
        </w:rPr>
        <w:t>pn</w:t>
      </w:r>
      <w:r>
        <w:rPr>
          <w:rFonts w:ascii="Times New Roman" w:hAnsi="Times New Roman" w:cs="Times New Roman"/>
          <w:sz w:val="28"/>
          <w:szCs w:val="28"/>
        </w:rPr>
        <w:t>-переходом,</w:t>
      </w:r>
      <w:r w:rsidRPr="00977A53">
        <w:rPr>
          <w:rFonts w:ascii="Times New Roman" w:hAnsi="Times New Roman" w:cs="Times New Roman"/>
          <w:sz w:val="28"/>
          <w:szCs w:val="28"/>
        </w:rPr>
        <w:t xml:space="preserve"> а именно:</w:t>
      </w:r>
    </w:p>
    <w:p w:rsidR="00977A53" w:rsidRPr="00977A53" w:rsidRDefault="00977A53" w:rsidP="001E5848">
      <w:pPr>
        <w:numPr>
          <w:ilvl w:val="0"/>
          <w:numId w:val="2"/>
        </w:numPr>
        <w:tabs>
          <w:tab w:val="clear" w:pos="1260"/>
          <w:tab w:val="num" w:pos="-2160"/>
        </w:tabs>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t>и</w:t>
      </w:r>
      <w:r w:rsidRPr="00977A53">
        <w:rPr>
          <w:rFonts w:ascii="Times New Roman" w:hAnsi="Times New Roman" w:cs="Times New Roman"/>
          <w:sz w:val="28"/>
          <w:szCs w:val="28"/>
        </w:rPr>
        <w:t>змерение статических вольт-амперных характеристик</w:t>
      </w:r>
      <w:r w:rsidR="007D7101">
        <w:rPr>
          <w:rFonts w:ascii="Times New Roman" w:hAnsi="Times New Roman" w:cs="Times New Roman"/>
          <w:sz w:val="28"/>
          <w:szCs w:val="28"/>
        </w:rPr>
        <w:t xml:space="preserve"> комплементарного биполярного </w:t>
      </w:r>
      <w:r w:rsidR="007D7101">
        <w:rPr>
          <w:rFonts w:ascii="Times New Roman" w:hAnsi="Times New Roman" w:cs="Times New Roman"/>
          <w:sz w:val="28"/>
          <w:szCs w:val="28"/>
          <w:lang w:val="en-US"/>
        </w:rPr>
        <w:t>pnp</w:t>
      </w:r>
      <w:r w:rsidR="007D7101">
        <w:rPr>
          <w:rFonts w:ascii="Times New Roman" w:hAnsi="Times New Roman" w:cs="Times New Roman"/>
          <w:sz w:val="28"/>
          <w:szCs w:val="28"/>
        </w:rPr>
        <w:t xml:space="preserve"> транзистора</w:t>
      </w:r>
      <w:r w:rsidRPr="00977A53">
        <w:rPr>
          <w:rFonts w:ascii="Times New Roman" w:hAnsi="Times New Roman" w:cs="Times New Roman"/>
          <w:sz w:val="28"/>
          <w:szCs w:val="28"/>
        </w:rPr>
        <w:t>;</w:t>
      </w:r>
    </w:p>
    <w:p w:rsidR="001E5848" w:rsidRPr="00342A1B" w:rsidRDefault="00977A53" w:rsidP="001E5848">
      <w:pPr>
        <w:numPr>
          <w:ilvl w:val="0"/>
          <w:numId w:val="2"/>
        </w:numPr>
        <w:tabs>
          <w:tab w:val="clear" w:pos="1260"/>
          <w:tab w:val="num" w:pos="-2160"/>
        </w:tabs>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t>с</w:t>
      </w:r>
      <w:r w:rsidR="001E5848">
        <w:rPr>
          <w:rFonts w:ascii="Times New Roman" w:hAnsi="Times New Roman" w:cs="Times New Roman"/>
          <w:sz w:val="28"/>
          <w:szCs w:val="28"/>
        </w:rPr>
        <w:t>оздание</w:t>
      </w:r>
      <w:r w:rsidR="001E5848" w:rsidRPr="00342A1B">
        <w:rPr>
          <w:rFonts w:ascii="Times New Roman" w:hAnsi="Times New Roman" w:cs="Times New Roman"/>
          <w:sz w:val="28"/>
          <w:szCs w:val="28"/>
        </w:rPr>
        <w:t xml:space="preserve"> модели </w:t>
      </w:r>
      <w:r w:rsidR="001E5848">
        <w:rPr>
          <w:rFonts w:ascii="Times New Roman" w:hAnsi="Times New Roman" w:cs="Times New Roman"/>
          <w:sz w:val="28"/>
          <w:szCs w:val="28"/>
        </w:rPr>
        <w:t xml:space="preserve">комплементарного </w:t>
      </w:r>
      <w:r w:rsidR="001E5848">
        <w:rPr>
          <w:rFonts w:ascii="Times New Roman" w:hAnsi="Times New Roman" w:cs="Times New Roman"/>
          <w:sz w:val="28"/>
          <w:szCs w:val="28"/>
          <w:lang w:val="en-US"/>
        </w:rPr>
        <w:t>pnp</w:t>
      </w:r>
      <w:r w:rsidR="001E5848" w:rsidRPr="00342A1B">
        <w:rPr>
          <w:rFonts w:ascii="Times New Roman" w:hAnsi="Times New Roman" w:cs="Times New Roman"/>
          <w:sz w:val="28"/>
          <w:szCs w:val="28"/>
        </w:rPr>
        <w:t xml:space="preserve"> транзистора, разработанного на предприятии </w:t>
      </w:r>
      <w:r w:rsidR="001E5848" w:rsidRPr="00405152">
        <w:rPr>
          <w:rFonts w:ascii="Times New Roman" w:hAnsi="Times New Roman"/>
          <w:sz w:val="28"/>
          <w:szCs w:val="28"/>
        </w:rPr>
        <w:t>ФГУП «НПП «Пульсар»</w:t>
      </w:r>
      <w:r w:rsidR="001E5848">
        <w:rPr>
          <w:rFonts w:ascii="Times New Roman" w:hAnsi="Times New Roman"/>
          <w:sz w:val="28"/>
          <w:szCs w:val="28"/>
        </w:rPr>
        <w:t>;</w:t>
      </w:r>
    </w:p>
    <w:p w:rsidR="001E5848" w:rsidRPr="00342A1B" w:rsidRDefault="00977A53" w:rsidP="001E5848">
      <w:pPr>
        <w:numPr>
          <w:ilvl w:val="0"/>
          <w:numId w:val="2"/>
        </w:numPr>
        <w:tabs>
          <w:tab w:val="clear" w:pos="1260"/>
          <w:tab w:val="num" w:pos="720"/>
        </w:tabs>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t>м</w:t>
      </w:r>
      <w:r w:rsidR="001E5848" w:rsidRPr="00342A1B">
        <w:rPr>
          <w:rFonts w:ascii="Times New Roman" w:hAnsi="Times New Roman" w:cs="Times New Roman"/>
          <w:sz w:val="28"/>
          <w:szCs w:val="28"/>
        </w:rPr>
        <w:t xml:space="preserve">оделирование транзистора с целью получения </w:t>
      </w:r>
      <w:r w:rsidR="001E5848">
        <w:rPr>
          <w:rFonts w:ascii="Times New Roman" w:hAnsi="Times New Roman" w:cs="Times New Roman"/>
          <w:sz w:val="28"/>
          <w:szCs w:val="28"/>
        </w:rPr>
        <w:t>оптимальных статических параметров.</w:t>
      </w:r>
    </w:p>
    <w:p w:rsidR="00E566EE" w:rsidRPr="00E566EE" w:rsidRDefault="00E566EE" w:rsidP="00E566EE">
      <w:pPr>
        <w:spacing w:line="360" w:lineRule="auto"/>
        <w:ind w:firstLine="360"/>
        <w:jc w:val="both"/>
        <w:rPr>
          <w:rFonts w:ascii="Times New Roman" w:hAnsi="Times New Roman" w:cs="Times New Roman"/>
          <w:sz w:val="28"/>
          <w:szCs w:val="28"/>
        </w:rPr>
      </w:pPr>
      <w:r w:rsidRPr="00E566EE">
        <w:rPr>
          <w:rFonts w:ascii="Times New Roman" w:hAnsi="Times New Roman" w:cs="Times New Roman"/>
          <w:sz w:val="28"/>
          <w:szCs w:val="28"/>
        </w:rPr>
        <w:t xml:space="preserve">В технологической части рассматривается процесс </w:t>
      </w:r>
      <w:r w:rsidRPr="00E566EE">
        <w:rPr>
          <w:rFonts w:ascii="Times New Roman" w:hAnsi="Times New Roman" w:cs="Times New Roman"/>
          <w:noProof/>
          <w:sz w:val="28"/>
          <w:szCs w:val="28"/>
        </w:rPr>
        <w:t xml:space="preserve">изготовления </w:t>
      </w:r>
      <w:r>
        <w:rPr>
          <w:rFonts w:ascii="Times New Roman" w:hAnsi="Times New Roman" w:cs="Times New Roman"/>
          <w:noProof/>
          <w:sz w:val="28"/>
          <w:szCs w:val="28"/>
        </w:rPr>
        <w:t xml:space="preserve">комплементарых биполярных </w:t>
      </w:r>
      <w:r w:rsidRPr="00E566EE">
        <w:rPr>
          <w:rFonts w:ascii="Times New Roman" w:hAnsi="Times New Roman" w:cs="Times New Roman"/>
          <w:noProof/>
          <w:sz w:val="28"/>
          <w:szCs w:val="28"/>
        </w:rPr>
        <w:t>транзисторов по технологии</w:t>
      </w:r>
      <w:r>
        <w:rPr>
          <w:rFonts w:ascii="Times New Roman" w:hAnsi="Times New Roman" w:cs="Times New Roman"/>
          <w:noProof/>
          <w:sz w:val="28"/>
          <w:szCs w:val="28"/>
        </w:rPr>
        <w:t xml:space="preserve"> </w:t>
      </w:r>
      <w:r w:rsidR="007D7101">
        <w:rPr>
          <w:rFonts w:ascii="Times New Roman" w:hAnsi="Times New Roman" w:cs="Times New Roman"/>
          <w:noProof/>
          <w:sz w:val="28"/>
          <w:szCs w:val="28"/>
        </w:rPr>
        <w:t xml:space="preserve">с изоляцией </w:t>
      </w:r>
      <w:r>
        <w:rPr>
          <w:rFonts w:ascii="Times New Roman" w:hAnsi="Times New Roman" w:cs="Times New Roman"/>
          <w:noProof/>
          <w:sz w:val="28"/>
          <w:szCs w:val="28"/>
        </w:rPr>
        <w:t xml:space="preserve">обратносмещенным </w:t>
      </w:r>
      <w:r>
        <w:rPr>
          <w:rFonts w:ascii="Times New Roman" w:hAnsi="Times New Roman" w:cs="Times New Roman"/>
          <w:noProof/>
          <w:sz w:val="28"/>
          <w:szCs w:val="28"/>
          <w:lang w:val="en-US"/>
        </w:rPr>
        <w:t>pn</w:t>
      </w:r>
      <w:r w:rsidRPr="00E566EE">
        <w:rPr>
          <w:rFonts w:ascii="Times New Roman" w:hAnsi="Times New Roman" w:cs="Times New Roman"/>
          <w:noProof/>
          <w:sz w:val="28"/>
          <w:szCs w:val="28"/>
        </w:rPr>
        <w:t>-</w:t>
      </w:r>
      <w:r>
        <w:rPr>
          <w:rFonts w:ascii="Times New Roman" w:hAnsi="Times New Roman" w:cs="Times New Roman"/>
          <w:noProof/>
          <w:sz w:val="28"/>
          <w:szCs w:val="28"/>
        </w:rPr>
        <w:t>переходом</w:t>
      </w:r>
      <w:r w:rsidRPr="00E566EE">
        <w:rPr>
          <w:rFonts w:ascii="Times New Roman" w:hAnsi="Times New Roman" w:cs="Times New Roman"/>
          <w:noProof/>
          <w:sz w:val="28"/>
          <w:szCs w:val="28"/>
        </w:rPr>
        <w:t>.</w:t>
      </w:r>
      <w:r w:rsidRPr="00E566EE">
        <w:rPr>
          <w:rFonts w:ascii="Times New Roman" w:hAnsi="Times New Roman" w:cs="Times New Roman"/>
          <w:sz w:val="28"/>
          <w:szCs w:val="28"/>
        </w:rPr>
        <w:t xml:space="preserve"> </w:t>
      </w:r>
    </w:p>
    <w:p w:rsidR="001E5848" w:rsidRPr="00E566EE" w:rsidRDefault="001E5848" w:rsidP="00E566EE">
      <w:pPr>
        <w:contextualSpacing/>
        <w:jc w:val="both"/>
        <w:rPr>
          <w:rFonts w:ascii="Times New Roman" w:hAnsi="Times New Roman"/>
          <w:sz w:val="32"/>
        </w:rPr>
      </w:pPr>
    </w:p>
    <w:p w:rsidR="001E5848" w:rsidRDefault="001E5848" w:rsidP="00BC0074">
      <w:pPr>
        <w:contextualSpacing/>
        <w:jc w:val="center"/>
        <w:rPr>
          <w:rFonts w:ascii="Times New Roman" w:hAnsi="Times New Roman"/>
          <w:b/>
          <w:sz w:val="32"/>
        </w:rPr>
      </w:pPr>
    </w:p>
    <w:p w:rsidR="001E5848" w:rsidRDefault="001E5848" w:rsidP="00BC0074">
      <w:pPr>
        <w:contextualSpacing/>
        <w:jc w:val="center"/>
        <w:rPr>
          <w:rFonts w:ascii="Times New Roman" w:hAnsi="Times New Roman"/>
          <w:b/>
          <w:sz w:val="32"/>
        </w:rPr>
      </w:pPr>
    </w:p>
    <w:p w:rsidR="001E5848" w:rsidRDefault="001E5848" w:rsidP="00BC0074">
      <w:pPr>
        <w:contextualSpacing/>
        <w:jc w:val="center"/>
        <w:rPr>
          <w:rFonts w:ascii="Times New Roman" w:hAnsi="Times New Roman"/>
          <w:b/>
          <w:sz w:val="32"/>
        </w:rPr>
      </w:pPr>
    </w:p>
    <w:p w:rsidR="001E5848" w:rsidRDefault="001E5848" w:rsidP="00BC0074">
      <w:pPr>
        <w:contextualSpacing/>
        <w:jc w:val="center"/>
        <w:rPr>
          <w:rFonts w:ascii="Times New Roman" w:hAnsi="Times New Roman"/>
          <w:b/>
          <w:sz w:val="32"/>
        </w:rPr>
      </w:pPr>
    </w:p>
    <w:p w:rsidR="001E5848" w:rsidRDefault="001E5848" w:rsidP="00BC0074">
      <w:pPr>
        <w:contextualSpacing/>
        <w:jc w:val="center"/>
        <w:rPr>
          <w:rFonts w:ascii="Times New Roman" w:hAnsi="Times New Roman"/>
          <w:b/>
          <w:sz w:val="32"/>
        </w:rPr>
      </w:pPr>
    </w:p>
    <w:p w:rsidR="001E5848" w:rsidRDefault="001E5848" w:rsidP="00BC0074">
      <w:pPr>
        <w:contextualSpacing/>
        <w:jc w:val="center"/>
        <w:rPr>
          <w:rFonts w:ascii="Times New Roman" w:hAnsi="Times New Roman"/>
          <w:b/>
          <w:sz w:val="32"/>
        </w:rPr>
      </w:pPr>
    </w:p>
    <w:p w:rsidR="001E5848" w:rsidRDefault="001E5848" w:rsidP="00BC0074">
      <w:pPr>
        <w:contextualSpacing/>
        <w:jc w:val="center"/>
        <w:rPr>
          <w:rFonts w:ascii="Times New Roman" w:hAnsi="Times New Roman"/>
          <w:b/>
          <w:sz w:val="32"/>
        </w:rPr>
      </w:pPr>
    </w:p>
    <w:p w:rsidR="001E5848" w:rsidRDefault="001E5848" w:rsidP="00BC0074">
      <w:pPr>
        <w:contextualSpacing/>
        <w:jc w:val="center"/>
        <w:rPr>
          <w:rFonts w:ascii="Times New Roman" w:hAnsi="Times New Roman"/>
          <w:b/>
          <w:sz w:val="32"/>
        </w:rPr>
      </w:pPr>
    </w:p>
    <w:p w:rsidR="001E5848" w:rsidRDefault="001E5848" w:rsidP="00BC0074">
      <w:pPr>
        <w:contextualSpacing/>
        <w:jc w:val="center"/>
        <w:rPr>
          <w:rFonts w:ascii="Times New Roman" w:hAnsi="Times New Roman"/>
          <w:b/>
          <w:sz w:val="32"/>
        </w:rPr>
      </w:pPr>
    </w:p>
    <w:p w:rsidR="001E5848" w:rsidRDefault="001E5848" w:rsidP="00BC0074">
      <w:pPr>
        <w:contextualSpacing/>
        <w:jc w:val="center"/>
        <w:rPr>
          <w:rFonts w:ascii="Times New Roman" w:hAnsi="Times New Roman"/>
          <w:b/>
          <w:sz w:val="32"/>
        </w:rPr>
      </w:pPr>
    </w:p>
    <w:p w:rsidR="001E5848" w:rsidRDefault="001E5848" w:rsidP="00BC0074">
      <w:pPr>
        <w:contextualSpacing/>
        <w:jc w:val="center"/>
        <w:rPr>
          <w:rFonts w:ascii="Times New Roman" w:hAnsi="Times New Roman"/>
          <w:b/>
          <w:sz w:val="32"/>
        </w:rPr>
      </w:pPr>
    </w:p>
    <w:p w:rsidR="001E5848" w:rsidRDefault="001E5848" w:rsidP="00BC0074">
      <w:pPr>
        <w:contextualSpacing/>
        <w:jc w:val="center"/>
        <w:rPr>
          <w:rFonts w:ascii="Times New Roman" w:hAnsi="Times New Roman"/>
          <w:b/>
          <w:sz w:val="32"/>
        </w:rPr>
      </w:pPr>
    </w:p>
    <w:p w:rsidR="001E5848" w:rsidRDefault="001E5848" w:rsidP="00BC0074">
      <w:pPr>
        <w:contextualSpacing/>
        <w:jc w:val="center"/>
        <w:rPr>
          <w:rFonts w:ascii="Times New Roman" w:hAnsi="Times New Roman"/>
          <w:b/>
          <w:sz w:val="32"/>
        </w:rPr>
      </w:pPr>
    </w:p>
    <w:p w:rsidR="001E5848" w:rsidRDefault="001E5848" w:rsidP="00BC0074">
      <w:pPr>
        <w:contextualSpacing/>
        <w:jc w:val="center"/>
        <w:rPr>
          <w:rFonts w:ascii="Times New Roman" w:hAnsi="Times New Roman"/>
          <w:b/>
          <w:sz w:val="32"/>
        </w:rPr>
      </w:pPr>
    </w:p>
    <w:p w:rsidR="00B36928" w:rsidRDefault="00B36928" w:rsidP="00BC0074">
      <w:pPr>
        <w:contextualSpacing/>
        <w:jc w:val="center"/>
        <w:rPr>
          <w:rFonts w:ascii="Times New Roman" w:hAnsi="Times New Roman"/>
          <w:b/>
          <w:sz w:val="32"/>
        </w:rPr>
      </w:pPr>
    </w:p>
    <w:p w:rsidR="00B36928" w:rsidRDefault="00B36928" w:rsidP="00BC0074">
      <w:pPr>
        <w:contextualSpacing/>
        <w:jc w:val="center"/>
        <w:rPr>
          <w:rFonts w:ascii="Times New Roman" w:hAnsi="Times New Roman"/>
          <w:b/>
          <w:sz w:val="32"/>
        </w:rPr>
      </w:pPr>
    </w:p>
    <w:p w:rsidR="001E5848" w:rsidRDefault="001E5848" w:rsidP="00BC0074">
      <w:pPr>
        <w:contextualSpacing/>
        <w:jc w:val="center"/>
        <w:rPr>
          <w:rFonts w:ascii="Times New Roman" w:hAnsi="Times New Roman"/>
          <w:b/>
          <w:sz w:val="32"/>
        </w:rPr>
      </w:pPr>
    </w:p>
    <w:p w:rsidR="001E5848" w:rsidRDefault="001E5848" w:rsidP="001E5848">
      <w:pPr>
        <w:contextualSpacing/>
        <w:rPr>
          <w:sz w:val="28"/>
          <w:szCs w:val="28"/>
        </w:rPr>
      </w:pPr>
    </w:p>
    <w:p w:rsidR="00DF4E24" w:rsidRPr="002370FC" w:rsidRDefault="00DF4E24" w:rsidP="00F144CA">
      <w:pPr>
        <w:spacing w:line="360" w:lineRule="auto"/>
        <w:jc w:val="center"/>
        <w:rPr>
          <w:rFonts w:ascii="Times New Roman" w:eastAsia="Times New Roman" w:hAnsi="Times New Roman" w:cs="Times New Roman"/>
          <w:b/>
          <w:sz w:val="32"/>
        </w:rPr>
      </w:pPr>
      <w:r>
        <w:rPr>
          <w:rFonts w:ascii="Times New Roman" w:eastAsia="Times New Roman" w:hAnsi="Times New Roman" w:cs="Times New Roman"/>
          <w:b/>
          <w:sz w:val="32"/>
        </w:rPr>
        <w:lastRenderedPageBreak/>
        <w:t>Содержание.</w:t>
      </w:r>
      <w:r>
        <w:rPr>
          <w:rFonts w:ascii="Times New Roman" w:eastAsia="Times New Roman" w:hAnsi="Times New Roman" w:cs="Times New Roman"/>
          <w:sz w:val="28"/>
        </w:rPr>
        <w:tab/>
      </w:r>
    </w:p>
    <w:p w:rsidR="00DF4E24" w:rsidRDefault="00F144CA" w:rsidP="00F144CA">
      <w:pPr>
        <w:tabs>
          <w:tab w:val="left" w:pos="8789"/>
        </w:tabs>
        <w:spacing w:line="360" w:lineRule="auto"/>
        <w:jc w:val="both"/>
        <w:rPr>
          <w:rFonts w:ascii="Times New Roman" w:eastAsia="Times New Roman" w:hAnsi="Times New Roman" w:cs="Times New Roman"/>
          <w:b/>
          <w:sz w:val="36"/>
          <w:szCs w:val="36"/>
          <w:u w:val="single"/>
        </w:rPr>
      </w:pPr>
      <w:r>
        <w:rPr>
          <w:rFonts w:ascii="Times New Roman" w:eastAsia="Times New Roman" w:hAnsi="Times New Roman" w:cs="Times New Roman"/>
          <w:b/>
          <w:sz w:val="36"/>
          <w:szCs w:val="36"/>
          <w:u w:val="single"/>
        </w:rPr>
        <w:t xml:space="preserve">А. </w:t>
      </w:r>
      <w:r w:rsidR="00DF4E24" w:rsidRPr="00F144CA">
        <w:rPr>
          <w:rFonts w:ascii="Times New Roman" w:eastAsia="Times New Roman" w:hAnsi="Times New Roman" w:cs="Times New Roman"/>
          <w:b/>
          <w:sz w:val="36"/>
          <w:szCs w:val="36"/>
          <w:u w:val="single"/>
        </w:rPr>
        <w:t>Введение.</w:t>
      </w:r>
      <w:r w:rsidRPr="00F144CA">
        <w:rPr>
          <w:rFonts w:ascii="Times New Roman" w:eastAsia="Times New Roman" w:hAnsi="Times New Roman" w:cs="Times New Roman"/>
          <w:b/>
          <w:sz w:val="36"/>
          <w:szCs w:val="36"/>
          <w:u w:val="single"/>
        </w:rPr>
        <w:t xml:space="preserve"> </w:t>
      </w:r>
      <w:r w:rsidR="00DF4E24" w:rsidRPr="00F144CA">
        <w:rPr>
          <w:rFonts w:ascii="Times New Roman" w:hAnsi="Times New Roman"/>
          <w:b/>
          <w:sz w:val="36"/>
          <w:szCs w:val="36"/>
          <w:u w:val="single"/>
        </w:rPr>
        <w:t>Обзор литературы</w:t>
      </w:r>
      <w:r w:rsidR="00DF4E24" w:rsidRPr="00F144CA">
        <w:rPr>
          <w:rFonts w:ascii="Times New Roman" w:eastAsia="Times New Roman" w:hAnsi="Times New Roman" w:cs="Times New Roman"/>
          <w:b/>
          <w:sz w:val="36"/>
          <w:szCs w:val="36"/>
          <w:u w:val="single"/>
        </w:rPr>
        <w:t>.</w:t>
      </w:r>
      <w:r w:rsidR="005F39B1" w:rsidRPr="005F39B1">
        <w:rPr>
          <w:rFonts w:ascii="Times New Roman" w:eastAsia="Times New Roman" w:hAnsi="Times New Roman" w:cs="Times New Roman"/>
          <w:b/>
          <w:sz w:val="36"/>
          <w:szCs w:val="36"/>
        </w:rPr>
        <w:t xml:space="preserve"> …………………………..</w:t>
      </w:r>
      <w:r w:rsidR="005F39B1" w:rsidRPr="005F39B1">
        <w:rPr>
          <w:rFonts w:ascii="Times New Roman" w:eastAsia="Times New Roman" w:hAnsi="Times New Roman" w:cs="Times New Roman"/>
          <w:sz w:val="28"/>
          <w:szCs w:val="28"/>
        </w:rPr>
        <w:t xml:space="preserve"> 4 </w:t>
      </w:r>
      <w:r w:rsidR="005F39B1">
        <w:rPr>
          <w:rFonts w:ascii="Times New Roman" w:eastAsia="Times New Roman" w:hAnsi="Times New Roman" w:cs="Times New Roman"/>
          <w:b/>
          <w:sz w:val="36"/>
          <w:szCs w:val="36"/>
          <w:u w:val="single"/>
        </w:rPr>
        <w:t xml:space="preserve">                                      </w:t>
      </w:r>
    </w:p>
    <w:p w:rsidR="00300D39" w:rsidRPr="00300D39" w:rsidRDefault="00300D39" w:rsidP="00F144CA">
      <w:pPr>
        <w:tabs>
          <w:tab w:val="left" w:pos="8789"/>
        </w:tabs>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sidR="0082792A">
        <w:rPr>
          <w:rFonts w:ascii="Times New Roman" w:eastAsia="Times New Roman" w:hAnsi="Times New Roman" w:cs="Times New Roman"/>
          <w:sz w:val="28"/>
          <w:szCs w:val="28"/>
        </w:rPr>
        <w:t>Планарная т</w:t>
      </w:r>
      <w:r>
        <w:rPr>
          <w:rFonts w:ascii="Times New Roman" w:eastAsia="Times New Roman" w:hAnsi="Times New Roman" w:cs="Times New Roman"/>
          <w:sz w:val="28"/>
          <w:szCs w:val="28"/>
        </w:rPr>
        <w:t>ехнологи</w:t>
      </w:r>
      <w:r w:rsidR="0082792A">
        <w:rPr>
          <w:rFonts w:ascii="Times New Roman" w:eastAsia="Times New Roman" w:hAnsi="Times New Roman" w:cs="Times New Roman"/>
          <w:sz w:val="28"/>
          <w:szCs w:val="28"/>
        </w:rPr>
        <w:t>я</w:t>
      </w:r>
      <w:r>
        <w:rPr>
          <w:rFonts w:ascii="Times New Roman" w:eastAsia="Times New Roman" w:hAnsi="Times New Roman" w:cs="Times New Roman"/>
          <w:sz w:val="28"/>
          <w:szCs w:val="28"/>
        </w:rPr>
        <w:t xml:space="preserve"> </w:t>
      </w:r>
      <w:r w:rsidR="007F29DA">
        <w:rPr>
          <w:rFonts w:ascii="Times New Roman" w:eastAsia="Times New Roman" w:hAnsi="Times New Roman" w:cs="Times New Roman"/>
          <w:sz w:val="28"/>
          <w:szCs w:val="28"/>
        </w:rPr>
        <w:t>изготовления</w:t>
      </w:r>
      <w:r>
        <w:rPr>
          <w:rFonts w:ascii="Times New Roman" w:eastAsia="Times New Roman" w:hAnsi="Times New Roman" w:cs="Times New Roman"/>
          <w:sz w:val="28"/>
          <w:szCs w:val="28"/>
        </w:rPr>
        <w:t xml:space="preserve"> транзисторов</w:t>
      </w:r>
      <w:r w:rsidR="0082792A">
        <w:rPr>
          <w:rFonts w:ascii="Times New Roman" w:eastAsia="Times New Roman" w:hAnsi="Times New Roman" w:cs="Times New Roman"/>
          <w:sz w:val="28"/>
          <w:szCs w:val="28"/>
        </w:rPr>
        <w:t>.</w:t>
      </w:r>
      <w:r w:rsidR="005F39B1">
        <w:rPr>
          <w:rFonts w:ascii="Times New Roman" w:eastAsia="Times New Roman" w:hAnsi="Times New Roman" w:cs="Times New Roman"/>
          <w:sz w:val="28"/>
          <w:szCs w:val="28"/>
        </w:rPr>
        <w:t xml:space="preserve"> ……………………….  8</w:t>
      </w:r>
    </w:p>
    <w:p w:rsidR="00DF4E24" w:rsidRPr="007B5551" w:rsidRDefault="00DF4E24" w:rsidP="003D3758">
      <w:pPr>
        <w:pStyle w:val="a5"/>
        <w:tabs>
          <w:tab w:val="right" w:pos="9355"/>
        </w:tabs>
        <w:spacing w:line="360" w:lineRule="auto"/>
        <w:ind w:left="0"/>
        <w:jc w:val="both"/>
        <w:rPr>
          <w:rFonts w:ascii="Times New Roman" w:hAnsi="Times New Roman"/>
          <w:bCs/>
          <w:iCs/>
          <w:sz w:val="28"/>
          <w:szCs w:val="28"/>
        </w:rPr>
      </w:pPr>
      <w:r>
        <w:rPr>
          <w:rFonts w:ascii="Times New Roman" w:hAnsi="Times New Roman"/>
          <w:sz w:val="28"/>
          <w:szCs w:val="28"/>
        </w:rPr>
        <w:t xml:space="preserve">2. </w:t>
      </w:r>
      <w:r w:rsidR="00300D39">
        <w:rPr>
          <w:rFonts w:ascii="Times New Roman" w:hAnsi="Times New Roman"/>
          <w:sz w:val="28"/>
          <w:szCs w:val="28"/>
        </w:rPr>
        <w:t>Эпитаксиальные пленки</w:t>
      </w:r>
      <w:r w:rsidR="0082792A">
        <w:rPr>
          <w:rFonts w:ascii="Times New Roman" w:hAnsi="Times New Roman"/>
          <w:sz w:val="28"/>
          <w:szCs w:val="28"/>
        </w:rPr>
        <w:t>.</w:t>
      </w:r>
      <w:r w:rsidR="005F39B1">
        <w:rPr>
          <w:rFonts w:ascii="Times New Roman" w:hAnsi="Times New Roman"/>
          <w:sz w:val="28"/>
          <w:szCs w:val="28"/>
        </w:rPr>
        <w:t xml:space="preserve"> ……………………………………………………. 14</w:t>
      </w:r>
    </w:p>
    <w:p w:rsidR="00F144CA" w:rsidRPr="00F144CA" w:rsidRDefault="00F144CA" w:rsidP="00F144CA">
      <w:pPr>
        <w:shd w:val="clear" w:color="auto" w:fill="FFFFFF"/>
        <w:jc w:val="both"/>
        <w:rPr>
          <w:rFonts w:ascii="Times New Roman" w:hAnsi="Times New Roman" w:cs="Times New Roman"/>
          <w:b/>
          <w:sz w:val="32"/>
          <w:szCs w:val="32"/>
          <w:u w:val="single"/>
        </w:rPr>
      </w:pPr>
      <w:r w:rsidRPr="00F144CA">
        <w:rPr>
          <w:rFonts w:ascii="Times New Roman" w:hAnsi="Times New Roman" w:cs="Times New Roman"/>
          <w:b/>
          <w:color w:val="000000"/>
          <w:sz w:val="32"/>
          <w:szCs w:val="32"/>
          <w:u w:val="single"/>
        </w:rPr>
        <w:t>Б. Конструкторско-технологическая часть.</w:t>
      </w:r>
      <w:r w:rsidR="005F39B1">
        <w:rPr>
          <w:rFonts w:ascii="Times New Roman" w:hAnsi="Times New Roman" w:cs="Times New Roman"/>
          <w:b/>
          <w:color w:val="000000"/>
          <w:sz w:val="32"/>
          <w:szCs w:val="32"/>
        </w:rPr>
        <w:t xml:space="preserve"> </w:t>
      </w:r>
      <w:r w:rsidR="005F39B1" w:rsidRPr="005F39B1">
        <w:rPr>
          <w:rFonts w:ascii="Times New Roman" w:hAnsi="Times New Roman" w:cs="Times New Roman"/>
          <w:b/>
          <w:color w:val="000000"/>
          <w:sz w:val="32"/>
          <w:szCs w:val="32"/>
        </w:rPr>
        <w:t>……………………</w:t>
      </w:r>
      <w:r w:rsidR="005F39B1">
        <w:rPr>
          <w:rFonts w:ascii="Times New Roman" w:hAnsi="Times New Roman" w:cs="Times New Roman"/>
          <w:b/>
          <w:color w:val="000000"/>
          <w:sz w:val="32"/>
          <w:szCs w:val="32"/>
        </w:rPr>
        <w:t xml:space="preserve"> </w:t>
      </w:r>
      <w:r w:rsidR="005F39B1" w:rsidRPr="005F39B1">
        <w:rPr>
          <w:rFonts w:ascii="Times New Roman" w:hAnsi="Times New Roman" w:cs="Times New Roman"/>
          <w:color w:val="000000"/>
          <w:sz w:val="28"/>
          <w:szCs w:val="28"/>
        </w:rPr>
        <w:t>16</w:t>
      </w:r>
    </w:p>
    <w:p w:rsidR="00DF4E24" w:rsidRDefault="00350EF4" w:rsidP="00953FC9">
      <w:pPr>
        <w:tabs>
          <w:tab w:val="left" w:pos="8789"/>
        </w:tabs>
        <w:spacing w:line="360" w:lineRule="auto"/>
        <w:contextualSpacing/>
        <w:jc w:val="both"/>
        <w:rPr>
          <w:rFonts w:ascii="Times New Roman" w:eastAsia="Times New Roman" w:hAnsi="Times New Roman" w:cs="Times New Roman"/>
          <w:sz w:val="28"/>
        </w:rPr>
      </w:pPr>
      <w:r>
        <w:rPr>
          <w:rFonts w:ascii="Times New Roman" w:eastAsia="Times New Roman" w:hAnsi="Times New Roman" w:cs="Times New Roman"/>
          <w:sz w:val="28"/>
        </w:rPr>
        <w:t>1</w:t>
      </w:r>
      <w:r w:rsidR="002370FC">
        <w:rPr>
          <w:rFonts w:ascii="Times New Roman" w:eastAsia="Times New Roman" w:hAnsi="Times New Roman" w:cs="Times New Roman"/>
          <w:sz w:val="28"/>
        </w:rPr>
        <w:t>.1.</w:t>
      </w:r>
      <w:r w:rsidR="00F144CA">
        <w:rPr>
          <w:rFonts w:ascii="Times New Roman" w:eastAsia="Times New Roman" w:hAnsi="Times New Roman" w:cs="Times New Roman"/>
          <w:sz w:val="28"/>
        </w:rPr>
        <w:t xml:space="preserve"> </w:t>
      </w:r>
      <w:r w:rsidR="00953FC9" w:rsidRPr="00C07CE0">
        <w:rPr>
          <w:rFonts w:ascii="Times New Roman" w:hAnsi="Times New Roman" w:cs="Times New Roman"/>
          <w:sz w:val="28"/>
          <w:szCs w:val="28"/>
        </w:rPr>
        <w:t xml:space="preserve">Технологическая последовательность процессов формирования комплементарных высокочастотных структур </w:t>
      </w:r>
      <w:r w:rsidR="00953FC9" w:rsidRPr="00C07CE0">
        <w:rPr>
          <w:rFonts w:ascii="Times New Roman" w:hAnsi="Times New Roman" w:cs="Times New Roman"/>
          <w:sz w:val="28"/>
          <w:szCs w:val="28"/>
          <w:lang w:val="en-US"/>
        </w:rPr>
        <w:t>p</w:t>
      </w:r>
      <w:r w:rsidR="00953FC9" w:rsidRPr="00C07CE0">
        <w:rPr>
          <w:rFonts w:ascii="Times New Roman" w:hAnsi="Times New Roman" w:cs="Times New Roman"/>
          <w:sz w:val="28"/>
          <w:szCs w:val="28"/>
        </w:rPr>
        <w:t>-</w:t>
      </w:r>
      <w:r w:rsidR="00953FC9" w:rsidRPr="00C07CE0">
        <w:rPr>
          <w:rFonts w:ascii="Times New Roman" w:hAnsi="Times New Roman" w:cs="Times New Roman"/>
          <w:sz w:val="28"/>
          <w:szCs w:val="28"/>
          <w:lang w:val="en-US"/>
        </w:rPr>
        <w:t>n</w:t>
      </w:r>
      <w:r w:rsidR="00953FC9" w:rsidRPr="00C07CE0">
        <w:rPr>
          <w:rFonts w:ascii="Times New Roman" w:hAnsi="Times New Roman" w:cs="Times New Roman"/>
          <w:sz w:val="28"/>
          <w:szCs w:val="28"/>
        </w:rPr>
        <w:t xml:space="preserve">-р и </w:t>
      </w:r>
      <w:r w:rsidR="00953FC9" w:rsidRPr="00C07CE0">
        <w:rPr>
          <w:rFonts w:ascii="Times New Roman" w:hAnsi="Times New Roman" w:cs="Times New Roman"/>
          <w:sz w:val="28"/>
          <w:szCs w:val="28"/>
          <w:lang w:val="en-US"/>
        </w:rPr>
        <w:t>n</w:t>
      </w:r>
      <w:r w:rsidR="00953FC9" w:rsidRPr="00C07CE0">
        <w:rPr>
          <w:rFonts w:ascii="Times New Roman" w:hAnsi="Times New Roman" w:cs="Times New Roman"/>
          <w:sz w:val="28"/>
          <w:szCs w:val="28"/>
        </w:rPr>
        <w:t>-</w:t>
      </w:r>
      <w:r w:rsidR="00953FC9" w:rsidRPr="00C07CE0">
        <w:rPr>
          <w:rFonts w:ascii="Times New Roman" w:hAnsi="Times New Roman" w:cs="Times New Roman"/>
          <w:sz w:val="28"/>
          <w:szCs w:val="28"/>
          <w:lang w:val="en-US"/>
        </w:rPr>
        <w:t>p</w:t>
      </w:r>
      <w:r w:rsidR="00953FC9" w:rsidRPr="00C07CE0">
        <w:rPr>
          <w:rFonts w:ascii="Times New Roman" w:hAnsi="Times New Roman" w:cs="Times New Roman"/>
          <w:sz w:val="28"/>
          <w:szCs w:val="28"/>
        </w:rPr>
        <w:t>-</w:t>
      </w:r>
      <w:r w:rsidR="00953FC9" w:rsidRPr="00C07CE0">
        <w:rPr>
          <w:rFonts w:ascii="Times New Roman" w:hAnsi="Times New Roman" w:cs="Times New Roman"/>
          <w:sz w:val="28"/>
          <w:szCs w:val="28"/>
          <w:lang w:val="en-US"/>
        </w:rPr>
        <w:t>n</w:t>
      </w:r>
      <w:r w:rsidR="00953FC9" w:rsidRPr="00C07CE0">
        <w:rPr>
          <w:rFonts w:ascii="Times New Roman" w:hAnsi="Times New Roman" w:cs="Times New Roman"/>
          <w:sz w:val="28"/>
          <w:szCs w:val="28"/>
        </w:rPr>
        <w:t xml:space="preserve">  транзисторов в едином технологическом цикле.</w:t>
      </w:r>
      <w:r w:rsidR="005F39B1">
        <w:rPr>
          <w:rFonts w:ascii="Times New Roman" w:hAnsi="Times New Roman" w:cs="Times New Roman"/>
          <w:sz w:val="28"/>
          <w:szCs w:val="28"/>
        </w:rPr>
        <w:t xml:space="preserve"> …………………………………………… 16</w:t>
      </w:r>
      <w:r w:rsidR="00DF4E24">
        <w:rPr>
          <w:rFonts w:ascii="Times New Roman" w:eastAsia="Times New Roman" w:hAnsi="Times New Roman" w:cs="Times New Roman"/>
          <w:sz w:val="28"/>
        </w:rPr>
        <w:tab/>
      </w:r>
    </w:p>
    <w:p w:rsidR="00953FC9" w:rsidRDefault="00350EF4" w:rsidP="00953FC9">
      <w:pPr>
        <w:spacing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1</w:t>
      </w:r>
      <w:r w:rsidR="00DF4E24">
        <w:rPr>
          <w:rFonts w:ascii="Times New Roman" w:eastAsia="Times New Roman" w:hAnsi="Times New Roman" w:cs="Times New Roman"/>
          <w:sz w:val="28"/>
        </w:rPr>
        <w:t xml:space="preserve">.2. </w:t>
      </w:r>
      <w:r w:rsidR="00953FC9" w:rsidRPr="006F1A53">
        <w:rPr>
          <w:rFonts w:ascii="Times New Roman" w:hAnsi="Times New Roman" w:cs="Times New Roman"/>
          <w:bCs/>
          <w:sz w:val="28"/>
        </w:rPr>
        <w:t>Основные этапы технологического процесса</w:t>
      </w:r>
      <w:r w:rsidR="005F39B1">
        <w:rPr>
          <w:rFonts w:ascii="Times New Roman" w:hAnsi="Times New Roman" w:cs="Times New Roman"/>
          <w:bCs/>
          <w:sz w:val="28"/>
        </w:rPr>
        <w:t xml:space="preserve">. …………………………. </w:t>
      </w:r>
      <w:r w:rsidR="00823826">
        <w:rPr>
          <w:rFonts w:ascii="Times New Roman" w:hAnsi="Times New Roman" w:cs="Times New Roman"/>
          <w:bCs/>
          <w:sz w:val="28"/>
        </w:rPr>
        <w:t>..</w:t>
      </w:r>
      <w:r w:rsidR="005F39B1">
        <w:rPr>
          <w:rFonts w:ascii="Times New Roman" w:hAnsi="Times New Roman" w:cs="Times New Roman"/>
          <w:bCs/>
          <w:sz w:val="28"/>
        </w:rPr>
        <w:t>22</w:t>
      </w:r>
      <w:r w:rsidR="002370FC">
        <w:rPr>
          <w:rFonts w:ascii="Times New Roman" w:eastAsia="Times New Roman" w:hAnsi="Times New Roman" w:cs="Times New Roman"/>
          <w:sz w:val="28"/>
        </w:rPr>
        <w:t xml:space="preserve"> </w:t>
      </w:r>
    </w:p>
    <w:p w:rsidR="002370FC" w:rsidRPr="006F1A53" w:rsidRDefault="00350EF4" w:rsidP="00953FC9">
      <w:pPr>
        <w:spacing w:line="360" w:lineRule="auto"/>
        <w:jc w:val="both"/>
        <w:rPr>
          <w:b/>
          <w:bCs/>
          <w:sz w:val="28"/>
        </w:rPr>
      </w:pPr>
      <w:r>
        <w:rPr>
          <w:rFonts w:ascii="Times New Roman" w:hAnsi="Times New Roman" w:cs="Times New Roman"/>
          <w:bCs/>
          <w:sz w:val="28"/>
        </w:rPr>
        <w:t>1</w:t>
      </w:r>
      <w:r w:rsidR="002370FC">
        <w:rPr>
          <w:rFonts w:ascii="Times New Roman" w:hAnsi="Times New Roman" w:cs="Times New Roman"/>
          <w:bCs/>
          <w:sz w:val="28"/>
        </w:rPr>
        <w:t xml:space="preserve">.3. </w:t>
      </w:r>
      <w:r w:rsidR="00953FC9" w:rsidRPr="00F144CA">
        <w:rPr>
          <w:rFonts w:ascii="Times New Roman" w:hAnsi="Times New Roman" w:cs="Times New Roman"/>
          <w:sz w:val="28"/>
          <w:szCs w:val="28"/>
        </w:rPr>
        <w:t>Конструкция комплементарных биполярных транзисторов (</w:t>
      </w:r>
      <w:r w:rsidR="00953FC9" w:rsidRPr="00F144CA">
        <w:rPr>
          <w:rFonts w:ascii="Times New Roman" w:hAnsi="Times New Roman" w:cs="Times New Roman"/>
          <w:sz w:val="28"/>
          <w:szCs w:val="28"/>
          <w:lang w:val="en-US"/>
        </w:rPr>
        <w:t>npn</w:t>
      </w:r>
      <w:r w:rsidR="00953FC9" w:rsidRPr="00F144CA">
        <w:rPr>
          <w:rFonts w:ascii="Times New Roman" w:hAnsi="Times New Roman" w:cs="Times New Roman"/>
          <w:sz w:val="28"/>
          <w:szCs w:val="28"/>
        </w:rPr>
        <w:t xml:space="preserve"> и </w:t>
      </w:r>
      <w:r w:rsidR="00953FC9" w:rsidRPr="00F144CA">
        <w:rPr>
          <w:rFonts w:ascii="Times New Roman" w:hAnsi="Times New Roman" w:cs="Times New Roman"/>
          <w:sz w:val="28"/>
          <w:szCs w:val="28"/>
          <w:lang w:val="en-US"/>
        </w:rPr>
        <w:t>pnp</w:t>
      </w:r>
      <w:r w:rsidR="00953FC9" w:rsidRPr="00F144CA">
        <w:rPr>
          <w:rFonts w:ascii="Times New Roman" w:hAnsi="Times New Roman" w:cs="Times New Roman"/>
          <w:sz w:val="28"/>
          <w:szCs w:val="28"/>
        </w:rPr>
        <w:t>).</w:t>
      </w:r>
      <w:r w:rsidR="00823826">
        <w:rPr>
          <w:rFonts w:ascii="Times New Roman" w:hAnsi="Times New Roman" w:cs="Times New Roman"/>
          <w:bCs/>
          <w:sz w:val="28"/>
        </w:rPr>
        <w:t>.25</w:t>
      </w:r>
    </w:p>
    <w:p w:rsidR="00E70D4B" w:rsidRPr="00823826" w:rsidRDefault="00E70D4B" w:rsidP="00E70D4B">
      <w:pPr>
        <w:shd w:val="clear" w:color="auto" w:fill="FFFFFF"/>
        <w:tabs>
          <w:tab w:val="left" w:pos="0"/>
        </w:tabs>
        <w:spacing w:line="360" w:lineRule="auto"/>
        <w:jc w:val="both"/>
        <w:rPr>
          <w:rFonts w:ascii="Times New Roman" w:hAnsi="Times New Roman" w:cs="Times New Roman"/>
          <w:color w:val="000000"/>
          <w:sz w:val="32"/>
          <w:szCs w:val="32"/>
        </w:rPr>
      </w:pPr>
      <w:r w:rsidRPr="00A72DBA">
        <w:rPr>
          <w:rFonts w:ascii="Times New Roman" w:hAnsi="Times New Roman" w:cs="Times New Roman"/>
          <w:b/>
          <w:color w:val="000000"/>
          <w:sz w:val="32"/>
          <w:szCs w:val="32"/>
          <w:u w:val="single"/>
        </w:rPr>
        <w:t>В. Специальная часть.</w:t>
      </w:r>
      <w:r w:rsidR="00823826">
        <w:rPr>
          <w:rFonts w:ascii="Times New Roman" w:hAnsi="Times New Roman" w:cs="Times New Roman"/>
          <w:color w:val="000000"/>
          <w:sz w:val="32"/>
          <w:szCs w:val="32"/>
        </w:rPr>
        <w:t xml:space="preserve"> …………………………………………….. </w:t>
      </w:r>
      <w:r w:rsidR="00823826" w:rsidRPr="00823826">
        <w:rPr>
          <w:rFonts w:ascii="Times New Roman" w:hAnsi="Times New Roman" w:cs="Times New Roman"/>
          <w:color w:val="000000"/>
          <w:sz w:val="28"/>
          <w:szCs w:val="28"/>
        </w:rPr>
        <w:t>27</w:t>
      </w:r>
    </w:p>
    <w:p w:rsidR="002643D8" w:rsidRPr="0036742B" w:rsidRDefault="002643D8" w:rsidP="002643D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rPr>
        <w:t>1</w:t>
      </w:r>
      <w:r w:rsidRPr="0036742B">
        <w:rPr>
          <w:rFonts w:ascii="Times New Roman" w:eastAsia="Times New Roman" w:hAnsi="Times New Roman" w:cs="Times New Roman"/>
          <w:sz w:val="28"/>
        </w:rPr>
        <w:t xml:space="preserve">. </w:t>
      </w:r>
      <w:r w:rsidRPr="0036742B">
        <w:rPr>
          <w:rFonts w:ascii="Times New Roman" w:eastAsia="Times New Roman" w:hAnsi="Times New Roman" w:cs="Times New Roman"/>
          <w:sz w:val="28"/>
          <w:szCs w:val="28"/>
        </w:rPr>
        <w:t>Исследование ВАХ биполярных транзисторов</w:t>
      </w:r>
      <w:r w:rsidR="00823826">
        <w:rPr>
          <w:rFonts w:ascii="Times New Roman" w:eastAsia="Times New Roman" w:hAnsi="Times New Roman" w:cs="Times New Roman"/>
          <w:sz w:val="28"/>
          <w:szCs w:val="28"/>
        </w:rPr>
        <w:t>…………………………… 27</w:t>
      </w:r>
    </w:p>
    <w:p w:rsidR="002643D8" w:rsidRPr="0036742B" w:rsidRDefault="002643D8" w:rsidP="002643D8">
      <w:pPr>
        <w:spacing w:line="360" w:lineRule="auto"/>
        <w:ind w:firstLine="708"/>
        <w:jc w:val="both"/>
        <w:rPr>
          <w:rFonts w:ascii="Times New Roman" w:eastAsia="Times New Roman" w:hAnsi="Times New Roman" w:cs="Times New Roman"/>
          <w:sz w:val="28"/>
          <w:szCs w:val="28"/>
        </w:rPr>
      </w:pPr>
      <w:r>
        <w:rPr>
          <w:rFonts w:ascii="Times New Roman" w:hAnsi="Times New Roman" w:cs="Times New Roman"/>
          <w:sz w:val="28"/>
          <w:szCs w:val="28"/>
        </w:rPr>
        <w:t>1</w:t>
      </w:r>
      <w:r w:rsidRPr="0036742B">
        <w:rPr>
          <w:rFonts w:ascii="Times New Roman" w:hAnsi="Times New Roman" w:cs="Times New Roman"/>
          <w:sz w:val="28"/>
          <w:szCs w:val="28"/>
        </w:rPr>
        <w:t>.</w:t>
      </w:r>
      <w:r w:rsidR="002106E1">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  </w:t>
      </w:r>
      <w:r w:rsidRPr="0036742B">
        <w:rPr>
          <w:rFonts w:ascii="Times New Roman" w:eastAsia="Times New Roman" w:hAnsi="Times New Roman" w:cs="Times New Roman"/>
          <w:sz w:val="28"/>
          <w:szCs w:val="28"/>
        </w:rPr>
        <w:t>Конструкция зондовой установки</w:t>
      </w:r>
      <w:r w:rsidR="00823826">
        <w:rPr>
          <w:rFonts w:ascii="Times New Roman" w:eastAsia="Times New Roman" w:hAnsi="Times New Roman" w:cs="Times New Roman"/>
          <w:sz w:val="28"/>
          <w:szCs w:val="28"/>
        </w:rPr>
        <w:t>………………………………...  27</w:t>
      </w:r>
    </w:p>
    <w:p w:rsidR="002643D8" w:rsidRPr="002643D8" w:rsidRDefault="002643D8" w:rsidP="002643D8">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1</w:t>
      </w:r>
      <w:r w:rsidRPr="0036742B">
        <w:rPr>
          <w:rFonts w:ascii="Times New Roman" w:hAnsi="Times New Roman" w:cs="Times New Roman"/>
          <w:sz w:val="28"/>
          <w:szCs w:val="28"/>
        </w:rPr>
        <w:t>.</w:t>
      </w:r>
      <w:r w:rsidR="002106E1">
        <w:rPr>
          <w:rFonts w:ascii="Times New Roman" w:eastAsia="Times New Roman" w:hAnsi="Times New Roman" w:cs="Times New Roman"/>
          <w:sz w:val="28"/>
          <w:szCs w:val="28"/>
        </w:rPr>
        <w:t>2</w:t>
      </w:r>
      <w:r w:rsidRPr="0036742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Измерители характеристик полупроводниковых приборов Л2-56,</w:t>
      </w:r>
      <w:r w:rsidRPr="005A1F9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Л2-56А</w:t>
      </w:r>
      <w:r w:rsidR="00823826">
        <w:rPr>
          <w:rFonts w:ascii="Times New Roman" w:eastAsia="Times New Roman" w:hAnsi="Times New Roman" w:cs="Times New Roman"/>
          <w:sz w:val="28"/>
          <w:szCs w:val="28"/>
        </w:rPr>
        <w:t>…………………………………………………………………………..  27</w:t>
      </w:r>
    </w:p>
    <w:p w:rsidR="00E70D4B" w:rsidRDefault="002643D8" w:rsidP="00E70D4B">
      <w:pPr>
        <w:shd w:val="clear" w:color="auto" w:fill="FFFFFF"/>
        <w:tabs>
          <w:tab w:val="left" w:leader="underscore" w:pos="9331"/>
        </w:tabs>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1.</w:t>
      </w:r>
      <w:r w:rsidR="002106E1">
        <w:rPr>
          <w:rFonts w:ascii="Times New Roman" w:hAnsi="Times New Roman" w:cs="Times New Roman"/>
          <w:color w:val="000000"/>
          <w:sz w:val="28"/>
          <w:szCs w:val="28"/>
        </w:rPr>
        <w:t>3</w:t>
      </w:r>
      <w:r w:rsidR="00E70D4B" w:rsidRPr="00E70D4B">
        <w:rPr>
          <w:rFonts w:ascii="Times New Roman" w:hAnsi="Times New Roman" w:cs="Times New Roman"/>
          <w:color w:val="000000"/>
          <w:sz w:val="28"/>
          <w:szCs w:val="28"/>
        </w:rPr>
        <w:t xml:space="preserve">. Измерение статических параметров интегрального </w:t>
      </w:r>
      <w:r w:rsidR="007342C4">
        <w:rPr>
          <w:rFonts w:ascii="Times New Roman" w:hAnsi="Times New Roman" w:cs="Times New Roman"/>
          <w:color w:val="000000"/>
          <w:sz w:val="28"/>
          <w:szCs w:val="28"/>
          <w:lang w:val="en-US"/>
        </w:rPr>
        <w:t>pnp</w:t>
      </w:r>
      <w:r w:rsidR="007342C4" w:rsidRPr="00492770">
        <w:rPr>
          <w:rFonts w:ascii="Times New Roman" w:hAnsi="Times New Roman" w:cs="Times New Roman"/>
          <w:color w:val="000000"/>
          <w:sz w:val="28"/>
          <w:szCs w:val="28"/>
        </w:rPr>
        <w:t xml:space="preserve"> </w:t>
      </w:r>
      <w:r w:rsidR="00E70D4B" w:rsidRPr="00E70D4B">
        <w:rPr>
          <w:rFonts w:ascii="Times New Roman" w:hAnsi="Times New Roman" w:cs="Times New Roman"/>
          <w:color w:val="000000"/>
          <w:sz w:val="28"/>
          <w:szCs w:val="28"/>
        </w:rPr>
        <w:t>транзистора</w:t>
      </w:r>
      <w:r w:rsidR="00823826">
        <w:rPr>
          <w:rFonts w:ascii="Times New Roman" w:hAnsi="Times New Roman" w:cs="Times New Roman"/>
          <w:color w:val="000000"/>
          <w:sz w:val="28"/>
          <w:szCs w:val="28"/>
        </w:rPr>
        <w:t>……………………………………………………………………..  30</w:t>
      </w:r>
    </w:p>
    <w:p w:rsidR="002643D8" w:rsidRDefault="002643D8" w:rsidP="00E70D4B">
      <w:pPr>
        <w:shd w:val="clear" w:color="auto" w:fill="FFFFFF"/>
        <w:tabs>
          <w:tab w:val="left" w:leader="underscore" w:pos="9331"/>
        </w:tabs>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2. Моделирование</w:t>
      </w:r>
      <w:r w:rsidR="00BB2B33">
        <w:rPr>
          <w:rFonts w:ascii="Times New Roman" w:hAnsi="Times New Roman" w:cs="Times New Roman"/>
          <w:color w:val="000000"/>
          <w:sz w:val="28"/>
          <w:szCs w:val="28"/>
        </w:rPr>
        <w:t xml:space="preserve"> </w:t>
      </w:r>
      <w:r w:rsidR="00BB2B33">
        <w:rPr>
          <w:rFonts w:ascii="Times New Roman" w:hAnsi="Times New Roman" w:cs="Times New Roman"/>
          <w:color w:val="000000"/>
          <w:sz w:val="28"/>
          <w:szCs w:val="28"/>
          <w:lang w:val="en-US"/>
        </w:rPr>
        <w:t>pnp</w:t>
      </w:r>
      <w:r w:rsidR="00BB2B33" w:rsidRPr="00C02F75">
        <w:rPr>
          <w:rFonts w:ascii="Times New Roman" w:hAnsi="Times New Roman" w:cs="Times New Roman"/>
          <w:color w:val="000000"/>
          <w:sz w:val="28"/>
          <w:szCs w:val="28"/>
        </w:rPr>
        <w:t xml:space="preserve"> </w:t>
      </w:r>
      <w:r w:rsidR="00BB2B33">
        <w:rPr>
          <w:rFonts w:ascii="Times New Roman" w:hAnsi="Times New Roman" w:cs="Times New Roman"/>
          <w:color w:val="000000"/>
          <w:sz w:val="28"/>
          <w:szCs w:val="28"/>
        </w:rPr>
        <w:t>транзистора</w:t>
      </w:r>
      <w:r>
        <w:rPr>
          <w:rFonts w:ascii="Times New Roman" w:hAnsi="Times New Roman" w:cs="Times New Roman"/>
          <w:color w:val="000000"/>
          <w:sz w:val="28"/>
          <w:szCs w:val="28"/>
        </w:rPr>
        <w:t>.</w:t>
      </w:r>
      <w:r w:rsidR="00823826">
        <w:rPr>
          <w:rFonts w:ascii="Times New Roman" w:hAnsi="Times New Roman" w:cs="Times New Roman"/>
          <w:color w:val="000000"/>
          <w:sz w:val="28"/>
          <w:szCs w:val="28"/>
        </w:rPr>
        <w:t xml:space="preserve"> ………………………………………….. 33</w:t>
      </w:r>
    </w:p>
    <w:p w:rsidR="00492770" w:rsidRPr="00492770" w:rsidRDefault="002643D8" w:rsidP="00E70D4B">
      <w:pPr>
        <w:shd w:val="clear" w:color="auto" w:fill="FFFFFF"/>
        <w:tabs>
          <w:tab w:val="left" w:leader="underscore" w:pos="9331"/>
        </w:tabs>
        <w:spacing w:line="360" w:lineRule="auto"/>
        <w:jc w:val="both"/>
        <w:rPr>
          <w:rFonts w:ascii="Times New Roman" w:hAnsi="Times New Roman" w:cs="Times New Roman"/>
          <w:color w:val="000000"/>
          <w:sz w:val="28"/>
          <w:szCs w:val="28"/>
        </w:rPr>
      </w:pPr>
      <w:r>
        <w:rPr>
          <w:rFonts w:ascii="Times New Roman" w:hAnsi="Times New Roman" w:cs="Times New Roman"/>
          <w:sz w:val="28"/>
          <w:szCs w:val="28"/>
        </w:rPr>
        <w:t xml:space="preserve">        2.1</w:t>
      </w:r>
      <w:r w:rsidR="00492770">
        <w:rPr>
          <w:rFonts w:ascii="Times New Roman" w:hAnsi="Times New Roman" w:cs="Times New Roman"/>
          <w:sz w:val="28"/>
          <w:szCs w:val="28"/>
        </w:rPr>
        <w:t xml:space="preserve">. </w:t>
      </w:r>
      <w:r w:rsidR="00492770" w:rsidRPr="00492770">
        <w:rPr>
          <w:rFonts w:ascii="Times New Roman" w:hAnsi="Times New Roman" w:cs="Times New Roman"/>
          <w:sz w:val="28"/>
          <w:szCs w:val="28"/>
        </w:rPr>
        <w:t xml:space="preserve">Описание системы приборно-технологического моделирования </w:t>
      </w:r>
      <w:r w:rsidR="00492770" w:rsidRPr="00492770">
        <w:rPr>
          <w:rFonts w:ascii="Times New Roman" w:hAnsi="Times New Roman" w:cs="Times New Roman"/>
          <w:sz w:val="28"/>
          <w:szCs w:val="28"/>
          <w:lang w:val="en-US"/>
        </w:rPr>
        <w:t>ISE</w:t>
      </w:r>
      <w:r w:rsidR="00492770" w:rsidRPr="00492770">
        <w:rPr>
          <w:rFonts w:ascii="Times New Roman" w:hAnsi="Times New Roman" w:cs="Times New Roman"/>
          <w:sz w:val="28"/>
          <w:szCs w:val="28"/>
        </w:rPr>
        <w:noBreakHyphen/>
      </w:r>
      <w:r w:rsidR="00492770" w:rsidRPr="00492770">
        <w:rPr>
          <w:rFonts w:ascii="Times New Roman" w:hAnsi="Times New Roman" w:cs="Times New Roman"/>
          <w:sz w:val="28"/>
          <w:szCs w:val="28"/>
          <w:lang w:val="en-US"/>
        </w:rPr>
        <w:t>TCAD</w:t>
      </w:r>
      <w:r w:rsidR="00492770">
        <w:rPr>
          <w:rFonts w:ascii="Times New Roman" w:hAnsi="Times New Roman" w:cs="Times New Roman"/>
          <w:sz w:val="28"/>
          <w:szCs w:val="28"/>
        </w:rPr>
        <w:t>.</w:t>
      </w:r>
      <w:r w:rsidR="00823826">
        <w:rPr>
          <w:rFonts w:ascii="Times New Roman" w:hAnsi="Times New Roman" w:cs="Times New Roman"/>
          <w:sz w:val="28"/>
          <w:szCs w:val="28"/>
        </w:rPr>
        <w:t xml:space="preserve"> ……………………………………………………………………… 33</w:t>
      </w:r>
    </w:p>
    <w:p w:rsidR="00E70D4B" w:rsidRPr="00E70D4B" w:rsidRDefault="002643D8" w:rsidP="00E70D4B">
      <w:pPr>
        <w:shd w:val="clear" w:color="auto" w:fill="FFFFFF"/>
        <w:tabs>
          <w:tab w:val="left" w:leader="underscore" w:pos="9331"/>
        </w:tabs>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2.2</w:t>
      </w:r>
      <w:r w:rsidR="00E70D4B" w:rsidRPr="00E70D4B">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00E70D4B" w:rsidRPr="00E70D4B">
        <w:rPr>
          <w:rFonts w:ascii="Times New Roman" w:hAnsi="Times New Roman" w:cs="Times New Roman"/>
          <w:color w:val="000000"/>
          <w:sz w:val="28"/>
          <w:szCs w:val="28"/>
        </w:rPr>
        <w:t xml:space="preserve"> Оптимизация модели </w:t>
      </w:r>
      <w:r w:rsidR="00E70D4B" w:rsidRPr="00E70D4B">
        <w:rPr>
          <w:rFonts w:ascii="Times New Roman" w:hAnsi="Times New Roman" w:cs="Times New Roman"/>
          <w:color w:val="000000"/>
          <w:sz w:val="28"/>
          <w:szCs w:val="28"/>
          <w:lang w:val="en-US"/>
        </w:rPr>
        <w:t>pnp</w:t>
      </w:r>
      <w:r w:rsidR="00E70D4B" w:rsidRPr="00E70D4B">
        <w:rPr>
          <w:rFonts w:ascii="Times New Roman" w:hAnsi="Times New Roman" w:cs="Times New Roman"/>
          <w:color w:val="000000"/>
          <w:sz w:val="28"/>
          <w:szCs w:val="28"/>
        </w:rPr>
        <w:t xml:space="preserve"> транзистора в САПР </w:t>
      </w:r>
      <w:r w:rsidR="00E70D4B" w:rsidRPr="00E70D4B">
        <w:rPr>
          <w:rFonts w:ascii="Times New Roman" w:hAnsi="Times New Roman" w:cs="Times New Roman"/>
          <w:color w:val="000000"/>
          <w:sz w:val="28"/>
          <w:szCs w:val="28"/>
          <w:lang w:val="en-US"/>
        </w:rPr>
        <w:t>TCad</w:t>
      </w:r>
      <w:r w:rsidR="00E70D4B" w:rsidRPr="00E70D4B">
        <w:rPr>
          <w:rFonts w:ascii="Times New Roman" w:hAnsi="Times New Roman" w:cs="Times New Roman"/>
          <w:color w:val="000000"/>
          <w:sz w:val="28"/>
          <w:szCs w:val="28"/>
        </w:rPr>
        <w:t>.</w:t>
      </w:r>
      <w:r w:rsidR="00823826">
        <w:rPr>
          <w:rFonts w:ascii="Times New Roman" w:hAnsi="Times New Roman" w:cs="Times New Roman"/>
          <w:color w:val="000000"/>
          <w:sz w:val="28"/>
          <w:szCs w:val="28"/>
        </w:rPr>
        <w:t xml:space="preserve"> ……………41</w:t>
      </w:r>
    </w:p>
    <w:p w:rsidR="00E70D4B" w:rsidRPr="00E70D4B" w:rsidRDefault="002643D8" w:rsidP="00E70D4B">
      <w:pPr>
        <w:shd w:val="clear" w:color="auto" w:fill="FFFFFF"/>
        <w:tabs>
          <w:tab w:val="left" w:leader="underscore" w:pos="9322"/>
        </w:tabs>
        <w:spacing w:line="360" w:lineRule="auto"/>
        <w:jc w:val="both"/>
        <w:rPr>
          <w:rFonts w:ascii="Times New Roman" w:hAnsi="Times New Roman" w:cs="Times New Roman"/>
          <w:sz w:val="28"/>
          <w:szCs w:val="28"/>
        </w:rPr>
      </w:pPr>
      <w:r>
        <w:rPr>
          <w:rFonts w:ascii="Times New Roman" w:hAnsi="Times New Roman" w:cs="Times New Roman"/>
          <w:color w:val="000000"/>
          <w:sz w:val="28"/>
          <w:szCs w:val="28"/>
        </w:rPr>
        <w:t xml:space="preserve">        2.3. </w:t>
      </w:r>
      <w:r w:rsidR="00E70D4B" w:rsidRPr="00E70D4B">
        <w:rPr>
          <w:rFonts w:ascii="Times New Roman" w:hAnsi="Times New Roman" w:cs="Times New Roman"/>
          <w:color w:val="000000"/>
          <w:sz w:val="28"/>
          <w:szCs w:val="28"/>
        </w:rPr>
        <w:t xml:space="preserve">Расчет </w:t>
      </w:r>
      <w:r w:rsidR="00E70D4B" w:rsidRPr="00E70D4B">
        <w:rPr>
          <w:rFonts w:ascii="Times New Roman" w:hAnsi="Times New Roman" w:cs="Times New Roman"/>
          <w:color w:val="000000"/>
          <w:sz w:val="28"/>
          <w:szCs w:val="28"/>
          <w:lang w:val="en-US"/>
        </w:rPr>
        <w:t>pnp</w:t>
      </w:r>
      <w:r w:rsidR="00E70D4B" w:rsidRPr="00E70D4B">
        <w:rPr>
          <w:rFonts w:ascii="Times New Roman" w:hAnsi="Times New Roman" w:cs="Times New Roman"/>
          <w:color w:val="000000"/>
          <w:sz w:val="28"/>
          <w:szCs w:val="28"/>
        </w:rPr>
        <w:t xml:space="preserve"> транзистора при различных дозах легирования р+ скрытого слоя.</w:t>
      </w:r>
      <w:r w:rsidR="00823826">
        <w:rPr>
          <w:rFonts w:ascii="Times New Roman" w:hAnsi="Times New Roman" w:cs="Times New Roman"/>
          <w:color w:val="000000"/>
          <w:sz w:val="28"/>
          <w:szCs w:val="28"/>
        </w:rPr>
        <w:t xml:space="preserve"> …………………………………………………………………. 53</w:t>
      </w:r>
    </w:p>
    <w:p w:rsidR="002643D8" w:rsidRPr="00BB2B33" w:rsidRDefault="002643D8" w:rsidP="00E70D4B">
      <w:pPr>
        <w:shd w:val="clear" w:color="auto" w:fill="FFFFFF"/>
        <w:tabs>
          <w:tab w:val="left" w:leader="underscore" w:pos="9322"/>
        </w:tabs>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2.4</w:t>
      </w:r>
      <w:r w:rsidR="00E70D4B" w:rsidRPr="00E70D4B">
        <w:rPr>
          <w:rFonts w:ascii="Times New Roman" w:hAnsi="Times New Roman" w:cs="Times New Roman"/>
          <w:color w:val="000000"/>
          <w:sz w:val="28"/>
          <w:szCs w:val="28"/>
        </w:rPr>
        <w:t>. Разработка рекомендаций по корректировки технологического процесса</w:t>
      </w:r>
      <w:r w:rsidR="00E70D4B" w:rsidRPr="00E70D4B">
        <w:rPr>
          <w:rFonts w:ascii="Times New Roman" w:hAnsi="Times New Roman" w:cs="Times New Roman"/>
          <w:sz w:val="28"/>
          <w:szCs w:val="28"/>
        </w:rPr>
        <w:t>.</w:t>
      </w:r>
      <w:r w:rsidR="00823826">
        <w:rPr>
          <w:rFonts w:ascii="Times New Roman" w:hAnsi="Times New Roman" w:cs="Times New Roman"/>
          <w:sz w:val="28"/>
          <w:szCs w:val="28"/>
        </w:rPr>
        <w:t>………………………………………………………………………… 62</w:t>
      </w:r>
      <w:r w:rsidR="00E70D4B" w:rsidRPr="00E70D4B">
        <w:rPr>
          <w:rFonts w:ascii="Times New Roman" w:hAnsi="Times New Roman" w:cs="Times New Roman"/>
          <w:color w:val="000000"/>
          <w:sz w:val="28"/>
          <w:szCs w:val="28"/>
        </w:rPr>
        <w:t xml:space="preserve"> </w:t>
      </w:r>
    </w:p>
    <w:p w:rsidR="00E70D4B" w:rsidRPr="00823826" w:rsidRDefault="00C02F75" w:rsidP="00E70D4B">
      <w:pPr>
        <w:shd w:val="clear" w:color="auto" w:fill="FFFFFF"/>
        <w:tabs>
          <w:tab w:val="left" w:pos="0"/>
        </w:tabs>
        <w:spacing w:line="360" w:lineRule="auto"/>
        <w:jc w:val="both"/>
        <w:rPr>
          <w:rFonts w:ascii="Times New Roman" w:hAnsi="Times New Roman" w:cs="Times New Roman"/>
          <w:color w:val="000000"/>
          <w:sz w:val="28"/>
          <w:szCs w:val="28"/>
        </w:rPr>
      </w:pPr>
      <w:r>
        <w:rPr>
          <w:rFonts w:ascii="Times New Roman" w:hAnsi="Times New Roman" w:cs="Times New Roman"/>
          <w:b/>
          <w:color w:val="000000"/>
          <w:sz w:val="32"/>
          <w:szCs w:val="32"/>
          <w:u w:val="single"/>
        </w:rPr>
        <w:t>Г. Экологическая часть и о</w:t>
      </w:r>
      <w:r w:rsidR="00E70D4B" w:rsidRPr="00A72DBA">
        <w:rPr>
          <w:rFonts w:ascii="Times New Roman" w:hAnsi="Times New Roman" w:cs="Times New Roman"/>
          <w:b/>
          <w:color w:val="000000"/>
          <w:sz w:val="32"/>
          <w:szCs w:val="32"/>
          <w:u w:val="single"/>
        </w:rPr>
        <w:t>храна труда</w:t>
      </w:r>
      <w:r w:rsidR="00823826">
        <w:rPr>
          <w:rFonts w:ascii="Times New Roman" w:hAnsi="Times New Roman" w:cs="Times New Roman"/>
          <w:b/>
          <w:color w:val="000000"/>
          <w:sz w:val="32"/>
          <w:szCs w:val="32"/>
          <w:u w:val="single"/>
        </w:rPr>
        <w:t xml:space="preserve">. </w:t>
      </w:r>
      <w:r w:rsidR="00823826">
        <w:rPr>
          <w:rFonts w:ascii="Times New Roman" w:hAnsi="Times New Roman" w:cs="Times New Roman"/>
          <w:color w:val="000000"/>
          <w:sz w:val="32"/>
          <w:szCs w:val="32"/>
        </w:rPr>
        <w:t>…………………………</w:t>
      </w:r>
      <w:r w:rsidR="00823826">
        <w:rPr>
          <w:rFonts w:ascii="Times New Roman" w:hAnsi="Times New Roman" w:cs="Times New Roman"/>
          <w:color w:val="000000"/>
          <w:sz w:val="28"/>
          <w:szCs w:val="28"/>
        </w:rPr>
        <w:t>65</w:t>
      </w:r>
    </w:p>
    <w:p w:rsidR="00E33371" w:rsidRPr="00E33371" w:rsidRDefault="00E33371" w:rsidP="007B0C58">
      <w:pPr>
        <w:shd w:val="clear" w:color="auto" w:fill="FFFFFF"/>
        <w:tabs>
          <w:tab w:val="left" w:leader="underscore" w:pos="9331"/>
        </w:tabs>
        <w:spacing w:line="360" w:lineRule="auto"/>
        <w:rPr>
          <w:rFonts w:ascii="Times New Roman" w:hAnsi="Times New Roman" w:cs="Times New Roman"/>
          <w:sz w:val="28"/>
          <w:szCs w:val="28"/>
        </w:rPr>
      </w:pPr>
      <w:r w:rsidRPr="00E33371">
        <w:rPr>
          <w:rFonts w:ascii="Times New Roman" w:hAnsi="Times New Roman" w:cs="Times New Roman"/>
          <w:color w:val="000000"/>
          <w:sz w:val="28"/>
          <w:szCs w:val="28"/>
        </w:rPr>
        <w:t xml:space="preserve">1. </w:t>
      </w:r>
      <w:r w:rsidRPr="00E33371">
        <w:rPr>
          <w:rFonts w:ascii="Times New Roman" w:hAnsi="Times New Roman" w:cs="Times New Roman"/>
          <w:sz w:val="28"/>
          <w:szCs w:val="28"/>
        </w:rPr>
        <w:t>Исследование возможных вредных факторов при эксплуатации ЭВМ и их влияние на пользователя</w:t>
      </w:r>
      <w:r w:rsidR="00823826">
        <w:rPr>
          <w:rFonts w:ascii="Times New Roman" w:hAnsi="Times New Roman" w:cs="Times New Roman"/>
          <w:sz w:val="28"/>
          <w:szCs w:val="28"/>
        </w:rPr>
        <w:t>………………………………………………………</w:t>
      </w:r>
      <w:r w:rsidR="00B71AF3">
        <w:rPr>
          <w:rFonts w:ascii="Times New Roman" w:hAnsi="Times New Roman" w:cs="Times New Roman"/>
          <w:sz w:val="28"/>
          <w:szCs w:val="28"/>
        </w:rPr>
        <w:t>. 65</w:t>
      </w:r>
    </w:p>
    <w:p w:rsidR="00E33371" w:rsidRPr="00E33371" w:rsidRDefault="00E33371" w:rsidP="007B0C58">
      <w:pPr>
        <w:spacing w:line="360" w:lineRule="auto"/>
        <w:ind w:firstLine="720"/>
        <w:jc w:val="both"/>
        <w:rPr>
          <w:rFonts w:ascii="Times New Roman" w:hAnsi="Times New Roman" w:cs="Times New Roman"/>
          <w:sz w:val="28"/>
          <w:szCs w:val="28"/>
        </w:rPr>
      </w:pPr>
      <w:bookmarkStart w:id="3" w:name="_Toc233408001"/>
      <w:r w:rsidRPr="00E33371">
        <w:rPr>
          <w:rFonts w:ascii="Times New Roman" w:hAnsi="Times New Roman" w:cs="Times New Roman"/>
          <w:sz w:val="28"/>
          <w:szCs w:val="28"/>
        </w:rPr>
        <w:t>1.1 Введение</w:t>
      </w:r>
      <w:bookmarkEnd w:id="3"/>
      <w:r w:rsidR="00B71AF3">
        <w:rPr>
          <w:rFonts w:ascii="Times New Roman" w:hAnsi="Times New Roman" w:cs="Times New Roman"/>
          <w:sz w:val="28"/>
          <w:szCs w:val="28"/>
        </w:rPr>
        <w:t xml:space="preserve"> …………………………………………………………….. 65</w:t>
      </w:r>
    </w:p>
    <w:p w:rsidR="00E33371" w:rsidRPr="00E33371" w:rsidRDefault="00E33371" w:rsidP="007B0C58">
      <w:pPr>
        <w:spacing w:line="360" w:lineRule="auto"/>
        <w:ind w:firstLine="720"/>
        <w:jc w:val="both"/>
        <w:rPr>
          <w:rFonts w:ascii="Times New Roman" w:hAnsi="Times New Roman" w:cs="Times New Roman"/>
          <w:sz w:val="28"/>
          <w:szCs w:val="28"/>
        </w:rPr>
      </w:pPr>
      <w:bookmarkStart w:id="4" w:name="_Toc233408002"/>
      <w:r w:rsidRPr="00E33371">
        <w:rPr>
          <w:rFonts w:ascii="Times New Roman" w:hAnsi="Times New Roman" w:cs="Times New Roman"/>
          <w:sz w:val="28"/>
          <w:szCs w:val="28"/>
        </w:rPr>
        <w:t>1.2. Выводы</w:t>
      </w:r>
      <w:bookmarkEnd w:id="4"/>
      <w:r w:rsidR="00B71AF3">
        <w:rPr>
          <w:rFonts w:ascii="Times New Roman" w:hAnsi="Times New Roman" w:cs="Times New Roman"/>
          <w:sz w:val="28"/>
          <w:szCs w:val="28"/>
        </w:rPr>
        <w:t xml:space="preserve"> ……………………………………………………………....67</w:t>
      </w:r>
    </w:p>
    <w:p w:rsidR="00E33371" w:rsidRPr="00E33371" w:rsidRDefault="00E33371" w:rsidP="007B0C58">
      <w:pPr>
        <w:spacing w:line="360" w:lineRule="auto"/>
        <w:ind w:firstLine="720"/>
        <w:jc w:val="both"/>
        <w:rPr>
          <w:rFonts w:ascii="Times New Roman" w:hAnsi="Times New Roman" w:cs="Times New Roman"/>
          <w:color w:val="000000"/>
          <w:sz w:val="28"/>
          <w:szCs w:val="28"/>
        </w:rPr>
      </w:pPr>
      <w:bookmarkStart w:id="5" w:name="_Toc233408003"/>
      <w:r w:rsidRPr="00E33371">
        <w:rPr>
          <w:rFonts w:ascii="Times New Roman" w:hAnsi="Times New Roman" w:cs="Times New Roman"/>
          <w:sz w:val="28"/>
          <w:szCs w:val="28"/>
        </w:rPr>
        <w:t>1.3. Анализ влияния опасных и вредных факторов на пользователя</w:t>
      </w:r>
      <w:bookmarkEnd w:id="5"/>
      <w:r w:rsidR="00B71AF3">
        <w:rPr>
          <w:rFonts w:ascii="Times New Roman" w:hAnsi="Times New Roman" w:cs="Times New Roman"/>
          <w:sz w:val="28"/>
          <w:szCs w:val="28"/>
        </w:rPr>
        <w:t>....68</w:t>
      </w:r>
    </w:p>
    <w:p w:rsidR="00E33371" w:rsidRPr="00E33371" w:rsidRDefault="00E33371" w:rsidP="007B0C58">
      <w:pPr>
        <w:spacing w:line="360" w:lineRule="auto"/>
        <w:jc w:val="both"/>
        <w:rPr>
          <w:rFonts w:ascii="Times New Roman" w:hAnsi="Times New Roman" w:cs="Times New Roman"/>
          <w:color w:val="000000"/>
          <w:sz w:val="28"/>
          <w:szCs w:val="28"/>
        </w:rPr>
      </w:pPr>
      <w:bookmarkStart w:id="6" w:name="_Toc233408004"/>
      <w:r w:rsidRPr="00E33371">
        <w:rPr>
          <w:rFonts w:ascii="Times New Roman" w:hAnsi="Times New Roman" w:cs="Times New Roman"/>
          <w:sz w:val="28"/>
          <w:szCs w:val="28"/>
        </w:rPr>
        <w:t>2. Методы и средства защиты пользователей от воздействия на них опасных и вредных факторов</w:t>
      </w:r>
      <w:bookmarkEnd w:id="6"/>
      <w:r w:rsidR="00B71AF3">
        <w:rPr>
          <w:rFonts w:ascii="Times New Roman" w:hAnsi="Times New Roman" w:cs="Times New Roman"/>
          <w:sz w:val="28"/>
          <w:szCs w:val="28"/>
        </w:rPr>
        <w:t>……………………………………………………………..71</w:t>
      </w:r>
    </w:p>
    <w:p w:rsidR="00E33371" w:rsidRPr="00E33371" w:rsidRDefault="00E33371" w:rsidP="007B0C58">
      <w:pPr>
        <w:spacing w:line="360" w:lineRule="auto"/>
        <w:ind w:firstLine="720"/>
        <w:jc w:val="both"/>
        <w:rPr>
          <w:rFonts w:ascii="Times New Roman" w:hAnsi="Times New Roman" w:cs="Times New Roman"/>
          <w:sz w:val="28"/>
          <w:szCs w:val="28"/>
        </w:rPr>
      </w:pPr>
      <w:bookmarkStart w:id="7" w:name="_Toc233408456"/>
      <w:bookmarkStart w:id="8" w:name="_Toc233408005"/>
      <w:bookmarkEnd w:id="7"/>
      <w:r w:rsidRPr="00E33371">
        <w:rPr>
          <w:rFonts w:ascii="Times New Roman" w:hAnsi="Times New Roman" w:cs="Times New Roman"/>
          <w:sz w:val="28"/>
          <w:szCs w:val="28"/>
        </w:rPr>
        <w:t>2.1. Методы и средства защиты от поражения электрическим током</w:t>
      </w:r>
      <w:bookmarkEnd w:id="8"/>
      <w:r w:rsidR="00B71AF3">
        <w:rPr>
          <w:rFonts w:ascii="Times New Roman" w:hAnsi="Times New Roman" w:cs="Times New Roman"/>
          <w:sz w:val="28"/>
          <w:szCs w:val="28"/>
        </w:rPr>
        <w:t>...71</w:t>
      </w:r>
    </w:p>
    <w:p w:rsidR="00E33371" w:rsidRPr="00E33371" w:rsidRDefault="00E33371" w:rsidP="007B0C58">
      <w:pPr>
        <w:spacing w:line="360" w:lineRule="auto"/>
        <w:ind w:left="720"/>
        <w:jc w:val="both"/>
        <w:rPr>
          <w:rFonts w:ascii="Times New Roman" w:hAnsi="Times New Roman" w:cs="Times New Roman"/>
          <w:color w:val="000000"/>
          <w:sz w:val="28"/>
          <w:szCs w:val="28"/>
        </w:rPr>
      </w:pPr>
      <w:bookmarkStart w:id="9" w:name="_Toc233408007"/>
      <w:bookmarkStart w:id="10" w:name="_Toc233408008"/>
      <w:bookmarkStart w:id="11" w:name="_Toc233408009"/>
      <w:bookmarkStart w:id="12" w:name="_Toc233408010"/>
      <w:bookmarkStart w:id="13" w:name="_Toc233408011"/>
      <w:r w:rsidRPr="00E33371">
        <w:rPr>
          <w:rFonts w:ascii="Times New Roman" w:hAnsi="Times New Roman" w:cs="Times New Roman"/>
          <w:sz w:val="28"/>
          <w:szCs w:val="28"/>
        </w:rPr>
        <w:t>2.2. Методы и средства защиты от ультрафиолетового излучения</w:t>
      </w:r>
      <w:r w:rsidR="00B71AF3">
        <w:rPr>
          <w:rFonts w:ascii="Times New Roman" w:hAnsi="Times New Roman" w:cs="Times New Roman"/>
          <w:sz w:val="28"/>
          <w:szCs w:val="28"/>
        </w:rPr>
        <w:t>…..71</w:t>
      </w:r>
    </w:p>
    <w:p w:rsidR="00E33371" w:rsidRPr="00E33371" w:rsidRDefault="00E33371" w:rsidP="007B0C58">
      <w:pPr>
        <w:spacing w:line="360" w:lineRule="auto"/>
        <w:ind w:left="720"/>
        <w:jc w:val="both"/>
        <w:rPr>
          <w:rFonts w:ascii="Times New Roman" w:hAnsi="Times New Roman" w:cs="Times New Roman"/>
          <w:color w:val="000000"/>
          <w:sz w:val="28"/>
          <w:szCs w:val="28"/>
        </w:rPr>
      </w:pPr>
      <w:r w:rsidRPr="00E33371">
        <w:rPr>
          <w:rFonts w:ascii="Times New Roman" w:hAnsi="Times New Roman" w:cs="Times New Roman"/>
          <w:sz w:val="28"/>
          <w:szCs w:val="28"/>
        </w:rPr>
        <w:t>2.3. Методы и средства защиты от статического электричества</w:t>
      </w:r>
      <w:bookmarkEnd w:id="9"/>
      <w:r w:rsidR="00B71AF3">
        <w:rPr>
          <w:rFonts w:ascii="Times New Roman" w:hAnsi="Times New Roman" w:cs="Times New Roman"/>
          <w:sz w:val="28"/>
          <w:szCs w:val="28"/>
        </w:rPr>
        <w:t>……..72</w:t>
      </w:r>
    </w:p>
    <w:p w:rsidR="00E33371" w:rsidRPr="00E33371" w:rsidRDefault="00E33371" w:rsidP="007B0C58">
      <w:pPr>
        <w:spacing w:line="360" w:lineRule="auto"/>
        <w:ind w:left="720"/>
        <w:jc w:val="both"/>
        <w:rPr>
          <w:rFonts w:ascii="Times New Roman" w:hAnsi="Times New Roman" w:cs="Times New Roman"/>
          <w:color w:val="000000"/>
          <w:sz w:val="28"/>
          <w:szCs w:val="28"/>
        </w:rPr>
      </w:pPr>
      <w:r w:rsidRPr="00E33371">
        <w:rPr>
          <w:rFonts w:ascii="Times New Roman" w:hAnsi="Times New Roman" w:cs="Times New Roman"/>
          <w:sz w:val="28"/>
          <w:szCs w:val="28"/>
        </w:rPr>
        <w:t>2.4. Методы и средства защиты от электромагнитных полей низкой частоты</w:t>
      </w:r>
      <w:bookmarkEnd w:id="10"/>
      <w:r w:rsidR="00B71AF3">
        <w:rPr>
          <w:rFonts w:ascii="Times New Roman" w:hAnsi="Times New Roman" w:cs="Times New Roman"/>
          <w:sz w:val="28"/>
          <w:szCs w:val="28"/>
        </w:rPr>
        <w:t>…………………………………………………………………….73</w:t>
      </w:r>
    </w:p>
    <w:p w:rsidR="00E33371" w:rsidRPr="00E33371" w:rsidRDefault="00E33371" w:rsidP="007B0C58">
      <w:pPr>
        <w:spacing w:line="360" w:lineRule="auto"/>
        <w:ind w:left="720"/>
        <w:jc w:val="both"/>
        <w:rPr>
          <w:rFonts w:ascii="Times New Roman" w:hAnsi="Times New Roman" w:cs="Times New Roman"/>
          <w:color w:val="000000"/>
          <w:sz w:val="28"/>
          <w:szCs w:val="28"/>
        </w:rPr>
      </w:pPr>
      <w:r w:rsidRPr="00E33371">
        <w:rPr>
          <w:rFonts w:ascii="Times New Roman" w:hAnsi="Times New Roman" w:cs="Times New Roman"/>
          <w:sz w:val="28"/>
          <w:szCs w:val="28"/>
        </w:rPr>
        <w:t>2.5. Общие рекомендации при работе с вычислительной техникой</w:t>
      </w:r>
      <w:bookmarkEnd w:id="11"/>
      <w:r w:rsidR="00B71AF3">
        <w:rPr>
          <w:rFonts w:ascii="Times New Roman" w:hAnsi="Times New Roman" w:cs="Times New Roman"/>
          <w:sz w:val="28"/>
          <w:szCs w:val="28"/>
        </w:rPr>
        <w:t>…..73</w:t>
      </w:r>
    </w:p>
    <w:p w:rsidR="00E33371" w:rsidRPr="00E33371" w:rsidRDefault="00E33371" w:rsidP="007B0C58">
      <w:pPr>
        <w:spacing w:line="360" w:lineRule="auto"/>
        <w:ind w:left="720"/>
        <w:jc w:val="both"/>
        <w:rPr>
          <w:rFonts w:ascii="Times New Roman" w:hAnsi="Times New Roman" w:cs="Times New Roman"/>
          <w:color w:val="000000"/>
          <w:sz w:val="28"/>
          <w:szCs w:val="28"/>
        </w:rPr>
      </w:pPr>
      <w:r w:rsidRPr="00E33371">
        <w:rPr>
          <w:rFonts w:ascii="Times New Roman" w:hAnsi="Times New Roman" w:cs="Times New Roman"/>
          <w:sz w:val="28"/>
          <w:szCs w:val="28"/>
        </w:rPr>
        <w:t>2.6. Требования к помещениям и организации рабочих мест</w:t>
      </w:r>
      <w:bookmarkEnd w:id="12"/>
      <w:r w:rsidR="00B71AF3">
        <w:rPr>
          <w:rFonts w:ascii="Times New Roman" w:hAnsi="Times New Roman" w:cs="Times New Roman"/>
          <w:sz w:val="28"/>
          <w:szCs w:val="28"/>
        </w:rPr>
        <w:t>………….73</w:t>
      </w:r>
    </w:p>
    <w:p w:rsidR="007B0C58" w:rsidRDefault="00E33371" w:rsidP="007B0C58">
      <w:pPr>
        <w:spacing w:line="360" w:lineRule="auto"/>
        <w:ind w:left="720"/>
        <w:jc w:val="both"/>
        <w:rPr>
          <w:rFonts w:ascii="Times New Roman" w:hAnsi="Times New Roman" w:cs="Times New Roman"/>
          <w:sz w:val="28"/>
          <w:szCs w:val="28"/>
        </w:rPr>
      </w:pPr>
      <w:r w:rsidRPr="00E33371">
        <w:rPr>
          <w:rFonts w:ascii="Times New Roman" w:hAnsi="Times New Roman" w:cs="Times New Roman"/>
          <w:sz w:val="28"/>
          <w:szCs w:val="28"/>
        </w:rPr>
        <w:t>2.7. Требования к организации работы</w:t>
      </w:r>
      <w:bookmarkEnd w:id="13"/>
      <w:r w:rsidR="00B71AF3">
        <w:rPr>
          <w:rFonts w:ascii="Times New Roman" w:hAnsi="Times New Roman" w:cs="Times New Roman"/>
          <w:sz w:val="28"/>
          <w:szCs w:val="28"/>
        </w:rPr>
        <w:t>………………………………….76</w:t>
      </w:r>
    </w:p>
    <w:p w:rsidR="00BB2B33" w:rsidRPr="007B0C58" w:rsidRDefault="00BB2B33" w:rsidP="00BB2B33">
      <w:pPr>
        <w:spacing w:line="360" w:lineRule="auto"/>
        <w:jc w:val="both"/>
        <w:rPr>
          <w:rFonts w:ascii="Times New Roman" w:hAnsi="Times New Roman" w:cs="Times New Roman"/>
          <w:b/>
          <w:color w:val="000000"/>
          <w:sz w:val="28"/>
          <w:szCs w:val="28"/>
        </w:rPr>
      </w:pPr>
      <w:r>
        <w:rPr>
          <w:rFonts w:ascii="Times New Roman" w:hAnsi="Times New Roman" w:cs="Times New Roman"/>
          <w:color w:val="000000"/>
          <w:sz w:val="28"/>
          <w:szCs w:val="28"/>
        </w:rPr>
        <w:t>Выводы по работе</w:t>
      </w:r>
      <w:r w:rsidR="00B71AF3">
        <w:rPr>
          <w:rFonts w:ascii="Times New Roman" w:hAnsi="Times New Roman" w:cs="Times New Roman"/>
          <w:color w:val="000000"/>
          <w:sz w:val="28"/>
          <w:szCs w:val="28"/>
        </w:rPr>
        <w:t xml:space="preserve"> …………………………………………………………….....77</w:t>
      </w:r>
    </w:p>
    <w:p w:rsidR="00E70D4B" w:rsidRDefault="002F4556" w:rsidP="00F144CA">
      <w:pPr>
        <w:spacing w:line="360" w:lineRule="auto"/>
        <w:jc w:val="both"/>
        <w:rPr>
          <w:rFonts w:ascii="Times New Roman" w:hAnsi="Times New Roman" w:cs="Times New Roman"/>
          <w:bCs/>
          <w:sz w:val="28"/>
        </w:rPr>
      </w:pPr>
      <w:r>
        <w:rPr>
          <w:rFonts w:ascii="Times New Roman" w:hAnsi="Times New Roman" w:cs="Times New Roman"/>
          <w:bCs/>
          <w:sz w:val="28"/>
        </w:rPr>
        <w:t>Список литературы</w:t>
      </w:r>
      <w:r w:rsidR="00B71AF3">
        <w:rPr>
          <w:rFonts w:ascii="Times New Roman" w:hAnsi="Times New Roman" w:cs="Times New Roman"/>
          <w:bCs/>
          <w:sz w:val="28"/>
        </w:rPr>
        <w:t xml:space="preserve"> ……………………………………………………………..78</w:t>
      </w:r>
    </w:p>
    <w:p w:rsidR="00DF4E24" w:rsidRPr="00F144CA" w:rsidRDefault="00DF4E24" w:rsidP="00F144CA">
      <w:pPr>
        <w:contextualSpacing/>
        <w:jc w:val="both"/>
        <w:rPr>
          <w:rFonts w:ascii="Times New Roman" w:hAnsi="Times New Roman"/>
          <w:b/>
          <w:sz w:val="28"/>
          <w:szCs w:val="28"/>
        </w:rPr>
      </w:pPr>
    </w:p>
    <w:p w:rsidR="007B0C58" w:rsidRDefault="007B0C58" w:rsidP="00F144CA">
      <w:pPr>
        <w:contextualSpacing/>
        <w:rPr>
          <w:rFonts w:ascii="Times New Roman" w:hAnsi="Times New Roman"/>
          <w:b/>
          <w:sz w:val="32"/>
        </w:rPr>
      </w:pPr>
    </w:p>
    <w:p w:rsidR="00B71AF3" w:rsidRDefault="00B71AF3" w:rsidP="00F144CA">
      <w:pPr>
        <w:contextualSpacing/>
        <w:rPr>
          <w:rFonts w:ascii="Times New Roman" w:hAnsi="Times New Roman"/>
          <w:b/>
          <w:sz w:val="32"/>
        </w:rPr>
      </w:pPr>
    </w:p>
    <w:p w:rsidR="007B0C58" w:rsidRDefault="007B0C58" w:rsidP="00F144CA">
      <w:pPr>
        <w:contextualSpacing/>
        <w:rPr>
          <w:rFonts w:ascii="Times New Roman" w:hAnsi="Times New Roman"/>
          <w:b/>
          <w:sz w:val="32"/>
        </w:rPr>
      </w:pPr>
    </w:p>
    <w:p w:rsidR="00BC0074" w:rsidRDefault="00BC0074" w:rsidP="001E5848">
      <w:pPr>
        <w:contextualSpacing/>
        <w:jc w:val="center"/>
        <w:rPr>
          <w:rFonts w:ascii="Times New Roman" w:hAnsi="Times New Roman"/>
          <w:b/>
          <w:sz w:val="32"/>
        </w:rPr>
      </w:pPr>
      <w:r>
        <w:rPr>
          <w:rFonts w:ascii="Times New Roman" w:hAnsi="Times New Roman"/>
          <w:b/>
          <w:sz w:val="32"/>
        </w:rPr>
        <w:lastRenderedPageBreak/>
        <w:t>Введение.</w:t>
      </w:r>
    </w:p>
    <w:p w:rsidR="00BC0074" w:rsidRDefault="00BC0074" w:rsidP="00486511">
      <w:pPr>
        <w:spacing w:line="360" w:lineRule="auto"/>
        <w:ind w:firstLine="425"/>
        <w:contextualSpacing/>
        <w:jc w:val="both"/>
        <w:rPr>
          <w:rFonts w:ascii="Times New Roman" w:hAnsi="Times New Roman"/>
          <w:sz w:val="28"/>
        </w:rPr>
      </w:pPr>
      <w:r>
        <w:rPr>
          <w:rFonts w:ascii="Times New Roman" w:hAnsi="Times New Roman"/>
          <w:sz w:val="28"/>
        </w:rPr>
        <w:t>Современному человеку уже сложно представить окружающий его мир без электронных приборов. С каждым годом всё больше вещей приобретает электронную начинку. Но с увеличением количества интегральных микросхем в любой вещи возникает ряд вопросов, для решения которых инженерами придумываются всё новые методы. Вот лишь некоторые из них:</w:t>
      </w:r>
    </w:p>
    <w:p w:rsidR="00BC0074" w:rsidRDefault="00BC0074" w:rsidP="00486511">
      <w:pPr>
        <w:pStyle w:val="a5"/>
        <w:numPr>
          <w:ilvl w:val="0"/>
          <w:numId w:val="1"/>
        </w:numPr>
        <w:spacing w:line="360" w:lineRule="auto"/>
        <w:jc w:val="both"/>
        <w:rPr>
          <w:rFonts w:ascii="Times New Roman" w:hAnsi="Times New Roman"/>
          <w:sz w:val="28"/>
        </w:rPr>
      </w:pPr>
      <w:r>
        <w:rPr>
          <w:rFonts w:ascii="Times New Roman" w:hAnsi="Times New Roman"/>
          <w:sz w:val="28"/>
        </w:rPr>
        <w:t>Как увеличить интеграцию схемных элементов, без увеличения площади кристалла?</w:t>
      </w:r>
    </w:p>
    <w:p w:rsidR="00BC0074" w:rsidRDefault="00BC0074" w:rsidP="00486511">
      <w:pPr>
        <w:pStyle w:val="a5"/>
        <w:numPr>
          <w:ilvl w:val="0"/>
          <w:numId w:val="1"/>
        </w:numPr>
        <w:spacing w:line="360" w:lineRule="auto"/>
        <w:jc w:val="both"/>
        <w:rPr>
          <w:rFonts w:ascii="Times New Roman" w:hAnsi="Times New Roman"/>
          <w:sz w:val="28"/>
        </w:rPr>
      </w:pPr>
      <w:r>
        <w:rPr>
          <w:rFonts w:ascii="Times New Roman" w:hAnsi="Times New Roman"/>
          <w:sz w:val="28"/>
        </w:rPr>
        <w:t>Как обеспечить отвод большого количества тепла?</w:t>
      </w:r>
    </w:p>
    <w:p w:rsidR="00BC0074" w:rsidRDefault="00BC0074" w:rsidP="00486511">
      <w:pPr>
        <w:pStyle w:val="a5"/>
        <w:numPr>
          <w:ilvl w:val="0"/>
          <w:numId w:val="1"/>
        </w:numPr>
        <w:spacing w:line="360" w:lineRule="auto"/>
        <w:jc w:val="both"/>
        <w:rPr>
          <w:rFonts w:ascii="Times New Roman" w:hAnsi="Times New Roman"/>
          <w:sz w:val="28"/>
        </w:rPr>
      </w:pPr>
      <w:r>
        <w:rPr>
          <w:rFonts w:ascii="Times New Roman" w:hAnsi="Times New Roman"/>
          <w:sz w:val="28"/>
        </w:rPr>
        <w:t>Как обеспечить высокую устойчивость параметров интегральных микросхем при воздействии внешних факторов (время, температура, радиация и др.)?</w:t>
      </w:r>
    </w:p>
    <w:p w:rsidR="00BC0074" w:rsidRDefault="00BC0074" w:rsidP="00486511">
      <w:pPr>
        <w:pStyle w:val="a5"/>
        <w:numPr>
          <w:ilvl w:val="0"/>
          <w:numId w:val="1"/>
        </w:numPr>
        <w:spacing w:line="360" w:lineRule="auto"/>
        <w:jc w:val="both"/>
        <w:rPr>
          <w:rFonts w:ascii="Times New Roman" w:hAnsi="Times New Roman"/>
          <w:sz w:val="28"/>
        </w:rPr>
      </w:pPr>
      <w:r>
        <w:rPr>
          <w:rFonts w:ascii="Times New Roman" w:hAnsi="Times New Roman"/>
          <w:sz w:val="28"/>
        </w:rPr>
        <w:t>Как повысить быстродействие электронных приборов?</w:t>
      </w:r>
    </w:p>
    <w:p w:rsidR="00BC0074" w:rsidRDefault="00BC0074" w:rsidP="00486511">
      <w:pPr>
        <w:spacing w:line="360" w:lineRule="auto"/>
        <w:ind w:firstLine="426"/>
        <w:contextualSpacing/>
        <w:jc w:val="both"/>
        <w:rPr>
          <w:rFonts w:ascii="Times New Roman" w:hAnsi="Times New Roman"/>
          <w:sz w:val="28"/>
        </w:rPr>
      </w:pPr>
      <w:r>
        <w:rPr>
          <w:rFonts w:ascii="Times New Roman" w:hAnsi="Times New Roman"/>
          <w:sz w:val="28"/>
        </w:rPr>
        <w:t>Таким образом,  потребители ставят перед разработчиками интегральных микросхем всё новые задачи, тем самым ужесточая требования в первую очередь к элементной базе.</w:t>
      </w:r>
    </w:p>
    <w:p w:rsidR="00BC0074" w:rsidRDefault="00BC0074" w:rsidP="00486511">
      <w:pPr>
        <w:spacing w:line="360" w:lineRule="auto"/>
        <w:ind w:firstLine="426"/>
        <w:contextualSpacing/>
        <w:jc w:val="both"/>
        <w:rPr>
          <w:rFonts w:ascii="Times New Roman" w:hAnsi="Times New Roman"/>
          <w:sz w:val="28"/>
          <w:szCs w:val="28"/>
        </w:rPr>
      </w:pPr>
      <w:r w:rsidRPr="00405152">
        <w:rPr>
          <w:rFonts w:ascii="Times New Roman" w:hAnsi="Times New Roman"/>
          <w:sz w:val="28"/>
        </w:rPr>
        <w:t xml:space="preserve">В настоящее время </w:t>
      </w:r>
      <w:r w:rsidRPr="00405152">
        <w:rPr>
          <w:rFonts w:ascii="Times New Roman" w:hAnsi="Times New Roman"/>
          <w:sz w:val="28"/>
          <w:szCs w:val="28"/>
        </w:rPr>
        <w:t>ФГУП «НПП «Пульсар»</w:t>
      </w:r>
      <w:r w:rsidRPr="00405152">
        <w:rPr>
          <w:rFonts w:ascii="Times New Roman" w:hAnsi="Times New Roman"/>
          <w:sz w:val="28"/>
        </w:rPr>
        <w:t xml:space="preserve"> выпускает широкий ассортимент ОУ предназначенных для различных задач. Вся продукция проходит строгий контроль, как на стадии изготовления полупроводниковых пластин, так и на стадии сборки в корпуса.</w:t>
      </w:r>
      <w:r>
        <w:rPr>
          <w:rFonts w:ascii="Times New Roman" w:hAnsi="Times New Roman"/>
          <w:sz w:val="28"/>
        </w:rPr>
        <w:t xml:space="preserve"> Благодаря такому тщательному контролю </w:t>
      </w:r>
      <w:r w:rsidRPr="00405152">
        <w:rPr>
          <w:rFonts w:ascii="Times New Roman" w:hAnsi="Times New Roman"/>
          <w:sz w:val="28"/>
        </w:rPr>
        <w:t>гарантирует</w:t>
      </w:r>
      <w:r>
        <w:rPr>
          <w:rFonts w:ascii="Times New Roman" w:hAnsi="Times New Roman"/>
          <w:sz w:val="28"/>
        </w:rPr>
        <w:t>ся</w:t>
      </w:r>
      <w:r w:rsidRPr="00405152">
        <w:rPr>
          <w:rFonts w:ascii="Times New Roman" w:hAnsi="Times New Roman"/>
          <w:sz w:val="28"/>
        </w:rPr>
        <w:t>, что выпускаемые приборы соответствую</w:t>
      </w:r>
      <w:r>
        <w:rPr>
          <w:rFonts w:ascii="Times New Roman" w:hAnsi="Times New Roman"/>
          <w:sz w:val="28"/>
        </w:rPr>
        <w:t>т всем техническим нормам и буду</w:t>
      </w:r>
      <w:r w:rsidRPr="00405152">
        <w:rPr>
          <w:rFonts w:ascii="Times New Roman" w:hAnsi="Times New Roman"/>
          <w:sz w:val="28"/>
        </w:rPr>
        <w:t>т служить потребителю долгое время.</w:t>
      </w:r>
      <w:r>
        <w:rPr>
          <w:rFonts w:ascii="Times New Roman" w:hAnsi="Times New Roman"/>
          <w:sz w:val="28"/>
        </w:rPr>
        <w:t xml:space="preserve"> </w:t>
      </w:r>
    </w:p>
    <w:p w:rsidR="00A15E6B" w:rsidRDefault="00CD17CB" w:rsidP="00A15E6B">
      <w:pPr>
        <w:shd w:val="clear" w:color="auto" w:fill="FFFFFF"/>
        <w:spacing w:line="360" w:lineRule="auto"/>
        <w:ind w:right="5" w:firstLine="560"/>
        <w:jc w:val="both"/>
        <w:rPr>
          <w:rFonts w:ascii="Times New Roman" w:hAnsi="Times New Roman"/>
          <w:sz w:val="28"/>
          <w:szCs w:val="28"/>
        </w:rPr>
      </w:pPr>
      <w:r>
        <w:rPr>
          <w:rFonts w:ascii="Times New Roman" w:hAnsi="Times New Roman" w:cs="Times New Roman"/>
          <w:color w:val="000000"/>
          <w:spacing w:val="-2"/>
          <w:sz w:val="28"/>
          <w:szCs w:val="18"/>
        </w:rPr>
        <w:t xml:space="preserve">Одним из этапов эволюции микроэлектроники </w:t>
      </w:r>
      <w:r w:rsidRPr="00CD17CB">
        <w:rPr>
          <w:rFonts w:ascii="Times New Roman" w:hAnsi="Times New Roman" w:cs="Times New Roman"/>
          <w:color w:val="000000"/>
          <w:spacing w:val="-2"/>
          <w:sz w:val="28"/>
          <w:szCs w:val="18"/>
        </w:rPr>
        <w:t>было освоение комп</w:t>
      </w:r>
      <w:r w:rsidRPr="00CD17CB">
        <w:rPr>
          <w:rFonts w:ascii="Times New Roman" w:hAnsi="Times New Roman" w:cs="Times New Roman"/>
          <w:color w:val="000000"/>
          <w:sz w:val="28"/>
          <w:szCs w:val="18"/>
        </w:rPr>
        <w:t>лементарной биполярной технологии — СВ (</w:t>
      </w:r>
      <w:r w:rsidRPr="00CD17CB">
        <w:rPr>
          <w:rFonts w:ascii="Times New Roman" w:hAnsi="Times New Roman" w:cs="Times New Roman"/>
          <w:color w:val="000000"/>
          <w:sz w:val="28"/>
          <w:szCs w:val="18"/>
          <w:lang w:val="en-US"/>
        </w:rPr>
        <w:t>Complementary</w:t>
      </w:r>
      <w:r w:rsidRPr="00CD17CB">
        <w:rPr>
          <w:rFonts w:ascii="Times New Roman" w:hAnsi="Times New Roman" w:cs="Times New Roman"/>
          <w:color w:val="000000"/>
          <w:sz w:val="28"/>
          <w:szCs w:val="18"/>
        </w:rPr>
        <w:t xml:space="preserve"> </w:t>
      </w:r>
      <w:r w:rsidRPr="00CD17CB">
        <w:rPr>
          <w:rFonts w:ascii="Times New Roman" w:hAnsi="Times New Roman" w:cs="Times New Roman"/>
          <w:color w:val="000000"/>
          <w:sz w:val="28"/>
          <w:szCs w:val="18"/>
          <w:lang w:val="en-US"/>
        </w:rPr>
        <w:t>Bipolar</w:t>
      </w:r>
      <w:r w:rsidRPr="00CD17CB">
        <w:rPr>
          <w:rFonts w:ascii="Times New Roman" w:hAnsi="Times New Roman" w:cs="Times New Roman"/>
          <w:color w:val="000000"/>
          <w:sz w:val="28"/>
          <w:szCs w:val="18"/>
        </w:rPr>
        <w:t>), при кото</w:t>
      </w:r>
      <w:r w:rsidRPr="00CD17CB">
        <w:rPr>
          <w:rFonts w:ascii="Times New Roman" w:hAnsi="Times New Roman" w:cs="Times New Roman"/>
          <w:color w:val="000000"/>
          <w:spacing w:val="-4"/>
          <w:sz w:val="28"/>
          <w:szCs w:val="18"/>
        </w:rPr>
        <w:t xml:space="preserve">рой параметры </w:t>
      </w:r>
      <w:r w:rsidRPr="00CD17CB">
        <w:rPr>
          <w:rFonts w:ascii="Times New Roman" w:hAnsi="Times New Roman" w:cs="Times New Roman"/>
          <w:color w:val="000000"/>
          <w:spacing w:val="-4"/>
          <w:sz w:val="28"/>
          <w:szCs w:val="18"/>
          <w:lang w:val="en-US"/>
        </w:rPr>
        <w:t>p</w:t>
      </w:r>
      <w:r w:rsidRPr="00CD17CB">
        <w:rPr>
          <w:rFonts w:ascii="Times New Roman" w:hAnsi="Times New Roman" w:cs="Times New Roman"/>
          <w:color w:val="000000"/>
          <w:spacing w:val="-4"/>
          <w:sz w:val="28"/>
          <w:szCs w:val="18"/>
        </w:rPr>
        <w:t>-</w:t>
      </w:r>
      <w:r w:rsidRPr="00CD17CB">
        <w:rPr>
          <w:rFonts w:ascii="Times New Roman" w:hAnsi="Times New Roman" w:cs="Times New Roman"/>
          <w:color w:val="000000"/>
          <w:spacing w:val="-4"/>
          <w:sz w:val="28"/>
          <w:szCs w:val="18"/>
          <w:lang w:val="en-US"/>
        </w:rPr>
        <w:t>n</w:t>
      </w:r>
      <w:r>
        <w:rPr>
          <w:rFonts w:ascii="Times New Roman" w:hAnsi="Times New Roman" w:cs="Times New Roman"/>
          <w:color w:val="000000"/>
          <w:spacing w:val="-4"/>
          <w:sz w:val="28"/>
          <w:szCs w:val="18"/>
        </w:rPr>
        <w:t>-</w:t>
      </w:r>
      <w:r>
        <w:rPr>
          <w:rFonts w:ascii="Times New Roman" w:hAnsi="Times New Roman" w:cs="Times New Roman"/>
          <w:color w:val="000000"/>
          <w:spacing w:val="-4"/>
          <w:sz w:val="28"/>
          <w:szCs w:val="18"/>
          <w:lang w:val="en-US"/>
        </w:rPr>
        <w:t>p</w:t>
      </w:r>
      <w:r w:rsidRPr="00CD17CB">
        <w:rPr>
          <w:rFonts w:ascii="Times New Roman" w:hAnsi="Times New Roman" w:cs="Times New Roman"/>
          <w:color w:val="000000"/>
          <w:spacing w:val="-4"/>
          <w:sz w:val="28"/>
          <w:szCs w:val="18"/>
        </w:rPr>
        <w:t xml:space="preserve"> транзисторов при</w:t>
      </w:r>
      <w:r w:rsidRPr="00CD17CB">
        <w:rPr>
          <w:rFonts w:ascii="Times New Roman" w:hAnsi="Times New Roman" w:cs="Times New Roman"/>
          <w:color w:val="000000"/>
          <w:spacing w:val="-2"/>
          <w:sz w:val="28"/>
          <w:szCs w:val="18"/>
        </w:rPr>
        <w:t xml:space="preserve">близились к параметрам </w:t>
      </w:r>
      <w:r w:rsidRPr="00CD17CB">
        <w:rPr>
          <w:rFonts w:ascii="Times New Roman" w:hAnsi="Times New Roman" w:cs="Times New Roman"/>
          <w:color w:val="000000"/>
          <w:spacing w:val="-2"/>
          <w:sz w:val="28"/>
          <w:szCs w:val="18"/>
          <w:lang w:val="en-US"/>
        </w:rPr>
        <w:t>n</w:t>
      </w:r>
      <w:r w:rsidRPr="00CD17CB">
        <w:rPr>
          <w:rFonts w:ascii="Times New Roman" w:hAnsi="Times New Roman" w:cs="Times New Roman"/>
          <w:color w:val="000000"/>
          <w:spacing w:val="-2"/>
          <w:sz w:val="28"/>
          <w:szCs w:val="18"/>
        </w:rPr>
        <w:t>-</w:t>
      </w:r>
      <w:r w:rsidRPr="00CD17CB">
        <w:rPr>
          <w:rFonts w:ascii="Times New Roman" w:hAnsi="Times New Roman" w:cs="Times New Roman"/>
          <w:color w:val="000000"/>
          <w:spacing w:val="-2"/>
          <w:sz w:val="28"/>
          <w:szCs w:val="18"/>
          <w:lang w:val="en-US"/>
        </w:rPr>
        <w:t>p</w:t>
      </w:r>
      <w:r>
        <w:rPr>
          <w:rFonts w:ascii="Times New Roman" w:hAnsi="Times New Roman" w:cs="Times New Roman"/>
          <w:color w:val="000000"/>
          <w:spacing w:val="-2"/>
          <w:sz w:val="28"/>
          <w:szCs w:val="18"/>
        </w:rPr>
        <w:t>-</w:t>
      </w:r>
      <w:r>
        <w:rPr>
          <w:rFonts w:ascii="Times New Roman" w:hAnsi="Times New Roman" w:cs="Times New Roman"/>
          <w:color w:val="000000"/>
          <w:spacing w:val="-2"/>
          <w:sz w:val="28"/>
          <w:szCs w:val="18"/>
          <w:lang w:val="en-US"/>
        </w:rPr>
        <w:t>n</w:t>
      </w:r>
      <w:r w:rsidRPr="00CD17CB">
        <w:rPr>
          <w:rFonts w:ascii="Times New Roman" w:hAnsi="Times New Roman" w:cs="Times New Roman"/>
          <w:color w:val="000000"/>
          <w:spacing w:val="-2"/>
          <w:sz w:val="28"/>
          <w:szCs w:val="18"/>
        </w:rPr>
        <w:t xml:space="preserve"> транзи</w:t>
      </w:r>
      <w:r w:rsidRPr="00CD17CB">
        <w:rPr>
          <w:rFonts w:ascii="Times New Roman" w:hAnsi="Times New Roman" w:cs="Times New Roman"/>
          <w:color w:val="000000"/>
          <w:spacing w:val="5"/>
          <w:sz w:val="28"/>
          <w:szCs w:val="18"/>
        </w:rPr>
        <w:t xml:space="preserve">сторов. </w:t>
      </w:r>
      <w:r>
        <w:rPr>
          <w:rFonts w:ascii="Times New Roman" w:hAnsi="Times New Roman" w:cs="Times New Roman"/>
          <w:color w:val="000000"/>
          <w:spacing w:val="-2"/>
          <w:sz w:val="28"/>
          <w:szCs w:val="18"/>
        </w:rPr>
        <w:t>По данной технологии в</w:t>
      </w:r>
      <w:r w:rsidR="003D3758">
        <w:rPr>
          <w:rFonts w:ascii="Times New Roman" w:hAnsi="Times New Roman" w:cs="Times New Roman"/>
          <w:color w:val="000000"/>
          <w:spacing w:val="-2"/>
          <w:sz w:val="28"/>
          <w:szCs w:val="18"/>
        </w:rPr>
        <w:t xml:space="preserve"> настоящее время на</w:t>
      </w:r>
      <w:r>
        <w:rPr>
          <w:rFonts w:ascii="Times New Roman" w:hAnsi="Times New Roman" w:cs="Times New Roman"/>
          <w:color w:val="000000"/>
          <w:spacing w:val="-2"/>
          <w:sz w:val="28"/>
          <w:szCs w:val="18"/>
        </w:rPr>
        <w:t xml:space="preserve"> </w:t>
      </w:r>
      <w:r w:rsidRPr="00405152">
        <w:rPr>
          <w:rFonts w:ascii="Times New Roman" w:hAnsi="Times New Roman"/>
          <w:sz w:val="28"/>
          <w:szCs w:val="28"/>
        </w:rPr>
        <w:t>ФГУП «НПП «Пульсар»</w:t>
      </w:r>
      <w:r>
        <w:rPr>
          <w:rFonts w:ascii="Times New Roman" w:hAnsi="Times New Roman"/>
          <w:sz w:val="28"/>
          <w:szCs w:val="28"/>
        </w:rPr>
        <w:t xml:space="preserve"> была изготовлена партия комплементарных</w:t>
      </w:r>
      <w:r w:rsidR="00953F76">
        <w:rPr>
          <w:rFonts w:ascii="Times New Roman" w:hAnsi="Times New Roman"/>
          <w:sz w:val="28"/>
          <w:szCs w:val="28"/>
        </w:rPr>
        <w:t xml:space="preserve"> биполярных</w:t>
      </w:r>
      <w:r>
        <w:rPr>
          <w:rFonts w:ascii="Times New Roman" w:hAnsi="Times New Roman"/>
          <w:sz w:val="28"/>
          <w:szCs w:val="28"/>
        </w:rPr>
        <w:t xml:space="preserve"> транзисторов</w:t>
      </w:r>
      <w:r w:rsidR="00953F76">
        <w:rPr>
          <w:rFonts w:ascii="Times New Roman" w:hAnsi="Times New Roman"/>
          <w:sz w:val="28"/>
          <w:szCs w:val="28"/>
        </w:rPr>
        <w:t xml:space="preserve"> на толстых эпитаксиальных пленках</w:t>
      </w:r>
      <w:r>
        <w:rPr>
          <w:rFonts w:ascii="Times New Roman" w:hAnsi="Times New Roman"/>
          <w:sz w:val="28"/>
          <w:szCs w:val="28"/>
        </w:rPr>
        <w:t xml:space="preserve"> для </w:t>
      </w:r>
      <w:r w:rsidR="00953F76">
        <w:rPr>
          <w:rFonts w:ascii="Times New Roman" w:hAnsi="Times New Roman"/>
          <w:sz w:val="28"/>
          <w:szCs w:val="28"/>
        </w:rPr>
        <w:t xml:space="preserve">быстродействующих ОУ в составе </w:t>
      </w:r>
      <w:r>
        <w:rPr>
          <w:rFonts w:ascii="Times New Roman" w:hAnsi="Times New Roman"/>
          <w:sz w:val="28"/>
          <w:szCs w:val="28"/>
        </w:rPr>
        <w:t>аналоговых схем.</w:t>
      </w:r>
      <w:r w:rsidR="00953F76">
        <w:rPr>
          <w:rFonts w:ascii="Times New Roman" w:hAnsi="Times New Roman"/>
          <w:sz w:val="28"/>
          <w:szCs w:val="28"/>
        </w:rPr>
        <w:t xml:space="preserve"> После их измерения, статические параметры </w:t>
      </w:r>
      <w:r w:rsidR="00953F76">
        <w:rPr>
          <w:rFonts w:ascii="Times New Roman" w:hAnsi="Times New Roman"/>
          <w:sz w:val="28"/>
          <w:szCs w:val="28"/>
          <w:lang w:val="en-US"/>
        </w:rPr>
        <w:t>pnp</w:t>
      </w:r>
      <w:r w:rsidR="00953F76" w:rsidRPr="00953F76">
        <w:rPr>
          <w:rFonts w:ascii="Times New Roman" w:hAnsi="Times New Roman"/>
          <w:sz w:val="28"/>
          <w:szCs w:val="28"/>
        </w:rPr>
        <w:t xml:space="preserve"> </w:t>
      </w:r>
      <w:r w:rsidR="00953F76">
        <w:rPr>
          <w:rFonts w:ascii="Times New Roman" w:hAnsi="Times New Roman"/>
          <w:sz w:val="28"/>
          <w:szCs w:val="28"/>
        </w:rPr>
        <w:t xml:space="preserve">транзисторов оказались достаточно близки  к статическим параметрам </w:t>
      </w:r>
      <w:r w:rsidR="00953F76">
        <w:rPr>
          <w:rFonts w:ascii="Times New Roman" w:hAnsi="Times New Roman"/>
          <w:sz w:val="28"/>
          <w:szCs w:val="28"/>
          <w:lang w:val="en-US"/>
        </w:rPr>
        <w:lastRenderedPageBreak/>
        <w:t>npn</w:t>
      </w:r>
      <w:r w:rsidR="00953F76">
        <w:rPr>
          <w:rFonts w:ascii="Times New Roman" w:hAnsi="Times New Roman"/>
          <w:sz w:val="28"/>
          <w:szCs w:val="28"/>
        </w:rPr>
        <w:t xml:space="preserve"> транзисторов</w:t>
      </w:r>
      <w:r w:rsidR="00486511">
        <w:rPr>
          <w:rFonts w:ascii="Times New Roman" w:hAnsi="Times New Roman"/>
          <w:sz w:val="28"/>
          <w:szCs w:val="28"/>
        </w:rPr>
        <w:t>, что и требовалось</w:t>
      </w:r>
      <w:r w:rsidR="004369A5">
        <w:rPr>
          <w:rFonts w:ascii="Times New Roman" w:hAnsi="Times New Roman"/>
          <w:sz w:val="28"/>
          <w:szCs w:val="28"/>
        </w:rPr>
        <w:t xml:space="preserve">. Однако необходимого быстродействия достигнуть не смогли, поэтому была предложена новая технология изготовления комплементарных биполярных тразисторов на тонких эпитаксиальных пленках. </w:t>
      </w:r>
      <w:r w:rsidR="005A7273">
        <w:rPr>
          <w:rFonts w:ascii="Times New Roman" w:hAnsi="Times New Roman"/>
          <w:sz w:val="28"/>
          <w:szCs w:val="28"/>
        </w:rPr>
        <w:t xml:space="preserve">При данной технологии возникли проблемы с сопротивлением коллектора, но так как этот параметр напрямую связан с </w:t>
      </w:r>
      <w:r w:rsidR="00B95029">
        <w:rPr>
          <w:rFonts w:ascii="Times New Roman" w:hAnsi="Times New Roman"/>
          <w:sz w:val="28"/>
          <w:szCs w:val="28"/>
        </w:rPr>
        <w:t xml:space="preserve">пробивным напряжением коллектор база, приходится корректировать и его. </w:t>
      </w:r>
    </w:p>
    <w:p w:rsidR="00A15E6B" w:rsidRDefault="00A15E6B" w:rsidP="00A15E6B">
      <w:pPr>
        <w:shd w:val="clear" w:color="auto" w:fill="FFFFFF"/>
        <w:spacing w:line="360" w:lineRule="auto"/>
        <w:ind w:right="-143" w:hanging="56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6210300" cy="2305050"/>
            <wp:effectExtent l="19050" t="0" r="0" b="0"/>
            <wp:docPr id="32" name="Рисунок 31" descr="структура 5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уктура 50.bmp"/>
                    <pic:cNvPicPr/>
                  </pic:nvPicPr>
                  <pic:blipFill>
                    <a:blip r:embed="rId8"/>
                    <a:stretch>
                      <a:fillRect/>
                    </a:stretch>
                  </pic:blipFill>
                  <pic:spPr>
                    <a:xfrm>
                      <a:off x="0" y="0"/>
                      <a:ext cx="6217143" cy="2307590"/>
                    </a:xfrm>
                    <a:prstGeom prst="rect">
                      <a:avLst/>
                    </a:prstGeom>
                  </pic:spPr>
                </pic:pic>
              </a:graphicData>
            </a:graphic>
          </wp:inline>
        </w:drawing>
      </w:r>
    </w:p>
    <w:p w:rsidR="00A15E6B" w:rsidRPr="00A15E6B" w:rsidRDefault="00A15E6B" w:rsidP="00A15E6B">
      <w:pPr>
        <w:shd w:val="clear" w:color="auto" w:fill="FFFFFF"/>
        <w:spacing w:line="360" w:lineRule="auto"/>
        <w:ind w:right="-143" w:hanging="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Интегральный </w:t>
      </w:r>
      <w:r>
        <w:rPr>
          <w:rFonts w:ascii="Times New Roman" w:eastAsia="Times New Roman" w:hAnsi="Times New Roman" w:cs="Times New Roman"/>
          <w:b/>
          <w:sz w:val="24"/>
          <w:szCs w:val="24"/>
          <w:lang w:val="en-US"/>
        </w:rPr>
        <w:t>pnp</w:t>
      </w:r>
      <w:r w:rsidRPr="00A15E6B">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транзистор, изготовленный по биполярному комплементарному технологическому маршруту.</w:t>
      </w:r>
    </w:p>
    <w:p w:rsidR="00093B34" w:rsidRPr="005D58BB" w:rsidRDefault="00B95029" w:rsidP="00A15E6B">
      <w:pPr>
        <w:shd w:val="clear" w:color="auto" w:fill="FFFFFF"/>
        <w:spacing w:line="360" w:lineRule="auto"/>
        <w:ind w:right="-143" w:firstLine="560"/>
        <w:jc w:val="both"/>
        <w:rPr>
          <w:rFonts w:ascii="Times New Roman" w:hAnsi="Times New Roman" w:cs="Times New Roman"/>
          <w:color w:val="000000"/>
          <w:spacing w:val="-2"/>
          <w:sz w:val="28"/>
          <w:szCs w:val="18"/>
        </w:rPr>
      </w:pPr>
      <w:r w:rsidRPr="002E70C4">
        <w:rPr>
          <w:rFonts w:ascii="Times New Roman" w:eastAsia="Times New Roman" w:hAnsi="Times New Roman" w:cs="Times New Roman"/>
          <w:sz w:val="28"/>
          <w:szCs w:val="28"/>
        </w:rPr>
        <w:t xml:space="preserve">Для получения </w:t>
      </w:r>
      <w:r w:rsidR="00270D67">
        <w:rPr>
          <w:rFonts w:ascii="Times New Roman" w:eastAsia="Times New Roman" w:hAnsi="Times New Roman" w:cs="Times New Roman"/>
          <w:sz w:val="28"/>
          <w:szCs w:val="28"/>
        </w:rPr>
        <w:t>необходимого снижения сопротивления коллектора приходиться жертвовать пробивным напряжением</w:t>
      </w:r>
      <w:r w:rsidR="0020102C">
        <w:rPr>
          <w:rFonts w:ascii="Times New Roman" w:eastAsia="Times New Roman" w:hAnsi="Times New Roman" w:cs="Times New Roman"/>
          <w:sz w:val="28"/>
          <w:szCs w:val="28"/>
        </w:rPr>
        <w:t xml:space="preserve">. </w:t>
      </w:r>
      <w:r w:rsidR="0020102C">
        <w:rPr>
          <w:rFonts w:ascii="Times New Roman" w:hAnsi="Times New Roman"/>
          <w:sz w:val="28"/>
          <w:szCs w:val="28"/>
        </w:rPr>
        <w:t>Т</w:t>
      </w:r>
      <w:r>
        <w:rPr>
          <w:rFonts w:ascii="Times New Roman" w:hAnsi="Times New Roman"/>
          <w:sz w:val="28"/>
          <w:szCs w:val="28"/>
        </w:rPr>
        <w:t>ак как для</w:t>
      </w:r>
      <w:r w:rsidR="00D94944">
        <w:rPr>
          <w:rFonts w:ascii="Times New Roman" w:hAnsi="Times New Roman"/>
          <w:sz w:val="28"/>
          <w:szCs w:val="28"/>
        </w:rPr>
        <w:t xml:space="preserve"> создани</w:t>
      </w:r>
      <w:r>
        <w:rPr>
          <w:rFonts w:ascii="Times New Roman" w:hAnsi="Times New Roman"/>
          <w:sz w:val="28"/>
          <w:szCs w:val="28"/>
        </w:rPr>
        <w:t xml:space="preserve">я р+ </w:t>
      </w:r>
      <w:r w:rsidR="00D94944">
        <w:rPr>
          <w:rFonts w:ascii="Times New Roman" w:hAnsi="Times New Roman"/>
          <w:sz w:val="28"/>
          <w:szCs w:val="28"/>
        </w:rPr>
        <w:t>скрытого слоя используется бор, имеющ</w:t>
      </w:r>
      <w:r w:rsidR="0020102C">
        <w:rPr>
          <w:rFonts w:ascii="Times New Roman" w:hAnsi="Times New Roman"/>
          <w:sz w:val="28"/>
          <w:szCs w:val="28"/>
        </w:rPr>
        <w:t xml:space="preserve">ий большой коэффициент диффузии, то в процессе эпитаксиального наращивания </w:t>
      </w:r>
      <w:r w:rsidR="002E70C4">
        <w:rPr>
          <w:rFonts w:ascii="Times New Roman" w:hAnsi="Times New Roman"/>
          <w:sz w:val="28"/>
          <w:szCs w:val="28"/>
        </w:rPr>
        <w:t xml:space="preserve"> </w:t>
      </w:r>
      <w:r w:rsidR="0020102C">
        <w:rPr>
          <w:rFonts w:ascii="Times New Roman" w:eastAsia="Times New Roman" w:hAnsi="Times New Roman" w:cs="Times New Roman"/>
          <w:sz w:val="28"/>
          <w:szCs w:val="28"/>
          <w:lang w:val="en-US"/>
        </w:rPr>
        <w:t>n</w:t>
      </w:r>
      <w:r w:rsidR="0020102C" w:rsidRPr="0020102C">
        <w:rPr>
          <w:rFonts w:ascii="Times New Roman" w:eastAsia="Times New Roman" w:hAnsi="Times New Roman" w:cs="Times New Roman"/>
          <w:sz w:val="28"/>
          <w:szCs w:val="28"/>
        </w:rPr>
        <w:t xml:space="preserve"> </w:t>
      </w:r>
      <w:r w:rsidR="0020102C">
        <w:rPr>
          <w:rFonts w:ascii="Times New Roman" w:eastAsia="Times New Roman" w:hAnsi="Times New Roman" w:cs="Times New Roman"/>
          <w:sz w:val="28"/>
          <w:szCs w:val="28"/>
        </w:rPr>
        <w:t xml:space="preserve">– типа возникает </w:t>
      </w:r>
      <w:r w:rsidR="005D58BB" w:rsidRPr="002E70C4">
        <w:rPr>
          <w:rFonts w:ascii="Times New Roman" w:eastAsia="Times New Roman" w:hAnsi="Times New Roman" w:cs="Times New Roman"/>
          <w:sz w:val="28"/>
          <w:szCs w:val="28"/>
        </w:rPr>
        <w:t xml:space="preserve"> большой градиент концентрации</w:t>
      </w:r>
      <w:r w:rsidR="0020102C">
        <w:rPr>
          <w:rFonts w:ascii="Times New Roman" w:eastAsia="Times New Roman" w:hAnsi="Times New Roman" w:cs="Times New Roman"/>
          <w:sz w:val="28"/>
          <w:szCs w:val="28"/>
        </w:rPr>
        <w:t xml:space="preserve"> по отношению к скрытому слою</w:t>
      </w:r>
      <w:r w:rsidR="005D58BB" w:rsidRPr="002E70C4">
        <w:rPr>
          <w:rFonts w:ascii="Times New Roman" w:eastAsia="Times New Roman" w:hAnsi="Times New Roman" w:cs="Times New Roman"/>
          <w:sz w:val="28"/>
          <w:szCs w:val="28"/>
        </w:rPr>
        <w:t xml:space="preserve">. В совокупности с большими температурами (которые определяют коэффициент диффузии) идет быстрая </w:t>
      </w:r>
      <w:r w:rsidR="00502E23">
        <w:rPr>
          <w:rFonts w:ascii="Times New Roman" w:eastAsia="Times New Roman" w:hAnsi="Times New Roman" w:cs="Times New Roman"/>
          <w:sz w:val="28"/>
          <w:szCs w:val="28"/>
        </w:rPr>
        <w:t xml:space="preserve">диффузия примеси к поверхности. </w:t>
      </w:r>
      <w:r w:rsidR="005D58BB" w:rsidRPr="002E70C4">
        <w:rPr>
          <w:rFonts w:ascii="Times New Roman" w:eastAsia="Times New Roman" w:hAnsi="Times New Roman" w:cs="Times New Roman"/>
          <w:sz w:val="28"/>
          <w:szCs w:val="28"/>
        </w:rPr>
        <w:t>Следовательно, если в коллекторе будет большая концентрация бора вблизи коллекторного перехода, то пробивное напряжение уменьшится</w:t>
      </w:r>
      <w:r w:rsidR="002E70C4">
        <w:rPr>
          <w:rFonts w:ascii="Times New Roman" w:hAnsi="Times New Roman"/>
          <w:sz w:val="28"/>
          <w:szCs w:val="28"/>
        </w:rPr>
        <w:t>.</w:t>
      </w:r>
      <w:r w:rsidR="00D94944">
        <w:rPr>
          <w:rFonts w:ascii="Times New Roman" w:hAnsi="Times New Roman"/>
          <w:sz w:val="28"/>
          <w:szCs w:val="28"/>
        </w:rPr>
        <w:t xml:space="preserve"> Это</w:t>
      </w:r>
      <w:r w:rsidR="00CE2103">
        <w:rPr>
          <w:rFonts w:ascii="Times New Roman" w:hAnsi="Times New Roman"/>
          <w:sz w:val="28"/>
          <w:szCs w:val="28"/>
        </w:rPr>
        <w:t xml:space="preserve"> подтверждается и математически:</w:t>
      </w:r>
      <w:r w:rsidR="00D94944">
        <w:rPr>
          <w:rFonts w:ascii="Times New Roman" w:hAnsi="Times New Roman"/>
          <w:sz w:val="28"/>
          <w:szCs w:val="28"/>
        </w:rPr>
        <w:t xml:space="preserve"> </w:t>
      </w:r>
    </w:p>
    <w:p w:rsidR="00D94944" w:rsidRPr="005D58BB" w:rsidRDefault="00093B34" w:rsidP="00093B34">
      <w:pPr>
        <w:shd w:val="clear" w:color="auto" w:fill="FFFFFF"/>
        <w:tabs>
          <w:tab w:val="center" w:pos="4955"/>
          <w:tab w:val="right" w:pos="9350"/>
        </w:tabs>
        <w:spacing w:line="360" w:lineRule="auto"/>
        <w:ind w:right="5" w:firstLine="560"/>
        <w:rPr>
          <w:rFonts w:ascii="Times New Roman" w:hAnsi="Times New Roman"/>
          <w:sz w:val="32"/>
          <w:szCs w:val="32"/>
        </w:rPr>
      </w:pPr>
      <w:r>
        <w:rPr>
          <w:rFonts w:ascii="Times New Roman" w:hAnsi="Times New Roman" w:cs="Times New Roman"/>
          <w:sz w:val="48"/>
          <w:szCs w:val="48"/>
        </w:rPr>
        <w:tab/>
      </w:r>
      <w:r w:rsidRPr="00093B34">
        <w:rPr>
          <w:rFonts w:ascii="Times New Roman" w:hAnsi="Times New Roman" w:cs="Times New Roman"/>
          <w:sz w:val="48"/>
          <w:szCs w:val="48"/>
        </w:rPr>
        <w:t>ρ</w:t>
      </w:r>
      <w:r w:rsidR="00502E23">
        <w:rPr>
          <w:rFonts w:ascii="Times New Roman" w:hAnsi="Times New Roman" w:cs="Times New Roman"/>
          <w:sz w:val="48"/>
          <w:szCs w:val="48"/>
        </w:rPr>
        <w:t xml:space="preserve"> </w:t>
      </w:r>
      <w:r w:rsidRPr="00093B34">
        <w:rPr>
          <w:rFonts w:ascii="Times New Roman" w:hAnsi="Times New Roman"/>
          <w:sz w:val="48"/>
          <w:szCs w:val="48"/>
        </w:rPr>
        <w:t>=</w:t>
      </w:r>
      <m:oMath>
        <m:r>
          <w:rPr>
            <w:rFonts w:ascii="Cambria Math" w:hAnsi="Cambria Math"/>
            <w:sz w:val="48"/>
            <w:szCs w:val="48"/>
          </w:rPr>
          <m:t xml:space="preserve"> </m:t>
        </m:r>
        <m:f>
          <m:fPr>
            <m:ctrlPr>
              <w:rPr>
                <w:rFonts w:ascii="Cambria Math" w:hAnsi="Cambria Math"/>
                <w:i/>
                <w:sz w:val="48"/>
                <w:szCs w:val="48"/>
              </w:rPr>
            </m:ctrlPr>
          </m:fPr>
          <m:num>
            <m:r>
              <w:rPr>
                <w:rFonts w:ascii="Cambria Math" w:hAnsi="Cambria Math"/>
                <w:sz w:val="48"/>
                <w:szCs w:val="48"/>
              </w:rPr>
              <m:t>1</m:t>
            </m:r>
          </m:num>
          <m:den>
            <m:r>
              <w:rPr>
                <w:rFonts w:ascii="Cambria Math" w:hAnsi="Cambria Math"/>
                <w:sz w:val="48"/>
                <w:szCs w:val="48"/>
              </w:rPr>
              <m:t>σ</m:t>
            </m:r>
          </m:den>
        </m:f>
      </m:oMath>
      <w:r w:rsidR="00502E23">
        <w:rPr>
          <w:rFonts w:ascii="Times New Roman" w:hAnsi="Times New Roman"/>
          <w:sz w:val="48"/>
          <w:szCs w:val="48"/>
        </w:rPr>
        <w:t xml:space="preserve"> </w:t>
      </w:r>
      <w:r w:rsidRPr="00093B34">
        <w:rPr>
          <w:rFonts w:ascii="Times New Roman" w:hAnsi="Times New Roman"/>
          <w:sz w:val="48"/>
          <w:szCs w:val="48"/>
        </w:rPr>
        <w:t>=</w:t>
      </w:r>
      <m:oMath>
        <m:r>
          <w:rPr>
            <w:rFonts w:ascii="Cambria Math" w:hAnsi="Cambria Math"/>
            <w:sz w:val="48"/>
            <w:szCs w:val="48"/>
          </w:rPr>
          <m:t xml:space="preserve"> </m:t>
        </m:r>
        <m:f>
          <m:fPr>
            <m:ctrlPr>
              <w:rPr>
                <w:rFonts w:ascii="Cambria Math" w:hAnsi="Cambria Math"/>
                <w:i/>
                <w:sz w:val="48"/>
                <w:szCs w:val="48"/>
              </w:rPr>
            </m:ctrlPr>
          </m:fPr>
          <m:num>
            <m:r>
              <w:rPr>
                <w:rFonts w:ascii="Cambria Math" w:hAnsi="Cambria Math"/>
                <w:sz w:val="48"/>
                <w:szCs w:val="48"/>
              </w:rPr>
              <m:t>1</m:t>
            </m:r>
          </m:num>
          <m:den>
            <m:r>
              <w:rPr>
                <w:rFonts w:ascii="Cambria Math" w:hAnsi="Cambria Math"/>
                <w:sz w:val="48"/>
                <w:szCs w:val="48"/>
                <w:lang w:val="en-US"/>
              </w:rPr>
              <m:t>NUq</m:t>
            </m:r>
          </m:den>
        </m:f>
        <m:r>
          <w:rPr>
            <w:rFonts w:ascii="Cambria Math" w:hAnsi="Cambria Math"/>
            <w:sz w:val="48"/>
            <w:szCs w:val="48"/>
          </w:rPr>
          <m:t>;</m:t>
        </m:r>
      </m:oMath>
      <w:r w:rsidRPr="00093B34">
        <w:rPr>
          <w:rFonts w:ascii="Times New Roman" w:hAnsi="Times New Roman"/>
          <w:sz w:val="48"/>
          <w:szCs w:val="48"/>
        </w:rPr>
        <w:t xml:space="preserve"> </w:t>
      </w:r>
      <w:r w:rsidRPr="00093B34">
        <w:rPr>
          <w:rFonts w:ascii="Times New Roman" w:hAnsi="Times New Roman"/>
          <w:sz w:val="48"/>
          <w:szCs w:val="48"/>
        </w:rPr>
        <w:tab/>
      </w:r>
      <w:r w:rsidRPr="00093B34">
        <w:rPr>
          <w:rFonts w:ascii="Times New Roman" w:hAnsi="Times New Roman"/>
          <w:sz w:val="32"/>
          <w:szCs w:val="32"/>
        </w:rPr>
        <w:t>(1)</w:t>
      </w:r>
    </w:p>
    <w:p w:rsidR="007348C0" w:rsidRDefault="007348C0" w:rsidP="00093B34">
      <w:pPr>
        <w:shd w:val="clear" w:color="auto" w:fill="FFFFFF"/>
        <w:tabs>
          <w:tab w:val="center" w:pos="4955"/>
          <w:tab w:val="right" w:pos="9350"/>
        </w:tabs>
        <w:spacing w:line="360" w:lineRule="auto"/>
        <w:ind w:right="5" w:firstLine="560"/>
        <w:rPr>
          <w:rFonts w:ascii="Times New Roman" w:hAnsi="Times New Roman" w:cs="Times New Roman"/>
          <w:sz w:val="28"/>
          <w:szCs w:val="28"/>
        </w:rPr>
      </w:pPr>
      <w:r>
        <w:rPr>
          <w:rFonts w:ascii="Times New Roman" w:hAnsi="Times New Roman"/>
          <w:sz w:val="32"/>
          <w:szCs w:val="32"/>
        </w:rPr>
        <w:lastRenderedPageBreak/>
        <w:t xml:space="preserve">где, </w:t>
      </w:r>
      <w:r w:rsidRPr="00093B34">
        <w:rPr>
          <w:rFonts w:ascii="Times New Roman" w:hAnsi="Times New Roman" w:cs="Times New Roman"/>
          <w:sz w:val="48"/>
          <w:szCs w:val="48"/>
        </w:rPr>
        <w:t>ρ</w:t>
      </w:r>
      <w:r>
        <w:rPr>
          <w:rFonts w:ascii="Times New Roman" w:hAnsi="Times New Roman" w:cs="Times New Roman"/>
          <w:sz w:val="48"/>
          <w:szCs w:val="48"/>
        </w:rPr>
        <w:t xml:space="preserve"> </w:t>
      </w:r>
      <w:r>
        <w:rPr>
          <w:rFonts w:ascii="Times New Roman" w:hAnsi="Times New Roman" w:cs="Times New Roman"/>
          <w:sz w:val="28"/>
          <w:szCs w:val="28"/>
        </w:rPr>
        <w:t>– удельное сопротивления материала, прямо пропорциональное сопротивлению;</w:t>
      </w:r>
    </w:p>
    <w:p w:rsidR="007348C0" w:rsidRDefault="00B75CB8" w:rsidP="00093B34">
      <w:pPr>
        <w:shd w:val="clear" w:color="auto" w:fill="FFFFFF"/>
        <w:tabs>
          <w:tab w:val="center" w:pos="4955"/>
          <w:tab w:val="right" w:pos="9350"/>
        </w:tabs>
        <w:spacing w:line="360" w:lineRule="auto"/>
        <w:ind w:right="5" w:firstLine="560"/>
        <w:rPr>
          <w:rFonts w:ascii="Times New Roman" w:hAnsi="Times New Roman" w:cs="Times New Roman"/>
          <w:sz w:val="28"/>
          <w:szCs w:val="28"/>
        </w:rPr>
      </w:pPr>
      <w:r w:rsidRPr="00B75CB8">
        <w:rPr>
          <w:rFonts w:ascii="Times New Roman" w:hAnsi="Times New Roman" w:cs="Times New Roman"/>
          <w:sz w:val="48"/>
          <w:szCs w:val="48"/>
        </w:rPr>
        <w:t>σ</w:t>
      </w:r>
      <w:r>
        <w:rPr>
          <w:rFonts w:ascii="Times New Roman" w:hAnsi="Times New Roman" w:cs="Times New Roman"/>
          <w:sz w:val="48"/>
          <w:szCs w:val="48"/>
        </w:rPr>
        <w:t xml:space="preserve"> </w:t>
      </w:r>
      <w:r>
        <w:rPr>
          <w:rFonts w:ascii="Times New Roman" w:hAnsi="Times New Roman" w:cs="Times New Roman"/>
          <w:sz w:val="28"/>
          <w:szCs w:val="28"/>
        </w:rPr>
        <w:t>– удельная электропроводность;</w:t>
      </w:r>
    </w:p>
    <w:p w:rsidR="00B75CB8" w:rsidRDefault="00B75CB8" w:rsidP="00093B34">
      <w:pPr>
        <w:shd w:val="clear" w:color="auto" w:fill="FFFFFF"/>
        <w:tabs>
          <w:tab w:val="center" w:pos="4955"/>
          <w:tab w:val="right" w:pos="9350"/>
        </w:tabs>
        <w:spacing w:line="360" w:lineRule="auto"/>
        <w:ind w:right="5" w:firstLine="560"/>
        <w:rPr>
          <w:rFonts w:ascii="Times New Roman" w:hAnsi="Times New Roman" w:cs="Times New Roman"/>
          <w:sz w:val="28"/>
          <w:szCs w:val="28"/>
        </w:rPr>
      </w:pPr>
      <w:r>
        <w:rPr>
          <w:rFonts w:ascii="Times New Roman" w:hAnsi="Times New Roman" w:cs="Times New Roman"/>
          <w:sz w:val="28"/>
          <w:szCs w:val="28"/>
          <w:lang w:val="en-US"/>
        </w:rPr>
        <w:t>N</w:t>
      </w:r>
      <w:r>
        <w:rPr>
          <w:rFonts w:ascii="Times New Roman" w:hAnsi="Times New Roman" w:cs="Times New Roman"/>
          <w:sz w:val="28"/>
          <w:szCs w:val="28"/>
        </w:rPr>
        <w:t xml:space="preserve"> – средняя концентрация примеси;</w:t>
      </w:r>
    </w:p>
    <w:p w:rsidR="00B75CB8" w:rsidRDefault="00B75CB8" w:rsidP="00093B34">
      <w:pPr>
        <w:shd w:val="clear" w:color="auto" w:fill="FFFFFF"/>
        <w:tabs>
          <w:tab w:val="center" w:pos="4955"/>
          <w:tab w:val="right" w:pos="9350"/>
        </w:tabs>
        <w:spacing w:line="360" w:lineRule="auto"/>
        <w:ind w:right="5" w:firstLine="560"/>
        <w:rPr>
          <w:rFonts w:ascii="Times New Roman" w:hAnsi="Times New Roman" w:cs="Times New Roman"/>
          <w:sz w:val="28"/>
          <w:szCs w:val="28"/>
        </w:rPr>
      </w:pPr>
      <w:r>
        <w:rPr>
          <w:rFonts w:ascii="Times New Roman" w:hAnsi="Times New Roman" w:cs="Times New Roman"/>
          <w:sz w:val="28"/>
          <w:szCs w:val="28"/>
          <w:lang w:val="en-US"/>
        </w:rPr>
        <w:t>U</w:t>
      </w:r>
      <w:r w:rsidRPr="00B75CB8">
        <w:rPr>
          <w:rFonts w:ascii="Times New Roman" w:hAnsi="Times New Roman" w:cs="Times New Roman"/>
          <w:sz w:val="28"/>
          <w:szCs w:val="28"/>
        </w:rPr>
        <w:t xml:space="preserve"> – </w:t>
      </w:r>
      <w:r>
        <w:rPr>
          <w:rFonts w:ascii="Times New Roman" w:hAnsi="Times New Roman" w:cs="Times New Roman"/>
          <w:sz w:val="28"/>
          <w:szCs w:val="28"/>
        </w:rPr>
        <w:t>средняя подвижность носителей заряда;</w:t>
      </w:r>
    </w:p>
    <w:p w:rsidR="00B75CB8" w:rsidRPr="00B75CB8" w:rsidRDefault="00B75CB8" w:rsidP="00093B34">
      <w:pPr>
        <w:shd w:val="clear" w:color="auto" w:fill="FFFFFF"/>
        <w:tabs>
          <w:tab w:val="center" w:pos="4955"/>
          <w:tab w:val="right" w:pos="9350"/>
        </w:tabs>
        <w:spacing w:line="360" w:lineRule="auto"/>
        <w:ind w:right="5" w:firstLine="560"/>
        <w:rPr>
          <w:rFonts w:ascii="Times New Roman" w:hAnsi="Times New Roman"/>
          <w:sz w:val="28"/>
          <w:szCs w:val="28"/>
        </w:rPr>
      </w:pPr>
      <w:r>
        <w:rPr>
          <w:rFonts w:ascii="Times New Roman" w:hAnsi="Times New Roman" w:cs="Times New Roman"/>
          <w:sz w:val="28"/>
          <w:szCs w:val="28"/>
          <w:lang w:val="en-US"/>
        </w:rPr>
        <w:t>q</w:t>
      </w:r>
      <w:r w:rsidRPr="00CE2103">
        <w:rPr>
          <w:rFonts w:ascii="Times New Roman" w:hAnsi="Times New Roman" w:cs="Times New Roman"/>
          <w:sz w:val="28"/>
          <w:szCs w:val="28"/>
        </w:rPr>
        <w:t xml:space="preserve"> – </w:t>
      </w:r>
      <w:r>
        <w:rPr>
          <w:rFonts w:ascii="Times New Roman" w:hAnsi="Times New Roman" w:cs="Times New Roman"/>
          <w:sz w:val="28"/>
          <w:szCs w:val="28"/>
        </w:rPr>
        <w:t>заряд электрона.</w:t>
      </w:r>
    </w:p>
    <w:p w:rsidR="00093B34" w:rsidRDefault="007348C0" w:rsidP="007348C0">
      <w:pPr>
        <w:shd w:val="clear" w:color="auto" w:fill="FFFFFF"/>
        <w:tabs>
          <w:tab w:val="center" w:pos="4955"/>
          <w:tab w:val="right" w:pos="9350"/>
        </w:tabs>
        <w:spacing w:line="360" w:lineRule="auto"/>
        <w:ind w:right="5" w:firstLine="560"/>
        <w:jc w:val="center"/>
        <w:rPr>
          <w:rFonts w:ascii="Times New Roman" w:hAnsi="Times New Roman"/>
          <w:sz w:val="32"/>
          <w:szCs w:val="32"/>
        </w:rPr>
      </w:pPr>
      <w:r w:rsidRPr="007348C0">
        <w:rPr>
          <w:rFonts w:ascii="Times New Roman" w:hAnsi="Times New Roman"/>
          <w:sz w:val="48"/>
          <w:szCs w:val="48"/>
        </w:rPr>
        <w:t xml:space="preserve">           </w:t>
      </w:r>
      <w:r>
        <w:rPr>
          <w:rFonts w:ascii="Times New Roman" w:hAnsi="Times New Roman"/>
          <w:noProof/>
          <w:sz w:val="48"/>
          <w:szCs w:val="48"/>
        </w:rPr>
        <w:drawing>
          <wp:inline distT="0" distB="0" distL="0" distR="0">
            <wp:extent cx="2761905" cy="800000"/>
            <wp:effectExtent l="19050" t="0" r="345" b="0"/>
            <wp:docPr id="2" name="Рисунок 1" descr="проб.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б.bmp"/>
                    <pic:cNvPicPr/>
                  </pic:nvPicPr>
                  <pic:blipFill>
                    <a:blip r:embed="rId9"/>
                    <a:stretch>
                      <a:fillRect/>
                    </a:stretch>
                  </pic:blipFill>
                  <pic:spPr>
                    <a:xfrm>
                      <a:off x="0" y="0"/>
                      <a:ext cx="2762250" cy="800100"/>
                    </a:xfrm>
                    <a:prstGeom prst="rect">
                      <a:avLst/>
                    </a:prstGeom>
                  </pic:spPr>
                </pic:pic>
              </a:graphicData>
            </a:graphic>
          </wp:inline>
        </w:drawing>
      </w:r>
      <w:r w:rsidRPr="007348C0">
        <w:rPr>
          <w:rFonts w:ascii="Times New Roman" w:hAnsi="Times New Roman"/>
          <w:sz w:val="48"/>
          <w:szCs w:val="48"/>
        </w:rPr>
        <w:t xml:space="preserve">    </w:t>
      </w:r>
      <w:r w:rsidRPr="00CE2103">
        <w:rPr>
          <w:rFonts w:ascii="Times New Roman" w:hAnsi="Times New Roman"/>
          <w:sz w:val="48"/>
          <w:szCs w:val="48"/>
        </w:rPr>
        <w:t xml:space="preserve">                  </w:t>
      </w:r>
      <w:r w:rsidRPr="00093B34">
        <w:rPr>
          <w:rFonts w:ascii="Times New Roman" w:hAnsi="Times New Roman"/>
          <w:sz w:val="32"/>
          <w:szCs w:val="32"/>
        </w:rPr>
        <w:t>(</w:t>
      </w:r>
      <w:r w:rsidRPr="00CE2103">
        <w:rPr>
          <w:rFonts w:ascii="Times New Roman" w:hAnsi="Times New Roman"/>
          <w:sz w:val="32"/>
          <w:szCs w:val="32"/>
        </w:rPr>
        <w:t>2</w:t>
      </w:r>
      <w:r w:rsidRPr="00093B34">
        <w:rPr>
          <w:rFonts w:ascii="Times New Roman" w:hAnsi="Times New Roman"/>
          <w:sz w:val="32"/>
          <w:szCs w:val="32"/>
        </w:rPr>
        <w:t>)</w:t>
      </w:r>
    </w:p>
    <w:p w:rsidR="00B75CB8" w:rsidRDefault="00B75CB8" w:rsidP="00B75CB8">
      <w:pPr>
        <w:autoSpaceDE w:val="0"/>
        <w:autoSpaceDN w:val="0"/>
        <w:adjustRightInd w:val="0"/>
        <w:spacing w:after="0" w:line="240" w:lineRule="auto"/>
        <w:ind w:left="567"/>
        <w:rPr>
          <w:rFonts w:ascii="Times New Roman" w:hAnsi="Times New Roman" w:cs="Times New Roman"/>
          <w:sz w:val="28"/>
          <w:szCs w:val="28"/>
        </w:rPr>
      </w:pPr>
      <w:r>
        <w:rPr>
          <w:rFonts w:ascii="Times New Roman" w:hAnsi="Times New Roman" w:cs="Times New Roman"/>
          <w:sz w:val="48"/>
          <w:szCs w:val="48"/>
        </w:rPr>
        <w:t xml:space="preserve">ξ </w:t>
      </w:r>
      <w:r>
        <w:rPr>
          <w:rFonts w:ascii="Times New Roman" w:hAnsi="Times New Roman" w:cs="Times New Roman"/>
          <w:sz w:val="28"/>
          <w:szCs w:val="28"/>
        </w:rPr>
        <w:t>–</w:t>
      </w:r>
      <w:r w:rsidRPr="00B75CB8">
        <w:rPr>
          <w:rFonts w:ascii="TimesNewRomanPSMT" w:hAnsi="TimesNewRomanPSMT" w:cs="TimesNewRomanPSMT"/>
          <w:sz w:val="23"/>
          <w:szCs w:val="23"/>
        </w:rPr>
        <w:t xml:space="preserve"> </w:t>
      </w:r>
      <w:r w:rsidRPr="00B75CB8">
        <w:rPr>
          <w:rFonts w:ascii="Times New Roman" w:hAnsi="Times New Roman" w:cs="Times New Roman"/>
          <w:sz w:val="28"/>
          <w:szCs w:val="28"/>
        </w:rPr>
        <w:t>Относительная диэлектрическая</w:t>
      </w:r>
      <w:r>
        <w:rPr>
          <w:rFonts w:ascii="Times New Roman" w:hAnsi="Times New Roman" w:cs="Times New Roman"/>
          <w:sz w:val="28"/>
          <w:szCs w:val="28"/>
        </w:rPr>
        <w:t xml:space="preserve"> </w:t>
      </w:r>
      <w:r w:rsidRPr="00B75CB8">
        <w:rPr>
          <w:rFonts w:ascii="Times New Roman" w:hAnsi="Times New Roman" w:cs="Times New Roman"/>
          <w:sz w:val="28"/>
          <w:szCs w:val="28"/>
        </w:rPr>
        <w:t>проницаемость</w:t>
      </w:r>
      <w:r>
        <w:rPr>
          <w:rFonts w:ascii="Times New Roman" w:hAnsi="Times New Roman" w:cs="Times New Roman"/>
          <w:sz w:val="28"/>
          <w:szCs w:val="28"/>
        </w:rPr>
        <w:t>;</w:t>
      </w:r>
    </w:p>
    <w:p w:rsidR="00B75CB8" w:rsidRDefault="00B75CB8" w:rsidP="00B75CB8">
      <w:pPr>
        <w:autoSpaceDE w:val="0"/>
        <w:autoSpaceDN w:val="0"/>
        <w:adjustRightInd w:val="0"/>
        <w:spacing w:after="0" w:line="240" w:lineRule="auto"/>
        <w:ind w:left="567"/>
        <w:rPr>
          <w:rFonts w:ascii="Times New Roman" w:hAnsi="Times New Roman" w:cs="Times New Roman"/>
          <w:sz w:val="28"/>
          <w:szCs w:val="28"/>
        </w:rPr>
      </w:pPr>
    </w:p>
    <w:p w:rsidR="00B75CB8" w:rsidRDefault="00B75CB8" w:rsidP="00B75CB8">
      <w:pPr>
        <w:shd w:val="clear" w:color="auto" w:fill="FFFFFF"/>
        <w:tabs>
          <w:tab w:val="center" w:pos="4955"/>
          <w:tab w:val="right" w:pos="9350"/>
        </w:tabs>
        <w:spacing w:line="360" w:lineRule="auto"/>
        <w:ind w:right="5" w:firstLine="560"/>
        <w:rPr>
          <w:rFonts w:ascii="Times New Roman" w:hAnsi="Times New Roman" w:cs="Times New Roman"/>
          <w:sz w:val="28"/>
          <w:szCs w:val="28"/>
        </w:rPr>
      </w:pPr>
      <w:r>
        <w:rPr>
          <w:rFonts w:ascii="Times New Roman" w:hAnsi="Times New Roman" w:cs="Times New Roman"/>
          <w:sz w:val="48"/>
          <w:szCs w:val="48"/>
        </w:rPr>
        <w:t>ξ</w:t>
      </w:r>
      <w:r w:rsidRPr="00B75CB8">
        <w:rPr>
          <w:rFonts w:ascii="Times New Roman" w:hAnsi="Times New Roman" w:cs="Times New Roman"/>
          <w:sz w:val="28"/>
          <w:szCs w:val="28"/>
          <w:vertAlign w:val="subscript"/>
        </w:rPr>
        <w:t>0</w:t>
      </w:r>
      <w:r>
        <w:rPr>
          <w:rFonts w:ascii="Times New Roman" w:hAnsi="Times New Roman" w:cs="Times New Roman"/>
          <w:sz w:val="28"/>
          <w:szCs w:val="28"/>
        </w:rPr>
        <w:t xml:space="preserve"> – электрическая постоянная;</w:t>
      </w:r>
    </w:p>
    <w:p w:rsidR="00B75CB8" w:rsidRDefault="00B75CB8" w:rsidP="00B75CB8">
      <w:pPr>
        <w:shd w:val="clear" w:color="auto" w:fill="FFFFFF"/>
        <w:tabs>
          <w:tab w:val="center" w:pos="4955"/>
          <w:tab w:val="right" w:pos="9350"/>
        </w:tabs>
        <w:spacing w:line="360" w:lineRule="auto"/>
        <w:ind w:right="5" w:firstLine="560"/>
        <w:rPr>
          <w:rFonts w:ascii="Times New Roman" w:hAnsi="Times New Roman" w:cs="Times New Roman"/>
          <w:sz w:val="28"/>
          <w:szCs w:val="28"/>
        </w:rPr>
      </w:pPr>
      <w:r>
        <w:rPr>
          <w:rFonts w:ascii="Times New Roman" w:hAnsi="Times New Roman" w:cs="Times New Roman"/>
          <w:sz w:val="48"/>
          <w:szCs w:val="48"/>
        </w:rPr>
        <w:t>ξ</w:t>
      </w:r>
      <w:r w:rsidRPr="00B75CB8">
        <w:rPr>
          <w:rFonts w:ascii="Times New Roman" w:hAnsi="Times New Roman" w:cs="Times New Roman"/>
          <w:sz w:val="28"/>
          <w:szCs w:val="28"/>
          <w:vertAlign w:val="subscript"/>
        </w:rPr>
        <w:t>кр</w:t>
      </w:r>
      <w:r w:rsidRPr="00B75CB8">
        <w:rPr>
          <w:rFonts w:ascii="Times New Roman" w:hAnsi="Times New Roman" w:cs="Times New Roman"/>
          <w:sz w:val="28"/>
          <w:szCs w:val="28"/>
        </w:rPr>
        <w:t>–</w:t>
      </w:r>
      <w:r w:rsidRPr="00B75CB8">
        <w:rPr>
          <w:rFonts w:ascii="TimesNewRomanPSMT" w:hAnsi="TimesNewRomanPSMT" w:cs="TimesNewRomanPSMT"/>
          <w:sz w:val="27"/>
          <w:szCs w:val="27"/>
        </w:rPr>
        <w:t xml:space="preserve"> </w:t>
      </w:r>
      <w:r w:rsidRPr="00B75CB8">
        <w:rPr>
          <w:rFonts w:ascii="Times New Roman" w:hAnsi="Times New Roman" w:cs="Times New Roman"/>
          <w:sz w:val="28"/>
          <w:szCs w:val="28"/>
        </w:rPr>
        <w:t xml:space="preserve">критическая напряженность электрического поля в </w:t>
      </w:r>
      <w:r w:rsidRPr="00B75CB8">
        <w:rPr>
          <w:rFonts w:ascii="Times New Roman" w:hAnsi="Times New Roman" w:cs="Times New Roman"/>
          <w:b/>
          <w:bCs/>
          <w:i/>
          <w:iCs/>
          <w:sz w:val="28"/>
          <w:szCs w:val="28"/>
        </w:rPr>
        <w:t>р-п</w:t>
      </w:r>
      <w:r w:rsidRPr="00B75CB8">
        <w:rPr>
          <w:rFonts w:ascii="Times New Roman" w:hAnsi="Times New Roman" w:cs="Times New Roman"/>
          <w:sz w:val="28"/>
          <w:szCs w:val="28"/>
        </w:rPr>
        <w:t>-переходе</w:t>
      </w:r>
      <w:r>
        <w:rPr>
          <w:rFonts w:ascii="Times New Roman" w:hAnsi="Times New Roman" w:cs="Times New Roman"/>
          <w:sz w:val="28"/>
          <w:szCs w:val="28"/>
        </w:rPr>
        <w:t>;</w:t>
      </w:r>
    </w:p>
    <w:p w:rsidR="00B75CB8" w:rsidRDefault="00B75CB8" w:rsidP="00B75CB8">
      <w:pPr>
        <w:shd w:val="clear" w:color="auto" w:fill="FFFFFF"/>
        <w:tabs>
          <w:tab w:val="center" w:pos="4955"/>
          <w:tab w:val="right" w:pos="9350"/>
        </w:tabs>
        <w:spacing w:line="360" w:lineRule="auto"/>
        <w:ind w:right="5" w:firstLine="560"/>
        <w:rPr>
          <w:rFonts w:ascii="Times New Roman" w:hAnsi="Times New Roman" w:cs="Times New Roman"/>
          <w:sz w:val="28"/>
          <w:szCs w:val="28"/>
        </w:rPr>
      </w:pPr>
      <w:r>
        <w:rPr>
          <w:rFonts w:ascii="Times New Roman" w:hAnsi="Times New Roman" w:cs="Times New Roman"/>
          <w:sz w:val="28"/>
          <w:szCs w:val="28"/>
          <w:lang w:val="en-US"/>
        </w:rPr>
        <w:t>N</w:t>
      </w:r>
      <w:r w:rsidRPr="00B75CB8">
        <w:rPr>
          <w:rFonts w:ascii="Times New Roman" w:hAnsi="Times New Roman" w:cs="Times New Roman"/>
          <w:sz w:val="28"/>
          <w:szCs w:val="28"/>
          <w:vertAlign w:val="subscript"/>
          <w:lang w:val="en-US"/>
        </w:rPr>
        <w:t>D</w:t>
      </w:r>
      <w:r>
        <w:rPr>
          <w:rFonts w:ascii="Times New Roman" w:hAnsi="Times New Roman" w:cs="Times New Roman"/>
          <w:sz w:val="28"/>
          <w:szCs w:val="28"/>
        </w:rPr>
        <w:t xml:space="preserve"> – концентрация примеси в слабо легированной области;</w:t>
      </w:r>
    </w:p>
    <w:p w:rsidR="00B75CB8" w:rsidRPr="00B75CB8" w:rsidRDefault="00B75CB8" w:rsidP="00B75CB8">
      <w:pPr>
        <w:shd w:val="clear" w:color="auto" w:fill="FFFFFF"/>
        <w:tabs>
          <w:tab w:val="center" w:pos="4955"/>
          <w:tab w:val="right" w:pos="9350"/>
        </w:tabs>
        <w:spacing w:line="360" w:lineRule="auto"/>
        <w:ind w:right="5" w:firstLine="560"/>
        <w:rPr>
          <w:rFonts w:ascii="Times New Roman" w:hAnsi="Times New Roman"/>
          <w:sz w:val="28"/>
          <w:szCs w:val="28"/>
        </w:rPr>
      </w:pPr>
      <w:r>
        <w:rPr>
          <w:rFonts w:ascii="Times New Roman" w:hAnsi="Times New Roman" w:cs="Times New Roman"/>
          <w:sz w:val="28"/>
          <w:szCs w:val="28"/>
          <w:lang w:val="en-US"/>
        </w:rPr>
        <w:t>q</w:t>
      </w:r>
      <w:r w:rsidRPr="00B75CB8">
        <w:rPr>
          <w:rFonts w:ascii="Times New Roman" w:hAnsi="Times New Roman" w:cs="Times New Roman"/>
          <w:sz w:val="28"/>
          <w:szCs w:val="28"/>
        </w:rPr>
        <w:t xml:space="preserve"> – </w:t>
      </w:r>
      <w:r>
        <w:rPr>
          <w:rFonts w:ascii="Times New Roman" w:hAnsi="Times New Roman" w:cs="Times New Roman"/>
          <w:sz w:val="28"/>
          <w:szCs w:val="28"/>
        </w:rPr>
        <w:t>заряд электрона.</w:t>
      </w:r>
    </w:p>
    <w:p w:rsidR="00CD17CB" w:rsidRPr="00CD17CB" w:rsidRDefault="00D94944" w:rsidP="00486511">
      <w:pPr>
        <w:shd w:val="clear" w:color="auto" w:fill="FFFFFF"/>
        <w:spacing w:line="360" w:lineRule="auto"/>
        <w:ind w:right="5" w:firstLine="560"/>
        <w:jc w:val="both"/>
        <w:rPr>
          <w:rFonts w:ascii="Times New Roman" w:hAnsi="Times New Roman" w:cs="Times New Roman"/>
          <w:sz w:val="28"/>
        </w:rPr>
      </w:pPr>
      <w:r>
        <w:rPr>
          <w:rFonts w:ascii="Times New Roman" w:hAnsi="Times New Roman"/>
          <w:sz w:val="28"/>
          <w:szCs w:val="28"/>
        </w:rPr>
        <w:t>Из формул (1) и (2) видно, что</w:t>
      </w:r>
      <w:r w:rsidR="00397E9F">
        <w:rPr>
          <w:rFonts w:ascii="Times New Roman" w:hAnsi="Times New Roman"/>
          <w:sz w:val="28"/>
          <w:szCs w:val="28"/>
        </w:rPr>
        <w:t xml:space="preserve"> напряжение пробоя и удельное сопротивление обратно пропорционально концентрации примеси</w:t>
      </w:r>
      <w:r>
        <w:rPr>
          <w:rFonts w:ascii="Times New Roman" w:hAnsi="Times New Roman"/>
          <w:sz w:val="28"/>
          <w:szCs w:val="28"/>
        </w:rPr>
        <w:t>. Поэтому возникает задача уменьшения сопротивления коллектора,  но при этом обеспечить необходимые пробивные напряжения, которые в свою очередь зависят от напряжения питания схемы.</w:t>
      </w:r>
      <w:r w:rsidR="003D3758">
        <w:rPr>
          <w:rFonts w:ascii="Times New Roman" w:hAnsi="Times New Roman"/>
          <w:sz w:val="28"/>
          <w:szCs w:val="28"/>
        </w:rPr>
        <w:t xml:space="preserve"> </w:t>
      </w:r>
      <w:r w:rsidR="00A15E6B">
        <w:rPr>
          <w:rFonts w:ascii="Times New Roman" w:hAnsi="Times New Roman"/>
          <w:sz w:val="28"/>
          <w:szCs w:val="28"/>
        </w:rPr>
        <w:t>В нашем случае необходимо обеспечить</w:t>
      </w:r>
      <w:r w:rsidR="003D3758">
        <w:rPr>
          <w:rFonts w:ascii="Times New Roman" w:hAnsi="Times New Roman"/>
          <w:sz w:val="28"/>
          <w:szCs w:val="28"/>
        </w:rPr>
        <w:t xml:space="preserve"> напряжение питания схемы</w:t>
      </w:r>
      <w:r w:rsidR="00BB2B33">
        <w:rPr>
          <w:rFonts w:ascii="Times New Roman" w:hAnsi="Times New Roman"/>
          <w:sz w:val="28"/>
          <w:szCs w:val="28"/>
        </w:rPr>
        <w:t xml:space="preserve"> ОУ</w:t>
      </w:r>
      <w:r w:rsidR="003D3758">
        <w:rPr>
          <w:rFonts w:ascii="Times New Roman" w:hAnsi="Times New Roman"/>
          <w:sz w:val="28"/>
          <w:szCs w:val="28"/>
        </w:rPr>
        <w:t xml:space="preserve"> </w:t>
      </w:r>
      <w:r w:rsidR="003D3758">
        <w:rPr>
          <w:rFonts w:ascii="Times New Roman" w:hAnsi="Times New Roman" w:cs="Times New Roman"/>
          <w:sz w:val="28"/>
          <w:szCs w:val="28"/>
          <w:lang w:val="en-US"/>
        </w:rPr>
        <w:t>U</w:t>
      </w:r>
      <w:r w:rsidR="003D3758" w:rsidRPr="008F7DA2">
        <w:rPr>
          <w:rFonts w:ascii="Times New Roman" w:hAnsi="Times New Roman" w:cs="Times New Roman"/>
          <w:sz w:val="28"/>
          <w:szCs w:val="28"/>
          <w:vertAlign w:val="subscript"/>
        </w:rPr>
        <w:t>пит</w:t>
      </w:r>
      <w:r w:rsidR="003D3758">
        <w:rPr>
          <w:rFonts w:ascii="Times New Roman" w:hAnsi="Times New Roman" w:cs="Times New Roman"/>
          <w:sz w:val="28"/>
          <w:szCs w:val="28"/>
        </w:rPr>
        <w:t xml:space="preserve"> = </w:t>
      </w:r>
      <w:r w:rsidR="003D3758">
        <w:rPr>
          <w:rFonts w:ascii="Calibri" w:hAnsi="Calibri" w:cs="Times New Roman"/>
          <w:sz w:val="28"/>
          <w:szCs w:val="28"/>
        </w:rPr>
        <w:t xml:space="preserve">± </w:t>
      </w:r>
      <w:r w:rsidR="003D3758">
        <w:rPr>
          <w:rFonts w:ascii="Times New Roman" w:hAnsi="Times New Roman" w:cs="Times New Roman"/>
          <w:sz w:val="28"/>
          <w:szCs w:val="28"/>
        </w:rPr>
        <w:t>5 В.</w:t>
      </w:r>
      <w:r w:rsidR="00486511">
        <w:rPr>
          <w:rFonts w:ascii="Times New Roman" w:hAnsi="Times New Roman"/>
          <w:sz w:val="28"/>
          <w:szCs w:val="28"/>
        </w:rPr>
        <w:t xml:space="preserve"> Таким образом, эта задача легла в основу данной дипломной работы.</w:t>
      </w:r>
    </w:p>
    <w:p w:rsidR="005F3F37" w:rsidRDefault="005F3F37" w:rsidP="00733580">
      <w:pPr>
        <w:pStyle w:val="1"/>
        <w:spacing w:line="360" w:lineRule="auto"/>
        <w:rPr>
          <w:sz w:val="32"/>
          <w:szCs w:val="32"/>
        </w:rPr>
      </w:pPr>
    </w:p>
    <w:p w:rsidR="008479AF" w:rsidRDefault="001E3A1F" w:rsidP="008479AF">
      <w:pPr>
        <w:pStyle w:val="1"/>
        <w:spacing w:line="360" w:lineRule="auto"/>
        <w:ind w:firstLine="560"/>
        <w:jc w:val="center"/>
        <w:rPr>
          <w:sz w:val="32"/>
          <w:szCs w:val="32"/>
        </w:rPr>
      </w:pPr>
      <w:r>
        <w:rPr>
          <w:sz w:val="32"/>
          <w:szCs w:val="32"/>
        </w:rPr>
        <w:lastRenderedPageBreak/>
        <w:t>Обзор литературы.</w:t>
      </w:r>
    </w:p>
    <w:p w:rsidR="00BE0C09" w:rsidRDefault="00A96C29" w:rsidP="00BE0C09">
      <w:pPr>
        <w:pStyle w:val="1"/>
        <w:spacing w:line="360" w:lineRule="auto"/>
        <w:ind w:firstLine="560"/>
        <w:jc w:val="both"/>
        <w:rPr>
          <w:b w:val="0"/>
          <w:sz w:val="28"/>
          <w:szCs w:val="28"/>
        </w:rPr>
      </w:pPr>
      <w:r>
        <w:rPr>
          <w:b w:val="0"/>
          <w:sz w:val="28"/>
          <w:szCs w:val="28"/>
        </w:rPr>
        <w:t>В 1947 году 16 декабря был собран первый работоспособный точечный транзистор физиком-экспериментатором У.Браттейн</w:t>
      </w:r>
      <w:r w:rsidR="00794CEA">
        <w:rPr>
          <w:b w:val="0"/>
          <w:sz w:val="28"/>
          <w:szCs w:val="28"/>
        </w:rPr>
        <w:t>ом работавшим</w:t>
      </w:r>
      <w:r>
        <w:rPr>
          <w:b w:val="0"/>
          <w:sz w:val="28"/>
          <w:szCs w:val="28"/>
        </w:rPr>
        <w:t xml:space="preserve"> вместе с теоретиком Д.Бардиным.</w:t>
      </w:r>
      <w:r w:rsidR="00794CEA">
        <w:rPr>
          <w:b w:val="0"/>
          <w:sz w:val="28"/>
          <w:szCs w:val="28"/>
        </w:rPr>
        <w:t xml:space="preserve"> Спустя полгода, Греберт Матаре и Генрих Велькер представили разработанный во Франции точечный транзистор («транзистрон»)</w:t>
      </w:r>
      <w:r w:rsidR="003D3E8A">
        <w:rPr>
          <w:b w:val="0"/>
          <w:sz w:val="28"/>
          <w:szCs w:val="28"/>
        </w:rPr>
        <w:t xml:space="preserve">. Так вот из неудачных попыток создания </w:t>
      </w:r>
      <w:r w:rsidR="00BE0C09">
        <w:rPr>
          <w:b w:val="0"/>
          <w:sz w:val="28"/>
          <w:szCs w:val="28"/>
        </w:rPr>
        <w:t xml:space="preserve">твердотельного вакуумного триода и полевого транзистора, </w:t>
      </w:r>
      <w:r w:rsidR="003D3E8A">
        <w:rPr>
          <w:b w:val="0"/>
          <w:sz w:val="28"/>
          <w:szCs w:val="28"/>
        </w:rPr>
        <w:t>родился первый несовершенный точечный биполярный транзистор</w:t>
      </w:r>
      <w:r w:rsidR="00BE0C09">
        <w:rPr>
          <w:b w:val="0"/>
          <w:sz w:val="28"/>
          <w:szCs w:val="28"/>
        </w:rPr>
        <w:t>.</w:t>
      </w:r>
    </w:p>
    <w:p w:rsidR="00A96C29" w:rsidRDefault="00BE0C09" w:rsidP="00BE0C09">
      <w:pPr>
        <w:pStyle w:val="1"/>
        <w:spacing w:line="360" w:lineRule="auto"/>
        <w:ind w:firstLine="560"/>
        <w:jc w:val="both"/>
        <w:rPr>
          <w:b w:val="0"/>
          <w:sz w:val="28"/>
          <w:szCs w:val="28"/>
        </w:rPr>
      </w:pPr>
      <w:r>
        <w:rPr>
          <w:b w:val="0"/>
          <w:sz w:val="28"/>
          <w:szCs w:val="28"/>
        </w:rPr>
        <w:t xml:space="preserve"> В течение 10-ти лет данный транзистор выпускался серийно, но электроника оказалась в тупиковой ситуации, поэтому ему на смену пришли германиевые плоскостные транзисторы. </w:t>
      </w:r>
      <w:r w:rsidR="003D3E8A">
        <w:rPr>
          <w:b w:val="0"/>
          <w:sz w:val="28"/>
          <w:szCs w:val="28"/>
        </w:rPr>
        <w:t xml:space="preserve"> </w:t>
      </w:r>
      <w:r>
        <w:rPr>
          <w:b w:val="0"/>
          <w:sz w:val="28"/>
          <w:szCs w:val="28"/>
        </w:rPr>
        <w:t>Уильям Шокли</w:t>
      </w:r>
      <w:r w:rsidR="007C7A49">
        <w:rPr>
          <w:b w:val="0"/>
          <w:sz w:val="28"/>
          <w:szCs w:val="28"/>
        </w:rPr>
        <w:t xml:space="preserve"> в 1948-1950 годах создал теорию </w:t>
      </w:r>
      <w:r w:rsidR="007C7A49">
        <w:rPr>
          <w:b w:val="0"/>
          <w:sz w:val="28"/>
          <w:szCs w:val="28"/>
          <w:lang w:val="en-US"/>
        </w:rPr>
        <w:t>pn</w:t>
      </w:r>
      <w:r w:rsidR="007C7A49">
        <w:rPr>
          <w:b w:val="0"/>
          <w:sz w:val="28"/>
          <w:szCs w:val="28"/>
        </w:rPr>
        <w:t>-перехода и плоскостного транзистора. Первый же плоскостной транзистор был произведен 12 апреля 50-ого года ХХ века методом выращивания из расплава. Новой ветвью в электронике стали сплавные и «электрохимические» транзисторы, а так же диффузионные меза-транзисторы.</w:t>
      </w:r>
    </w:p>
    <w:p w:rsidR="007C7A49" w:rsidRPr="007C7A49" w:rsidRDefault="007C7A49" w:rsidP="00BE0C09">
      <w:pPr>
        <w:pStyle w:val="1"/>
        <w:spacing w:line="360" w:lineRule="auto"/>
        <w:ind w:firstLine="560"/>
        <w:jc w:val="both"/>
        <w:rPr>
          <w:b w:val="0"/>
          <w:sz w:val="28"/>
          <w:szCs w:val="28"/>
        </w:rPr>
      </w:pPr>
      <w:r>
        <w:rPr>
          <w:b w:val="0"/>
          <w:sz w:val="28"/>
          <w:szCs w:val="28"/>
        </w:rPr>
        <w:t xml:space="preserve">Первый кремниевый транзистор в 1954 году выпустила компания </w:t>
      </w:r>
      <w:r>
        <w:rPr>
          <w:b w:val="0"/>
          <w:sz w:val="28"/>
          <w:szCs w:val="28"/>
          <w:lang w:val="en-US"/>
        </w:rPr>
        <w:t>Texas</w:t>
      </w:r>
      <w:r w:rsidRPr="007C7A49">
        <w:rPr>
          <w:b w:val="0"/>
          <w:sz w:val="28"/>
          <w:szCs w:val="28"/>
        </w:rPr>
        <w:t xml:space="preserve"> </w:t>
      </w:r>
      <w:r>
        <w:rPr>
          <w:b w:val="0"/>
          <w:sz w:val="28"/>
          <w:szCs w:val="28"/>
          <w:lang w:val="en-US"/>
        </w:rPr>
        <w:t>Instruments</w:t>
      </w:r>
      <w:r>
        <w:rPr>
          <w:b w:val="0"/>
          <w:sz w:val="28"/>
          <w:szCs w:val="28"/>
        </w:rPr>
        <w:t xml:space="preserve">. В 1958 году произошло открытие процесса мокрого окисления кремния, что привело к выпуску первого меза-транзистора, а в </w:t>
      </w:r>
      <w:r w:rsidR="003463E3">
        <w:rPr>
          <w:b w:val="0"/>
          <w:sz w:val="28"/>
          <w:szCs w:val="28"/>
        </w:rPr>
        <w:t>марте 1959 года Ж.Эрни создал первый кремниевый планарный транзистор. Германий уступил место кремнию, а  планарная технология стала основой технологии производства транзисторов, позволила создавать монолитные интегральные схемы.</w:t>
      </w:r>
    </w:p>
    <w:p w:rsidR="00A90BA2" w:rsidRDefault="00A90BA2" w:rsidP="00A90BA2">
      <w:pPr>
        <w:spacing w:line="360" w:lineRule="auto"/>
        <w:ind w:firstLine="708"/>
        <w:jc w:val="center"/>
        <w:rPr>
          <w:rFonts w:ascii="Times New Roman" w:hAnsi="Times New Roman" w:cs="Times New Roman"/>
          <w:b/>
          <w:color w:val="000000"/>
          <w:sz w:val="32"/>
          <w:szCs w:val="32"/>
          <w:shd w:val="clear" w:color="auto" w:fill="FEFEFF"/>
        </w:rPr>
      </w:pPr>
    </w:p>
    <w:p w:rsidR="00A90BA2" w:rsidRDefault="00A90BA2" w:rsidP="00A90BA2">
      <w:pPr>
        <w:spacing w:line="360" w:lineRule="auto"/>
        <w:ind w:firstLine="708"/>
        <w:jc w:val="center"/>
        <w:rPr>
          <w:rFonts w:ascii="Times New Roman" w:hAnsi="Times New Roman" w:cs="Times New Roman"/>
          <w:b/>
          <w:color w:val="000000"/>
          <w:sz w:val="32"/>
          <w:szCs w:val="32"/>
          <w:shd w:val="clear" w:color="auto" w:fill="FEFEFF"/>
        </w:rPr>
      </w:pPr>
    </w:p>
    <w:p w:rsidR="00A90BA2" w:rsidRDefault="00A90BA2" w:rsidP="00A90BA2">
      <w:pPr>
        <w:spacing w:line="360" w:lineRule="auto"/>
        <w:ind w:firstLine="708"/>
        <w:jc w:val="center"/>
        <w:rPr>
          <w:rFonts w:ascii="Times New Roman" w:hAnsi="Times New Roman" w:cs="Times New Roman"/>
          <w:b/>
          <w:color w:val="000000"/>
          <w:sz w:val="32"/>
          <w:szCs w:val="32"/>
          <w:shd w:val="clear" w:color="auto" w:fill="FEFEFF"/>
        </w:rPr>
      </w:pPr>
    </w:p>
    <w:p w:rsidR="00A90BA2" w:rsidRPr="00A90BA2" w:rsidRDefault="00A90BA2" w:rsidP="00A90BA2">
      <w:pPr>
        <w:spacing w:line="360" w:lineRule="auto"/>
        <w:ind w:firstLine="708"/>
        <w:rPr>
          <w:rFonts w:ascii="Times New Roman" w:hAnsi="Times New Roman" w:cs="Times New Roman"/>
          <w:b/>
          <w:color w:val="000000"/>
          <w:sz w:val="32"/>
          <w:szCs w:val="32"/>
          <w:shd w:val="clear" w:color="auto" w:fill="FEFEFF"/>
        </w:rPr>
      </w:pPr>
      <w:r>
        <w:rPr>
          <w:rFonts w:ascii="Times New Roman" w:hAnsi="Times New Roman" w:cs="Times New Roman"/>
          <w:b/>
          <w:color w:val="000000"/>
          <w:sz w:val="32"/>
          <w:szCs w:val="32"/>
          <w:shd w:val="clear" w:color="auto" w:fill="FEFEFF"/>
        </w:rPr>
        <w:lastRenderedPageBreak/>
        <w:t>1.</w:t>
      </w:r>
      <w:r w:rsidR="0082792A">
        <w:rPr>
          <w:rFonts w:ascii="Times New Roman" w:hAnsi="Times New Roman" w:cs="Times New Roman"/>
          <w:b/>
          <w:color w:val="000000"/>
          <w:sz w:val="32"/>
          <w:szCs w:val="32"/>
          <w:shd w:val="clear" w:color="auto" w:fill="FEFEFF"/>
        </w:rPr>
        <w:t>Планарная техноло</w:t>
      </w:r>
      <w:r>
        <w:rPr>
          <w:rFonts w:ascii="Times New Roman" w:hAnsi="Times New Roman" w:cs="Times New Roman"/>
          <w:b/>
          <w:color w:val="000000"/>
          <w:sz w:val="32"/>
          <w:szCs w:val="32"/>
          <w:shd w:val="clear" w:color="auto" w:fill="FEFEFF"/>
        </w:rPr>
        <w:t>ги</w:t>
      </w:r>
      <w:r w:rsidR="0082792A">
        <w:rPr>
          <w:rFonts w:ascii="Times New Roman" w:hAnsi="Times New Roman" w:cs="Times New Roman"/>
          <w:b/>
          <w:color w:val="000000"/>
          <w:sz w:val="32"/>
          <w:szCs w:val="32"/>
          <w:shd w:val="clear" w:color="auto" w:fill="FEFEFF"/>
        </w:rPr>
        <w:t>я</w:t>
      </w:r>
      <w:r>
        <w:rPr>
          <w:rFonts w:ascii="Times New Roman" w:hAnsi="Times New Roman" w:cs="Times New Roman"/>
          <w:b/>
          <w:color w:val="000000"/>
          <w:sz w:val="32"/>
          <w:szCs w:val="32"/>
          <w:shd w:val="clear" w:color="auto" w:fill="FEFEFF"/>
        </w:rPr>
        <w:t xml:space="preserve"> </w:t>
      </w:r>
      <w:r w:rsidR="007F29DA">
        <w:rPr>
          <w:rFonts w:ascii="Times New Roman" w:hAnsi="Times New Roman" w:cs="Times New Roman"/>
          <w:b/>
          <w:color w:val="000000"/>
          <w:sz w:val="32"/>
          <w:szCs w:val="32"/>
          <w:shd w:val="clear" w:color="auto" w:fill="FEFEFF"/>
        </w:rPr>
        <w:t>изготовления</w:t>
      </w:r>
      <w:r>
        <w:rPr>
          <w:rFonts w:ascii="Times New Roman" w:hAnsi="Times New Roman" w:cs="Times New Roman"/>
          <w:b/>
          <w:color w:val="000000"/>
          <w:sz w:val="32"/>
          <w:szCs w:val="32"/>
          <w:shd w:val="clear" w:color="auto" w:fill="FEFEFF"/>
        </w:rPr>
        <w:t xml:space="preserve"> транзисторов</w:t>
      </w:r>
      <w:r w:rsidRPr="003044F8">
        <w:rPr>
          <w:rFonts w:ascii="Times New Roman" w:hAnsi="Times New Roman" w:cs="Times New Roman"/>
          <w:b/>
          <w:color w:val="000000"/>
          <w:sz w:val="32"/>
          <w:szCs w:val="32"/>
          <w:shd w:val="clear" w:color="auto" w:fill="FEFEFF"/>
        </w:rPr>
        <w:t>.</w:t>
      </w:r>
    </w:p>
    <w:p w:rsidR="00A51A04" w:rsidRPr="002F4556" w:rsidRDefault="00283523" w:rsidP="00A51A04">
      <w:pPr>
        <w:pStyle w:val="af5"/>
        <w:shd w:val="clear" w:color="auto" w:fill="FFFFFF"/>
        <w:spacing w:before="140" w:beforeAutospacing="0" w:after="140" w:afterAutospacing="0" w:line="360" w:lineRule="auto"/>
        <w:ind w:firstLine="708"/>
        <w:jc w:val="both"/>
        <w:rPr>
          <w:sz w:val="28"/>
          <w:szCs w:val="28"/>
        </w:rPr>
      </w:pPr>
      <w:r>
        <w:rPr>
          <w:rStyle w:val="af7"/>
          <w:sz w:val="28"/>
          <w:szCs w:val="28"/>
        </w:rPr>
        <w:t>Планарная технология</w:t>
      </w:r>
      <w:r w:rsidRPr="002F4556">
        <w:rPr>
          <w:sz w:val="28"/>
          <w:szCs w:val="28"/>
        </w:rPr>
        <w:t xml:space="preserve"> </w:t>
      </w:r>
      <w:r>
        <w:rPr>
          <w:sz w:val="28"/>
          <w:szCs w:val="28"/>
        </w:rPr>
        <w:t>(от англ. planar-плоский) -</w:t>
      </w:r>
      <w:r w:rsidR="00A51A04" w:rsidRPr="002F4556">
        <w:rPr>
          <w:sz w:val="28"/>
          <w:szCs w:val="28"/>
        </w:rPr>
        <w:t xml:space="preserve"> совокупность способов изготовления полупроводниковых приборов и интегральных схем путем формирования их структур только с одной стороны</w:t>
      </w:r>
      <w:r w:rsidR="00A51A04" w:rsidRPr="002F4556">
        <w:rPr>
          <w:rStyle w:val="apple-converted-space"/>
          <w:sz w:val="28"/>
          <w:szCs w:val="28"/>
        </w:rPr>
        <w:t> </w:t>
      </w:r>
      <w:hyperlink r:id="rId10" w:tooltip="Лекарственные препараты" w:history="1">
        <w:r w:rsidR="00A51A04" w:rsidRPr="002F4556">
          <w:rPr>
            <w:rStyle w:val="a6"/>
            <w:color w:val="auto"/>
            <w:sz w:val="28"/>
            <w:szCs w:val="28"/>
            <w:u w:val="none"/>
          </w:rPr>
          <w:t>пластины</w:t>
        </w:r>
      </w:hyperlink>
      <w:r w:rsidR="00A51A04" w:rsidRPr="002F4556">
        <w:rPr>
          <w:sz w:val="28"/>
          <w:szCs w:val="28"/>
        </w:rPr>
        <w:t xml:space="preserve"> (подложки), вырезанной из</w:t>
      </w:r>
      <w:r w:rsidR="00A51A04" w:rsidRPr="002F4556">
        <w:rPr>
          <w:rStyle w:val="apple-converted-space"/>
          <w:sz w:val="28"/>
          <w:szCs w:val="28"/>
        </w:rPr>
        <w:t> </w:t>
      </w:r>
      <w:hyperlink r:id="rId11" w:tooltip="Химическая энциклопедия" w:history="1">
        <w:r w:rsidR="00A51A04" w:rsidRPr="002F4556">
          <w:rPr>
            <w:rStyle w:val="a6"/>
            <w:color w:val="auto"/>
            <w:sz w:val="28"/>
            <w:szCs w:val="28"/>
            <w:u w:val="none"/>
          </w:rPr>
          <w:t>монокристалла</w:t>
        </w:r>
      </w:hyperlink>
      <w:r w:rsidR="00A51A04" w:rsidRPr="002F4556">
        <w:rPr>
          <w:sz w:val="28"/>
          <w:szCs w:val="28"/>
        </w:rPr>
        <w:t xml:space="preserve">. Планарная технология - основа микроэлектроники, методы планарной технологии используют также для изготовления других твердотельных приборов и устройств (например, </w:t>
      </w:r>
      <w:hyperlink r:id="rId12" w:tooltip="Химическая энциклопедия" w:history="1">
        <w:r w:rsidR="00A51A04" w:rsidRPr="002F4556">
          <w:rPr>
            <w:rStyle w:val="a6"/>
            <w:color w:val="auto"/>
            <w:sz w:val="28"/>
            <w:szCs w:val="28"/>
            <w:u w:val="none"/>
          </w:rPr>
          <w:t>лазеры</w:t>
        </w:r>
      </w:hyperlink>
      <w:r w:rsidR="00A51A04" w:rsidRPr="002F4556">
        <w:rPr>
          <w:sz w:val="28"/>
          <w:szCs w:val="28"/>
        </w:rPr>
        <w:t>).</w:t>
      </w:r>
    </w:p>
    <w:p w:rsidR="00283523" w:rsidRDefault="00283523" w:rsidP="00283523">
      <w:pPr>
        <w:pStyle w:val="af5"/>
        <w:shd w:val="clear" w:color="auto" w:fill="FFFFFF"/>
        <w:spacing w:before="140" w:beforeAutospacing="0" w:after="140" w:afterAutospacing="0" w:line="360" w:lineRule="auto"/>
        <w:ind w:firstLine="708"/>
        <w:jc w:val="both"/>
        <w:rPr>
          <w:sz w:val="28"/>
          <w:szCs w:val="28"/>
        </w:rPr>
      </w:pPr>
      <w:r>
        <w:rPr>
          <w:sz w:val="28"/>
          <w:szCs w:val="28"/>
        </w:rPr>
        <w:t>Основа планарной технологии - создание</w:t>
      </w:r>
      <w:r w:rsidR="00A51A04" w:rsidRPr="002F4556">
        <w:rPr>
          <w:sz w:val="28"/>
          <w:szCs w:val="28"/>
        </w:rPr>
        <w:t xml:space="preserve"> в приповерхностном слое подложки областей с различными типами проводимости или с разными</w:t>
      </w:r>
      <w:r w:rsidR="00A51A04" w:rsidRPr="002F4556">
        <w:rPr>
          <w:rStyle w:val="apple-converted-space"/>
          <w:sz w:val="28"/>
          <w:szCs w:val="28"/>
        </w:rPr>
        <w:t> </w:t>
      </w:r>
      <w:hyperlink r:id="rId13" w:tooltip="Химическая энциклопедия" w:history="1">
        <w:r w:rsidR="00A51A04" w:rsidRPr="002F4556">
          <w:rPr>
            <w:rStyle w:val="a6"/>
            <w:color w:val="auto"/>
            <w:sz w:val="28"/>
            <w:szCs w:val="28"/>
            <w:u w:val="none"/>
          </w:rPr>
          <w:t>концентрациями</w:t>
        </w:r>
      </w:hyperlink>
      <w:r w:rsidR="00A51A04" w:rsidRPr="002F4556">
        <w:rPr>
          <w:rStyle w:val="apple-converted-space"/>
          <w:sz w:val="28"/>
          <w:szCs w:val="28"/>
        </w:rPr>
        <w:t> </w:t>
      </w:r>
      <w:r w:rsidR="00A51A04" w:rsidRPr="002F4556">
        <w:rPr>
          <w:sz w:val="28"/>
          <w:szCs w:val="28"/>
        </w:rPr>
        <w:t xml:space="preserve">примеси одного вида, в совокупности образующих структуру полупроводникового прибора или интегральной схемы. </w:t>
      </w:r>
    </w:p>
    <w:p w:rsidR="00A51A04" w:rsidRPr="002F4556" w:rsidRDefault="00283523" w:rsidP="00283523">
      <w:pPr>
        <w:pStyle w:val="af5"/>
        <w:shd w:val="clear" w:color="auto" w:fill="FFFFFF"/>
        <w:spacing w:before="140" w:beforeAutospacing="0" w:after="140" w:afterAutospacing="0" w:line="360" w:lineRule="auto"/>
        <w:ind w:firstLine="708"/>
        <w:jc w:val="both"/>
        <w:rPr>
          <w:sz w:val="28"/>
          <w:szCs w:val="28"/>
        </w:rPr>
      </w:pPr>
      <w:r>
        <w:rPr>
          <w:sz w:val="28"/>
          <w:szCs w:val="28"/>
        </w:rPr>
        <w:t xml:space="preserve">В качестве материала для подложек монокристаллический кремний получил широкое распространение в планарной технологии. </w:t>
      </w:r>
      <w:r w:rsidR="00A51A04" w:rsidRPr="002F4556">
        <w:rPr>
          <w:sz w:val="28"/>
          <w:szCs w:val="28"/>
        </w:rPr>
        <w:t xml:space="preserve">В ряде случаев используют сапфир, на поверхность которого наращивают гетероэпитаксиальный слой </w:t>
      </w:r>
      <w:hyperlink r:id="rId14" w:tooltip="Химическая энциклопедия" w:history="1">
        <w:r w:rsidR="00A51A04" w:rsidRPr="002F4556">
          <w:rPr>
            <w:rStyle w:val="a6"/>
            <w:color w:val="auto"/>
            <w:sz w:val="28"/>
            <w:szCs w:val="28"/>
            <w:u w:val="none"/>
          </w:rPr>
          <w:t>кремния</w:t>
        </w:r>
      </w:hyperlink>
      <w:r w:rsidR="00A51A04" w:rsidRPr="002F4556">
        <w:rPr>
          <w:rStyle w:val="apple-converted-space"/>
          <w:sz w:val="28"/>
          <w:szCs w:val="28"/>
        </w:rPr>
        <w:t> </w:t>
      </w:r>
      <w:r w:rsidR="00A51A04" w:rsidRPr="002F4556">
        <w:rPr>
          <w:sz w:val="28"/>
          <w:szCs w:val="28"/>
          <w:lang w:val="en-US"/>
        </w:rPr>
        <w:t>n</w:t>
      </w:r>
      <w:r w:rsidR="00A51A04" w:rsidRPr="002F4556">
        <w:rPr>
          <w:sz w:val="28"/>
          <w:szCs w:val="28"/>
        </w:rPr>
        <w:t>- или p-типа проводимости толщиной около 1 мкм. Области структуры создаются локальным введением в подложку примесей (посредством</w:t>
      </w:r>
      <w:r w:rsidR="00A51A04" w:rsidRPr="002F4556">
        <w:rPr>
          <w:rStyle w:val="apple-converted-space"/>
          <w:sz w:val="28"/>
          <w:szCs w:val="28"/>
        </w:rPr>
        <w:t> </w:t>
      </w:r>
      <w:hyperlink r:id="rId15" w:tooltip="Химическая энциклопедия" w:history="1">
        <w:r w:rsidR="00A51A04" w:rsidRPr="002F4556">
          <w:rPr>
            <w:rStyle w:val="a6"/>
            <w:color w:val="auto"/>
            <w:sz w:val="28"/>
            <w:szCs w:val="28"/>
            <w:u w:val="none"/>
          </w:rPr>
          <w:t>диффузии</w:t>
        </w:r>
      </w:hyperlink>
      <w:r w:rsidR="00A51A04" w:rsidRPr="002F4556">
        <w:rPr>
          <w:rStyle w:val="apple-converted-space"/>
          <w:sz w:val="28"/>
          <w:szCs w:val="28"/>
        </w:rPr>
        <w:t> </w:t>
      </w:r>
      <w:r w:rsidR="00A51A04" w:rsidRPr="002F4556">
        <w:rPr>
          <w:sz w:val="28"/>
          <w:szCs w:val="28"/>
        </w:rPr>
        <w:t>из газовой фазы или</w:t>
      </w:r>
      <w:r w:rsidR="00A51A04" w:rsidRPr="002F4556">
        <w:rPr>
          <w:rStyle w:val="apple-converted-space"/>
          <w:sz w:val="28"/>
          <w:szCs w:val="28"/>
        </w:rPr>
        <w:t> </w:t>
      </w:r>
      <w:hyperlink r:id="rId16" w:tooltip="Химическая энциклопедия" w:history="1">
        <w:r w:rsidR="00A51A04" w:rsidRPr="002F4556">
          <w:rPr>
            <w:rStyle w:val="a6"/>
            <w:color w:val="auto"/>
            <w:sz w:val="28"/>
            <w:szCs w:val="28"/>
            <w:u w:val="none"/>
          </w:rPr>
          <w:t>ионной имплантации</w:t>
        </w:r>
      </w:hyperlink>
      <w:r w:rsidR="00A51A04" w:rsidRPr="002F4556">
        <w:rPr>
          <w:sz w:val="28"/>
          <w:szCs w:val="28"/>
        </w:rPr>
        <w:t>), осуществляемым через</w:t>
      </w:r>
      <w:r w:rsidR="00A51A04" w:rsidRPr="002F4556">
        <w:rPr>
          <w:rStyle w:val="apple-converted-space"/>
          <w:sz w:val="28"/>
          <w:szCs w:val="28"/>
        </w:rPr>
        <w:t> </w:t>
      </w:r>
      <w:hyperlink r:id="rId17" w:tooltip="Лекарственные препараты" w:history="1">
        <w:r w:rsidR="00A51A04" w:rsidRPr="002F4556">
          <w:rPr>
            <w:rStyle w:val="a6"/>
            <w:color w:val="auto"/>
            <w:sz w:val="28"/>
            <w:szCs w:val="28"/>
            <w:u w:val="none"/>
          </w:rPr>
          <w:t>маску</w:t>
        </w:r>
      </w:hyperlink>
      <w:r w:rsidR="00A51A04" w:rsidRPr="002F4556">
        <w:rPr>
          <w:rStyle w:val="apple-converted-space"/>
          <w:sz w:val="28"/>
          <w:szCs w:val="28"/>
        </w:rPr>
        <w:t> </w:t>
      </w:r>
      <w:r w:rsidR="00A51A04" w:rsidRPr="002F4556">
        <w:rPr>
          <w:sz w:val="28"/>
          <w:szCs w:val="28"/>
        </w:rPr>
        <w:t>(обычно из пленки SiO</w:t>
      </w:r>
      <w:r w:rsidR="00A51A04" w:rsidRPr="002F4556">
        <w:rPr>
          <w:sz w:val="28"/>
          <w:szCs w:val="28"/>
          <w:vertAlign w:val="subscript"/>
        </w:rPr>
        <w:t>2</w:t>
      </w:r>
      <w:r w:rsidR="00A51A04" w:rsidRPr="002F4556">
        <w:rPr>
          <w:sz w:val="28"/>
          <w:szCs w:val="28"/>
        </w:rPr>
        <w:t>), формируемую при помощи</w:t>
      </w:r>
      <w:r w:rsidR="00A51A04" w:rsidRPr="002F4556">
        <w:rPr>
          <w:rStyle w:val="apple-converted-space"/>
          <w:sz w:val="28"/>
          <w:szCs w:val="28"/>
        </w:rPr>
        <w:t> </w:t>
      </w:r>
      <w:hyperlink r:id="rId18" w:tooltip="Химическая энциклопедия" w:history="1">
        <w:r w:rsidR="00A51A04" w:rsidRPr="002F4556">
          <w:rPr>
            <w:rStyle w:val="a6"/>
            <w:color w:val="auto"/>
            <w:sz w:val="28"/>
            <w:szCs w:val="28"/>
            <w:u w:val="none"/>
          </w:rPr>
          <w:t>фотолитографии</w:t>
        </w:r>
      </w:hyperlink>
      <w:r w:rsidR="00A51A04" w:rsidRPr="002F4556">
        <w:rPr>
          <w:sz w:val="28"/>
          <w:szCs w:val="28"/>
        </w:rPr>
        <w:t xml:space="preserve">. </w:t>
      </w:r>
    </w:p>
    <w:p w:rsidR="00052359" w:rsidRDefault="00A51A04" w:rsidP="002F4556">
      <w:pPr>
        <w:pStyle w:val="af5"/>
        <w:shd w:val="clear" w:color="auto" w:fill="FFFFFF"/>
        <w:spacing w:before="140" w:beforeAutospacing="0" w:after="140" w:afterAutospacing="0" w:line="360" w:lineRule="auto"/>
        <w:ind w:firstLine="708"/>
        <w:jc w:val="both"/>
        <w:rPr>
          <w:sz w:val="28"/>
          <w:szCs w:val="28"/>
        </w:rPr>
      </w:pPr>
      <w:r w:rsidRPr="002F4556">
        <w:rPr>
          <w:sz w:val="28"/>
          <w:szCs w:val="28"/>
        </w:rPr>
        <w:t>Последовательно проводя процессы</w:t>
      </w:r>
      <w:r w:rsidRPr="002F4556">
        <w:rPr>
          <w:rStyle w:val="apple-converted-space"/>
          <w:sz w:val="28"/>
          <w:szCs w:val="28"/>
        </w:rPr>
        <w:t> </w:t>
      </w:r>
      <w:hyperlink r:id="rId19" w:tooltip="Химическая энциклопедия" w:history="1">
        <w:r w:rsidRPr="002F4556">
          <w:rPr>
            <w:rStyle w:val="a6"/>
            <w:color w:val="auto"/>
            <w:sz w:val="28"/>
            <w:szCs w:val="28"/>
            <w:u w:val="none"/>
          </w:rPr>
          <w:t>окисления</w:t>
        </w:r>
      </w:hyperlink>
      <w:r w:rsidRPr="002F4556">
        <w:rPr>
          <w:rStyle w:val="apple-converted-space"/>
          <w:sz w:val="28"/>
          <w:szCs w:val="28"/>
        </w:rPr>
        <w:t> </w:t>
      </w:r>
      <w:r w:rsidRPr="002F4556">
        <w:rPr>
          <w:sz w:val="28"/>
          <w:szCs w:val="28"/>
        </w:rPr>
        <w:t>(создание пленки SiO</w:t>
      </w:r>
      <w:r w:rsidRPr="002F4556">
        <w:rPr>
          <w:sz w:val="28"/>
          <w:szCs w:val="28"/>
          <w:vertAlign w:val="subscript"/>
        </w:rPr>
        <w:t>2</w:t>
      </w:r>
      <w:r w:rsidRPr="002F4556">
        <w:rPr>
          <w:sz w:val="28"/>
          <w:szCs w:val="28"/>
        </w:rPr>
        <w:t>),</w:t>
      </w:r>
      <w:r w:rsidRPr="002F4556">
        <w:rPr>
          <w:rStyle w:val="apple-converted-space"/>
          <w:sz w:val="28"/>
          <w:szCs w:val="28"/>
        </w:rPr>
        <w:t> </w:t>
      </w:r>
      <w:hyperlink r:id="rId20" w:tooltip="Химическая энциклопедия" w:history="1">
        <w:r w:rsidRPr="002F4556">
          <w:rPr>
            <w:rStyle w:val="a6"/>
            <w:color w:val="auto"/>
            <w:sz w:val="28"/>
            <w:szCs w:val="28"/>
            <w:u w:val="none"/>
          </w:rPr>
          <w:t>фотолитографии</w:t>
        </w:r>
      </w:hyperlink>
      <w:r w:rsidRPr="002F4556">
        <w:rPr>
          <w:rStyle w:val="apple-converted-space"/>
          <w:sz w:val="28"/>
          <w:szCs w:val="28"/>
        </w:rPr>
        <w:t> </w:t>
      </w:r>
      <w:r w:rsidRPr="002F4556">
        <w:rPr>
          <w:sz w:val="28"/>
          <w:szCs w:val="28"/>
        </w:rPr>
        <w:t>(образование</w:t>
      </w:r>
      <w:r w:rsidRPr="002F4556">
        <w:rPr>
          <w:rStyle w:val="apple-converted-space"/>
          <w:sz w:val="28"/>
          <w:szCs w:val="28"/>
        </w:rPr>
        <w:t> </w:t>
      </w:r>
      <w:hyperlink r:id="rId21" w:tooltip="Лекарственные препараты" w:history="1">
        <w:r w:rsidRPr="002F4556">
          <w:rPr>
            <w:rStyle w:val="a6"/>
            <w:color w:val="auto"/>
            <w:sz w:val="28"/>
            <w:szCs w:val="28"/>
            <w:u w:val="none"/>
          </w:rPr>
          <w:t>маски</w:t>
        </w:r>
      </w:hyperlink>
      <w:r w:rsidRPr="002F4556">
        <w:rPr>
          <w:sz w:val="28"/>
          <w:szCs w:val="28"/>
        </w:rPr>
        <w:t>) и введения примесей, можно получить легированную область любой требуемой конфигурации, а также внутри области с одним типом проводимости (уровнем</w:t>
      </w:r>
      <w:r w:rsidRPr="002F4556">
        <w:rPr>
          <w:rStyle w:val="apple-converted-space"/>
          <w:sz w:val="28"/>
          <w:szCs w:val="28"/>
        </w:rPr>
        <w:t> </w:t>
      </w:r>
      <w:hyperlink r:id="rId22" w:tooltip="Химическая энциклопедия" w:history="1">
        <w:r w:rsidRPr="002F4556">
          <w:rPr>
            <w:rStyle w:val="a6"/>
            <w:color w:val="auto"/>
            <w:sz w:val="28"/>
            <w:szCs w:val="28"/>
            <w:u w:val="none"/>
          </w:rPr>
          <w:t>концентрации</w:t>
        </w:r>
      </w:hyperlink>
      <w:r w:rsidRPr="002F4556">
        <w:rPr>
          <w:rStyle w:val="apple-converted-space"/>
          <w:sz w:val="28"/>
          <w:szCs w:val="28"/>
        </w:rPr>
        <w:t> </w:t>
      </w:r>
      <w:r w:rsidRPr="002F4556">
        <w:rPr>
          <w:sz w:val="28"/>
          <w:szCs w:val="28"/>
        </w:rPr>
        <w:t>примеси) создать другую область с другим типом проводимости.</w:t>
      </w:r>
      <w:r w:rsidR="00052359">
        <w:rPr>
          <w:sz w:val="28"/>
          <w:szCs w:val="28"/>
        </w:rPr>
        <w:t xml:space="preserve"> Так как выходы всех областей находятся на одной стороне пластины, то это позволяет с помощью методов фотолитографии осуществлять коммутацию схемы. </w:t>
      </w:r>
    </w:p>
    <w:p w:rsidR="00A51A04" w:rsidRPr="002F4556" w:rsidRDefault="00A51A04" w:rsidP="002F4556">
      <w:pPr>
        <w:pStyle w:val="af5"/>
        <w:shd w:val="clear" w:color="auto" w:fill="FFFFFF"/>
        <w:spacing w:before="140" w:beforeAutospacing="0" w:after="140" w:afterAutospacing="0" w:line="360" w:lineRule="auto"/>
        <w:ind w:firstLine="708"/>
        <w:jc w:val="both"/>
        <w:rPr>
          <w:sz w:val="28"/>
          <w:szCs w:val="28"/>
        </w:rPr>
      </w:pPr>
      <w:r w:rsidRPr="002F4556">
        <w:rPr>
          <w:sz w:val="28"/>
          <w:szCs w:val="28"/>
        </w:rPr>
        <w:lastRenderedPageBreak/>
        <w:t xml:space="preserve"> </w:t>
      </w:r>
      <w:r w:rsidR="001B090D">
        <w:rPr>
          <w:sz w:val="28"/>
          <w:szCs w:val="28"/>
        </w:rPr>
        <w:t>Данная технология позволяет в едином технологическом процессе изготавливать большое число идентичных дискретных полупроводниковых приборов или интегральных схем на одной пластине. Это позволяет обеспечить хорошую воспроизводимость параметров приборов и высокую производительность при достаточно низкой цене продукции.</w:t>
      </w:r>
    </w:p>
    <w:p w:rsidR="001B090D" w:rsidRPr="00712A66" w:rsidRDefault="00A51A04" w:rsidP="002F4556">
      <w:pPr>
        <w:pStyle w:val="af5"/>
        <w:shd w:val="clear" w:color="auto" w:fill="FFFFFF"/>
        <w:spacing w:before="140" w:beforeAutospacing="0" w:after="140" w:afterAutospacing="0" w:line="360" w:lineRule="auto"/>
        <w:ind w:firstLine="708"/>
        <w:jc w:val="both"/>
        <w:rPr>
          <w:sz w:val="28"/>
          <w:szCs w:val="28"/>
        </w:rPr>
      </w:pPr>
      <w:r w:rsidRPr="002F4556">
        <w:rPr>
          <w:sz w:val="28"/>
          <w:szCs w:val="28"/>
        </w:rPr>
        <w:t>Пример изготовления биполярного n-р-n-транзистора методами планарной технологии представлен на рисунке</w:t>
      </w:r>
      <w:r w:rsidR="002F4556">
        <w:rPr>
          <w:sz w:val="28"/>
          <w:szCs w:val="28"/>
        </w:rPr>
        <w:t xml:space="preserve"> 1</w:t>
      </w:r>
      <w:r w:rsidR="001B090D">
        <w:rPr>
          <w:sz w:val="28"/>
          <w:szCs w:val="28"/>
        </w:rPr>
        <w:t>. На подложке из монокристаллического</w:t>
      </w:r>
      <w:r w:rsidRPr="002F4556">
        <w:rPr>
          <w:sz w:val="28"/>
          <w:szCs w:val="28"/>
        </w:rPr>
        <w:t xml:space="preserve"> </w:t>
      </w:r>
      <w:r w:rsidR="001B090D">
        <w:rPr>
          <w:sz w:val="28"/>
          <w:szCs w:val="28"/>
        </w:rPr>
        <w:t>кремния методом</w:t>
      </w:r>
      <w:r w:rsidRPr="002F4556">
        <w:rPr>
          <w:rStyle w:val="apple-converted-space"/>
          <w:sz w:val="28"/>
          <w:szCs w:val="28"/>
        </w:rPr>
        <w:t> </w:t>
      </w:r>
      <w:hyperlink r:id="rId23" w:tooltip="Химическая энциклопедия" w:history="1">
        <w:r w:rsidRPr="002F4556">
          <w:rPr>
            <w:rStyle w:val="a6"/>
            <w:color w:val="auto"/>
            <w:sz w:val="28"/>
            <w:szCs w:val="28"/>
            <w:u w:val="none"/>
          </w:rPr>
          <w:t>окислени</w:t>
        </w:r>
        <w:r w:rsidR="001B090D">
          <w:rPr>
            <w:rStyle w:val="a6"/>
            <w:color w:val="auto"/>
            <w:sz w:val="28"/>
            <w:szCs w:val="28"/>
            <w:u w:val="none"/>
          </w:rPr>
          <w:t>я</w:t>
        </w:r>
      </w:hyperlink>
      <w:r w:rsidRPr="002F4556">
        <w:rPr>
          <w:rStyle w:val="apple-converted-space"/>
          <w:sz w:val="28"/>
          <w:szCs w:val="28"/>
        </w:rPr>
        <w:t> </w:t>
      </w:r>
      <w:r w:rsidRPr="002F4556">
        <w:rPr>
          <w:sz w:val="28"/>
          <w:szCs w:val="28"/>
        </w:rPr>
        <w:t xml:space="preserve">получают маскирующий слой </w:t>
      </w:r>
      <w:r w:rsidR="001B090D">
        <w:rPr>
          <w:sz w:val="28"/>
          <w:szCs w:val="28"/>
        </w:rPr>
        <w:t xml:space="preserve">диэлектрика </w:t>
      </w:r>
      <w:r w:rsidRPr="002F4556">
        <w:rPr>
          <w:sz w:val="28"/>
          <w:szCs w:val="28"/>
        </w:rPr>
        <w:t>SiO</w:t>
      </w:r>
      <w:r w:rsidRPr="002F4556">
        <w:rPr>
          <w:sz w:val="28"/>
          <w:szCs w:val="28"/>
          <w:vertAlign w:val="subscript"/>
        </w:rPr>
        <w:t>2</w:t>
      </w:r>
      <w:r w:rsidRPr="002F4556">
        <w:rPr>
          <w:sz w:val="28"/>
          <w:szCs w:val="28"/>
        </w:rPr>
        <w:t xml:space="preserve">. </w:t>
      </w:r>
      <w:r w:rsidR="001B090D">
        <w:rPr>
          <w:sz w:val="28"/>
          <w:szCs w:val="28"/>
        </w:rPr>
        <w:t>С помощью фотолитографии в слое диэлектрика формируют окна для внедрения акцепторной примеси (В), в результате этой операции образуется базовая область транзистора (</w:t>
      </w:r>
      <w:r w:rsidR="001B090D">
        <w:rPr>
          <w:sz w:val="28"/>
          <w:szCs w:val="28"/>
          <w:lang w:val="en-US"/>
        </w:rPr>
        <w:t>p</w:t>
      </w:r>
      <w:r w:rsidR="001B090D" w:rsidRPr="001B090D">
        <w:rPr>
          <w:sz w:val="28"/>
          <w:szCs w:val="28"/>
        </w:rPr>
        <w:t>-</w:t>
      </w:r>
      <w:r w:rsidR="001B090D">
        <w:rPr>
          <w:sz w:val="28"/>
          <w:szCs w:val="28"/>
          <w:lang w:val="en-US"/>
        </w:rPr>
        <w:t>Si</w:t>
      </w:r>
      <w:r w:rsidR="001B090D" w:rsidRPr="001B090D">
        <w:rPr>
          <w:sz w:val="28"/>
          <w:szCs w:val="28"/>
        </w:rPr>
        <w:t>)</w:t>
      </w:r>
      <w:r w:rsidR="001B090D">
        <w:rPr>
          <w:sz w:val="28"/>
          <w:szCs w:val="28"/>
        </w:rPr>
        <w:t xml:space="preserve">. Далее пластину подвергают еще одному окислению </w:t>
      </w:r>
      <w:r w:rsidR="0036301A">
        <w:rPr>
          <w:sz w:val="28"/>
          <w:szCs w:val="28"/>
        </w:rPr>
        <w:t xml:space="preserve">и так же как в предыдущем случае в слое </w:t>
      </w:r>
      <w:r w:rsidR="0036301A">
        <w:rPr>
          <w:sz w:val="28"/>
          <w:szCs w:val="28"/>
          <w:lang w:val="en-US"/>
        </w:rPr>
        <w:t>SiO</w:t>
      </w:r>
      <w:r w:rsidR="0036301A" w:rsidRPr="0036301A">
        <w:rPr>
          <w:sz w:val="28"/>
          <w:szCs w:val="28"/>
          <w:vertAlign w:val="subscript"/>
        </w:rPr>
        <w:t xml:space="preserve">2 </w:t>
      </w:r>
      <w:r w:rsidR="006F0727">
        <w:rPr>
          <w:sz w:val="28"/>
          <w:szCs w:val="28"/>
        </w:rPr>
        <w:t xml:space="preserve"> повторной фотолитографией создают</w:t>
      </w:r>
      <w:r w:rsidR="00712A66">
        <w:rPr>
          <w:sz w:val="28"/>
          <w:szCs w:val="28"/>
        </w:rPr>
        <w:t>ся</w:t>
      </w:r>
      <w:r w:rsidR="006F0727">
        <w:rPr>
          <w:sz w:val="28"/>
          <w:szCs w:val="28"/>
        </w:rPr>
        <w:t xml:space="preserve"> окна для эмиттер</w:t>
      </w:r>
      <w:r w:rsidR="00712A66">
        <w:rPr>
          <w:sz w:val="28"/>
          <w:szCs w:val="28"/>
        </w:rPr>
        <w:t>а</w:t>
      </w:r>
      <w:r w:rsidR="006F0727">
        <w:rPr>
          <w:sz w:val="28"/>
          <w:szCs w:val="28"/>
        </w:rPr>
        <w:t xml:space="preserve"> и контакта к коллект</w:t>
      </w:r>
      <w:r w:rsidR="00712A66">
        <w:rPr>
          <w:sz w:val="28"/>
          <w:szCs w:val="28"/>
        </w:rPr>
        <w:t>ору</w:t>
      </w:r>
      <w:r w:rsidR="006F0727">
        <w:rPr>
          <w:sz w:val="28"/>
          <w:szCs w:val="28"/>
        </w:rPr>
        <w:t>,</w:t>
      </w:r>
      <w:r w:rsidR="00712A66">
        <w:rPr>
          <w:sz w:val="28"/>
          <w:szCs w:val="28"/>
        </w:rPr>
        <w:t xml:space="preserve"> затем путем внедрения донорной примеси (Р) образуются одноименные области (</w:t>
      </w:r>
      <w:r w:rsidR="00712A66">
        <w:rPr>
          <w:sz w:val="28"/>
          <w:szCs w:val="28"/>
          <w:lang w:val="en-US"/>
        </w:rPr>
        <w:t>n</w:t>
      </w:r>
      <w:r w:rsidR="00712A66" w:rsidRPr="00712A66">
        <w:rPr>
          <w:sz w:val="28"/>
          <w:szCs w:val="28"/>
          <w:vertAlign w:val="superscript"/>
        </w:rPr>
        <w:t>+</w:t>
      </w:r>
      <w:r w:rsidR="00712A66" w:rsidRPr="00712A66">
        <w:rPr>
          <w:sz w:val="28"/>
          <w:szCs w:val="28"/>
        </w:rPr>
        <w:t xml:space="preserve"> - </w:t>
      </w:r>
      <w:r w:rsidR="00712A66">
        <w:rPr>
          <w:sz w:val="28"/>
          <w:szCs w:val="28"/>
          <w:lang w:val="en-US"/>
        </w:rPr>
        <w:t>Si</w:t>
      </w:r>
      <w:r w:rsidR="00712A66">
        <w:rPr>
          <w:sz w:val="28"/>
          <w:szCs w:val="28"/>
        </w:rPr>
        <w:t>).</w:t>
      </w:r>
      <w:r w:rsidR="006F0727">
        <w:rPr>
          <w:sz w:val="28"/>
          <w:szCs w:val="28"/>
        </w:rPr>
        <w:t xml:space="preserve"> </w:t>
      </w:r>
      <w:r w:rsidR="00712A66">
        <w:rPr>
          <w:sz w:val="28"/>
          <w:szCs w:val="28"/>
        </w:rPr>
        <w:t xml:space="preserve">По итогам цикла окисление – фотолитография </w:t>
      </w:r>
      <w:r w:rsidR="00B23ADC">
        <w:rPr>
          <w:sz w:val="28"/>
          <w:szCs w:val="28"/>
        </w:rPr>
        <w:t xml:space="preserve">вскрываются контактные окна к эмиттерным и коллекторным областям. После этого идет операция металлизации, которая осуществляется путем нанесения на пластину слоя металла (чаще всего используют алюминий). Нанесение осуществляется вакуумным напылением, пиролизом летучих металлоорганических соединений и другими способами. Последними операциями являются: фотолитография по металлу для образования контактных площадок, к которым в дальнейшем присоединят металлические выводы; </w:t>
      </w:r>
      <w:r w:rsidR="006300CB">
        <w:rPr>
          <w:sz w:val="28"/>
          <w:szCs w:val="28"/>
        </w:rPr>
        <w:t>операция вжигания металла, для улучшения контакта между металлом и кремнием.</w:t>
      </w:r>
    </w:p>
    <w:p w:rsidR="00A51A04" w:rsidRDefault="00A51A04" w:rsidP="00A51A04">
      <w:pPr>
        <w:pStyle w:val="af5"/>
        <w:shd w:val="clear" w:color="auto" w:fill="FFFFFF"/>
        <w:spacing w:before="140" w:beforeAutospacing="0" w:after="140" w:afterAutospacing="0" w:line="360" w:lineRule="auto"/>
        <w:jc w:val="both"/>
        <w:rPr>
          <w:color w:val="000000"/>
          <w:sz w:val="28"/>
          <w:szCs w:val="28"/>
        </w:rPr>
      </w:pPr>
      <w:r w:rsidRPr="00806403">
        <w:rPr>
          <w:noProof/>
          <w:color w:val="000000"/>
          <w:sz w:val="28"/>
          <w:szCs w:val="28"/>
        </w:rPr>
        <w:lastRenderedPageBreak/>
        <w:drawing>
          <wp:inline distT="0" distB="0" distL="0" distR="0">
            <wp:extent cx="5772150" cy="5743575"/>
            <wp:effectExtent l="19050" t="0" r="0" b="0"/>
            <wp:docPr id="1" name="Рисунок 1" descr="35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549-2.jpg"/>
                    <pic:cNvPicPr>
                      <a:picLocks noChangeAspect="1" noChangeArrowheads="1"/>
                    </pic:cNvPicPr>
                  </pic:nvPicPr>
                  <pic:blipFill>
                    <a:blip r:embed="rId24"/>
                    <a:srcRect/>
                    <a:stretch>
                      <a:fillRect/>
                    </a:stretch>
                  </pic:blipFill>
                  <pic:spPr bwMode="auto">
                    <a:xfrm>
                      <a:off x="0" y="0"/>
                      <a:ext cx="5772150" cy="5743575"/>
                    </a:xfrm>
                    <a:prstGeom prst="rect">
                      <a:avLst/>
                    </a:prstGeom>
                    <a:noFill/>
                    <a:ln w="9525">
                      <a:noFill/>
                      <a:miter lim="800000"/>
                      <a:headEnd/>
                      <a:tailEnd/>
                    </a:ln>
                  </pic:spPr>
                </pic:pic>
              </a:graphicData>
            </a:graphic>
          </wp:inline>
        </w:drawing>
      </w:r>
      <w:r w:rsidR="0082792A">
        <w:rPr>
          <w:rStyle w:val="af4"/>
          <w:color w:val="000000"/>
          <w:sz w:val="28"/>
          <w:szCs w:val="28"/>
        </w:rPr>
        <w:footnoteReference w:id="2"/>
      </w:r>
    </w:p>
    <w:p w:rsidR="002F4556" w:rsidRPr="002F4556" w:rsidRDefault="002F4556" w:rsidP="002F4556">
      <w:pPr>
        <w:pStyle w:val="af5"/>
        <w:shd w:val="clear" w:color="auto" w:fill="FFFFFF"/>
        <w:spacing w:before="140" w:beforeAutospacing="0" w:after="140" w:afterAutospacing="0" w:line="360" w:lineRule="auto"/>
        <w:jc w:val="center"/>
        <w:rPr>
          <w:b/>
          <w:color w:val="000000"/>
        </w:rPr>
      </w:pPr>
      <w:r>
        <w:rPr>
          <w:b/>
          <w:color w:val="000000"/>
        </w:rPr>
        <w:t xml:space="preserve">Рис.1. Схема изготовления планарного биполярного </w:t>
      </w:r>
      <w:r>
        <w:rPr>
          <w:b/>
          <w:color w:val="000000"/>
          <w:lang w:val="en-US"/>
        </w:rPr>
        <w:t>n</w:t>
      </w:r>
      <w:r w:rsidRPr="002F4556">
        <w:rPr>
          <w:b/>
          <w:color w:val="000000"/>
        </w:rPr>
        <w:t>-</w:t>
      </w:r>
      <w:r>
        <w:rPr>
          <w:b/>
          <w:color w:val="000000"/>
          <w:lang w:val="en-US"/>
        </w:rPr>
        <w:t>p</w:t>
      </w:r>
      <w:r w:rsidRPr="002F4556">
        <w:rPr>
          <w:b/>
          <w:color w:val="000000"/>
        </w:rPr>
        <w:t>-</w:t>
      </w:r>
      <w:r>
        <w:rPr>
          <w:b/>
          <w:color w:val="000000"/>
          <w:lang w:val="en-US"/>
        </w:rPr>
        <w:t>n</w:t>
      </w:r>
      <w:r>
        <w:rPr>
          <w:b/>
          <w:color w:val="000000"/>
        </w:rPr>
        <w:t xml:space="preserve"> транзистора.</w:t>
      </w:r>
    </w:p>
    <w:p w:rsidR="00A51A04" w:rsidRDefault="002F4556" w:rsidP="002F4556">
      <w:pPr>
        <w:pStyle w:val="af5"/>
        <w:shd w:val="clear" w:color="auto" w:fill="FFFFFF"/>
        <w:spacing w:before="140" w:beforeAutospacing="0" w:after="140" w:afterAutospacing="0" w:line="360" w:lineRule="auto"/>
        <w:ind w:firstLine="708"/>
        <w:jc w:val="both"/>
        <w:rPr>
          <w:sz w:val="28"/>
          <w:szCs w:val="28"/>
        </w:rPr>
      </w:pPr>
      <w:r w:rsidRPr="002F4556">
        <w:rPr>
          <w:sz w:val="28"/>
          <w:szCs w:val="28"/>
        </w:rPr>
        <w:t>Таким</w:t>
      </w:r>
      <w:r w:rsidR="00A51A04" w:rsidRPr="002F4556">
        <w:rPr>
          <w:sz w:val="28"/>
          <w:szCs w:val="28"/>
        </w:rPr>
        <w:t xml:space="preserve"> образом, основная особенность планарной технологии - повторяемость однотипных операций, таких как: </w:t>
      </w:r>
      <w:hyperlink r:id="rId25" w:tooltip="Химическая энциклопедия" w:history="1">
        <w:r w:rsidR="00A51A04" w:rsidRPr="002F4556">
          <w:rPr>
            <w:rStyle w:val="a6"/>
            <w:color w:val="auto"/>
            <w:sz w:val="28"/>
            <w:szCs w:val="28"/>
            <w:u w:val="none"/>
          </w:rPr>
          <w:t>окисление</w:t>
        </w:r>
      </w:hyperlink>
      <w:r w:rsidR="00A51A04" w:rsidRPr="002F4556">
        <w:rPr>
          <w:sz w:val="28"/>
          <w:szCs w:val="28"/>
        </w:rPr>
        <w:t>,</w:t>
      </w:r>
      <w:r w:rsidR="00A51A04" w:rsidRPr="002F4556">
        <w:rPr>
          <w:rStyle w:val="apple-converted-space"/>
          <w:sz w:val="28"/>
          <w:szCs w:val="28"/>
        </w:rPr>
        <w:t> </w:t>
      </w:r>
      <w:hyperlink r:id="rId26" w:tooltip="Химическая энциклопедия" w:history="1">
        <w:r w:rsidR="00A51A04" w:rsidRPr="002F4556">
          <w:rPr>
            <w:rStyle w:val="a6"/>
            <w:color w:val="auto"/>
            <w:sz w:val="28"/>
            <w:szCs w:val="28"/>
            <w:u w:val="none"/>
          </w:rPr>
          <w:t>фотолитография</w:t>
        </w:r>
      </w:hyperlink>
      <w:r w:rsidR="00A51A04" w:rsidRPr="002F4556">
        <w:rPr>
          <w:rStyle w:val="apple-converted-space"/>
          <w:sz w:val="28"/>
          <w:szCs w:val="28"/>
        </w:rPr>
        <w:t> </w:t>
      </w:r>
      <w:r w:rsidR="00A51A04" w:rsidRPr="002F4556">
        <w:rPr>
          <w:sz w:val="28"/>
          <w:szCs w:val="28"/>
        </w:rPr>
        <w:t>и</w:t>
      </w:r>
      <w:r w:rsidR="00A51A04" w:rsidRPr="002F4556">
        <w:rPr>
          <w:rStyle w:val="apple-converted-space"/>
          <w:sz w:val="28"/>
          <w:szCs w:val="28"/>
        </w:rPr>
        <w:t> </w:t>
      </w:r>
      <w:hyperlink r:id="rId27" w:tooltip="Химическая энциклопедия" w:history="1">
        <w:r w:rsidR="00A51A04" w:rsidRPr="002F4556">
          <w:rPr>
            <w:rStyle w:val="a6"/>
            <w:color w:val="auto"/>
            <w:sz w:val="28"/>
            <w:szCs w:val="28"/>
            <w:u w:val="none"/>
          </w:rPr>
          <w:t>легирование</w:t>
        </w:r>
      </w:hyperlink>
      <w:r w:rsidR="00A51A04" w:rsidRPr="002F4556">
        <w:rPr>
          <w:sz w:val="28"/>
          <w:szCs w:val="28"/>
        </w:rPr>
        <w:t xml:space="preserve">. </w:t>
      </w:r>
      <w:r w:rsidR="006300CB" w:rsidRPr="002F4556">
        <w:rPr>
          <w:sz w:val="28"/>
          <w:szCs w:val="28"/>
        </w:rPr>
        <w:t>Они,</w:t>
      </w:r>
      <w:r w:rsidR="00A51A04" w:rsidRPr="002F4556">
        <w:rPr>
          <w:sz w:val="28"/>
          <w:szCs w:val="28"/>
        </w:rPr>
        <w:t xml:space="preserve"> чередуясь, повторяются несколько раз. Каждая такая последовательность операций (блок) формирует определенную часть структуры: базовую или эмиттерную область, слой разводки и т.д. Изменяя число блоков, можно изготовлять любые приборы - от простых диодов (3 блока) до сложных интегральных схем (8-12 блоков). При этом основная часть операций часто остается неизменной, а меняются </w:t>
      </w:r>
      <w:r w:rsidR="00A51A04" w:rsidRPr="002F4556">
        <w:rPr>
          <w:sz w:val="28"/>
          <w:szCs w:val="28"/>
        </w:rPr>
        <w:lastRenderedPageBreak/>
        <w:t>только технологические режимы и шаблоны, используемые при</w:t>
      </w:r>
      <w:r w:rsidR="00A51A04" w:rsidRPr="002F4556">
        <w:rPr>
          <w:rStyle w:val="apple-converted-space"/>
          <w:sz w:val="28"/>
          <w:szCs w:val="28"/>
        </w:rPr>
        <w:t> </w:t>
      </w:r>
      <w:hyperlink r:id="rId28" w:tooltip="Химическая энциклопедия" w:history="1">
        <w:r w:rsidR="00A51A04" w:rsidRPr="002F4556">
          <w:rPr>
            <w:rStyle w:val="a6"/>
            <w:color w:val="auto"/>
            <w:sz w:val="28"/>
            <w:szCs w:val="28"/>
            <w:u w:val="none"/>
          </w:rPr>
          <w:t>фотолитографии</w:t>
        </w:r>
      </w:hyperlink>
      <w:r w:rsidR="00A51A04" w:rsidRPr="002F4556">
        <w:rPr>
          <w:sz w:val="28"/>
          <w:szCs w:val="28"/>
        </w:rPr>
        <w:t>.</w:t>
      </w:r>
    </w:p>
    <w:p w:rsidR="006300CB" w:rsidRDefault="006300CB" w:rsidP="006300CB">
      <w:pPr>
        <w:pStyle w:val="af5"/>
        <w:shd w:val="clear" w:color="auto" w:fill="FFFFFF"/>
        <w:spacing w:before="140" w:beforeAutospacing="0" w:after="140" w:afterAutospacing="0" w:line="360" w:lineRule="auto"/>
        <w:ind w:firstLine="708"/>
        <w:jc w:val="both"/>
        <w:rPr>
          <w:sz w:val="28"/>
          <w:szCs w:val="28"/>
        </w:rPr>
      </w:pPr>
      <w:r>
        <w:rPr>
          <w:sz w:val="28"/>
          <w:szCs w:val="28"/>
        </w:rPr>
        <w:t xml:space="preserve">Для получения поверхности без нарушения слоя, подложки сначала получают резкой монокристаллического кремния (или другого материала) на пластины, далее их шлифуют, подвергают травлению и полировке. </w:t>
      </w:r>
      <w:r w:rsidR="00A51A04" w:rsidRPr="002F4556">
        <w:rPr>
          <w:sz w:val="28"/>
          <w:szCs w:val="28"/>
        </w:rPr>
        <w:t>Обработанные</w:t>
      </w:r>
      <w:r w:rsidR="00A51A04" w:rsidRPr="002F4556">
        <w:rPr>
          <w:rStyle w:val="apple-converted-space"/>
          <w:sz w:val="28"/>
          <w:szCs w:val="28"/>
        </w:rPr>
        <w:t> </w:t>
      </w:r>
      <w:hyperlink r:id="rId29" w:tooltip="Лекарственные препараты" w:history="1">
        <w:r w:rsidR="00A51A04" w:rsidRPr="002F4556">
          <w:rPr>
            <w:rStyle w:val="a6"/>
            <w:color w:val="auto"/>
            <w:sz w:val="28"/>
            <w:szCs w:val="28"/>
            <w:u w:val="none"/>
          </w:rPr>
          <w:t>пластины</w:t>
        </w:r>
      </w:hyperlink>
      <w:r w:rsidR="00A51A04" w:rsidRPr="002F4556">
        <w:rPr>
          <w:rStyle w:val="apple-converted-space"/>
          <w:sz w:val="28"/>
          <w:szCs w:val="28"/>
        </w:rPr>
        <w:t> </w:t>
      </w:r>
      <w:r w:rsidR="00A51A04" w:rsidRPr="002F4556">
        <w:rPr>
          <w:sz w:val="28"/>
          <w:szCs w:val="28"/>
        </w:rPr>
        <w:t>тщательно очищают химическим или плазменным (сухим) способом. Для химической очистки применяют смеси сильных</w:t>
      </w:r>
      <w:r w:rsidR="00A51A04" w:rsidRPr="002F4556">
        <w:rPr>
          <w:rStyle w:val="apple-converted-space"/>
          <w:sz w:val="28"/>
          <w:szCs w:val="28"/>
        </w:rPr>
        <w:t> </w:t>
      </w:r>
      <w:hyperlink r:id="rId30" w:tooltip="Химическая энциклопедия" w:history="1">
        <w:r w:rsidR="00A51A04" w:rsidRPr="002F4556">
          <w:rPr>
            <w:rStyle w:val="a6"/>
            <w:color w:val="auto"/>
            <w:sz w:val="28"/>
            <w:szCs w:val="28"/>
            <w:u w:val="none"/>
          </w:rPr>
          <w:t>окислителей</w:t>
        </w:r>
      </w:hyperlink>
      <w:r w:rsidR="00A51A04" w:rsidRPr="002F4556">
        <w:rPr>
          <w:rStyle w:val="apple-converted-space"/>
          <w:sz w:val="28"/>
          <w:szCs w:val="28"/>
        </w:rPr>
        <w:t> </w:t>
      </w:r>
      <w:r w:rsidR="00A51A04" w:rsidRPr="002F4556">
        <w:rPr>
          <w:sz w:val="28"/>
          <w:szCs w:val="28"/>
        </w:rPr>
        <w:t>(например, HNO</w:t>
      </w:r>
      <w:r w:rsidR="00A51A04" w:rsidRPr="002F4556">
        <w:rPr>
          <w:sz w:val="28"/>
          <w:szCs w:val="28"/>
          <w:vertAlign w:val="subscript"/>
        </w:rPr>
        <w:t>3</w:t>
      </w:r>
      <w:r w:rsidR="00A51A04" w:rsidRPr="002F4556">
        <w:rPr>
          <w:sz w:val="28"/>
          <w:szCs w:val="28"/>
        </w:rPr>
        <w:t>, H</w:t>
      </w:r>
      <w:r w:rsidR="00A51A04" w:rsidRPr="002F4556">
        <w:rPr>
          <w:sz w:val="28"/>
          <w:szCs w:val="28"/>
          <w:vertAlign w:val="subscript"/>
        </w:rPr>
        <w:t>2</w:t>
      </w:r>
      <w:r w:rsidR="00A51A04" w:rsidRPr="002F4556">
        <w:rPr>
          <w:sz w:val="28"/>
          <w:szCs w:val="28"/>
        </w:rPr>
        <w:t>O</w:t>
      </w:r>
      <w:r w:rsidR="00A51A04" w:rsidRPr="002F4556">
        <w:rPr>
          <w:sz w:val="28"/>
          <w:szCs w:val="28"/>
          <w:vertAlign w:val="subscript"/>
        </w:rPr>
        <w:t>2</w:t>
      </w:r>
      <w:r w:rsidR="00A51A04" w:rsidRPr="002F4556">
        <w:rPr>
          <w:sz w:val="28"/>
          <w:szCs w:val="28"/>
        </w:rPr>
        <w:t>) с кислотами (например, с H</w:t>
      </w:r>
      <w:r w:rsidR="00A51A04" w:rsidRPr="002F4556">
        <w:rPr>
          <w:sz w:val="28"/>
          <w:szCs w:val="28"/>
          <w:vertAlign w:val="subscript"/>
        </w:rPr>
        <w:t>2</w:t>
      </w:r>
      <w:r w:rsidR="00A51A04" w:rsidRPr="002F4556">
        <w:rPr>
          <w:sz w:val="28"/>
          <w:szCs w:val="28"/>
        </w:rPr>
        <w:t>SO</w:t>
      </w:r>
      <w:r w:rsidR="00A51A04" w:rsidRPr="002F4556">
        <w:rPr>
          <w:sz w:val="28"/>
          <w:szCs w:val="28"/>
          <w:vertAlign w:val="subscript"/>
        </w:rPr>
        <w:t>4</w:t>
      </w:r>
      <w:r w:rsidR="00A51A04" w:rsidRPr="002F4556">
        <w:rPr>
          <w:sz w:val="28"/>
          <w:szCs w:val="28"/>
        </w:rPr>
        <w:t>), а также водный раствор NH</w:t>
      </w:r>
      <w:r w:rsidR="00A51A04" w:rsidRPr="002F4556">
        <w:rPr>
          <w:sz w:val="28"/>
          <w:szCs w:val="28"/>
          <w:vertAlign w:val="subscript"/>
        </w:rPr>
        <w:t>3</w:t>
      </w:r>
      <w:r w:rsidR="00A51A04" w:rsidRPr="002F4556">
        <w:rPr>
          <w:sz w:val="28"/>
          <w:szCs w:val="28"/>
        </w:rPr>
        <w:t>. После химической очистки</w:t>
      </w:r>
      <w:r w:rsidR="00A51A04" w:rsidRPr="002F4556">
        <w:rPr>
          <w:rStyle w:val="apple-converted-space"/>
          <w:sz w:val="28"/>
          <w:szCs w:val="28"/>
        </w:rPr>
        <w:t> </w:t>
      </w:r>
      <w:hyperlink r:id="rId31" w:tooltip="Лекарственные препараты" w:history="1">
        <w:r w:rsidR="00A51A04" w:rsidRPr="002F4556">
          <w:rPr>
            <w:rStyle w:val="a6"/>
            <w:color w:val="auto"/>
            <w:sz w:val="28"/>
            <w:szCs w:val="28"/>
            <w:u w:val="none"/>
          </w:rPr>
          <w:t>пластины</w:t>
        </w:r>
      </w:hyperlink>
      <w:r w:rsidR="00A51A04" w:rsidRPr="002F4556">
        <w:rPr>
          <w:rStyle w:val="apple-converted-space"/>
          <w:sz w:val="28"/>
          <w:szCs w:val="28"/>
        </w:rPr>
        <w:t> </w:t>
      </w:r>
      <w:r w:rsidR="00A51A04" w:rsidRPr="002F4556">
        <w:rPr>
          <w:sz w:val="28"/>
          <w:szCs w:val="28"/>
        </w:rPr>
        <w:t>промывают в деионизированной</w:t>
      </w:r>
      <w:r w:rsidR="00A51A04" w:rsidRPr="002F4556">
        <w:rPr>
          <w:rStyle w:val="apple-converted-space"/>
          <w:sz w:val="28"/>
          <w:szCs w:val="28"/>
        </w:rPr>
        <w:t> </w:t>
      </w:r>
      <w:hyperlink r:id="rId32" w:tooltip="Химическая энциклопедия" w:history="1">
        <w:r w:rsidR="00A51A04" w:rsidRPr="002F4556">
          <w:rPr>
            <w:rStyle w:val="a6"/>
            <w:color w:val="auto"/>
            <w:sz w:val="28"/>
            <w:szCs w:val="28"/>
            <w:u w:val="none"/>
          </w:rPr>
          <w:t>воде</w:t>
        </w:r>
      </w:hyperlink>
      <w:r w:rsidR="0082792A">
        <w:rPr>
          <w:rStyle w:val="apple-converted-space"/>
          <w:sz w:val="28"/>
          <w:szCs w:val="28"/>
        </w:rPr>
        <w:t xml:space="preserve"> </w:t>
      </w:r>
      <w:r w:rsidR="0082792A">
        <w:rPr>
          <w:sz w:val="28"/>
          <w:szCs w:val="28"/>
        </w:rPr>
        <w:t xml:space="preserve">и </w:t>
      </w:r>
      <w:r w:rsidR="00A51A04" w:rsidRPr="002F4556">
        <w:rPr>
          <w:sz w:val="28"/>
          <w:szCs w:val="28"/>
        </w:rPr>
        <w:t xml:space="preserve">сушат </w:t>
      </w:r>
      <w:r>
        <w:rPr>
          <w:sz w:val="28"/>
          <w:szCs w:val="28"/>
        </w:rPr>
        <w:t>с помощью</w:t>
      </w:r>
      <w:r w:rsidR="00A51A04" w:rsidRPr="002F4556">
        <w:rPr>
          <w:rStyle w:val="apple-converted-space"/>
          <w:sz w:val="28"/>
          <w:szCs w:val="28"/>
        </w:rPr>
        <w:t> </w:t>
      </w:r>
      <w:hyperlink r:id="rId33" w:tooltip="БСЭ" w:history="1">
        <w:r w:rsidR="00A51A04" w:rsidRPr="002F4556">
          <w:rPr>
            <w:rStyle w:val="a6"/>
            <w:color w:val="auto"/>
            <w:sz w:val="28"/>
            <w:szCs w:val="28"/>
            <w:u w:val="none"/>
          </w:rPr>
          <w:t>центрифуг</w:t>
        </w:r>
        <w:r>
          <w:rPr>
            <w:rStyle w:val="a6"/>
            <w:color w:val="auto"/>
            <w:sz w:val="28"/>
            <w:szCs w:val="28"/>
            <w:u w:val="none"/>
          </w:rPr>
          <w:t>и</w:t>
        </w:r>
      </w:hyperlink>
      <w:r w:rsidR="00A51A04" w:rsidRPr="002F4556">
        <w:rPr>
          <w:sz w:val="28"/>
          <w:szCs w:val="28"/>
        </w:rPr>
        <w:t>. Отмывка - одна из наиболее часто повторяющихся операций планарной технологии, при этом чистота</w:t>
      </w:r>
      <w:r w:rsidR="00A51A04" w:rsidRPr="002F4556">
        <w:rPr>
          <w:rStyle w:val="apple-converted-space"/>
          <w:sz w:val="28"/>
          <w:szCs w:val="28"/>
        </w:rPr>
        <w:t> </w:t>
      </w:r>
      <w:hyperlink r:id="rId34" w:tooltip="Химическая энциклопедия" w:history="1">
        <w:r w:rsidR="00A51A04" w:rsidRPr="002F4556">
          <w:rPr>
            <w:rStyle w:val="a6"/>
            <w:color w:val="auto"/>
            <w:sz w:val="28"/>
            <w:szCs w:val="28"/>
            <w:u w:val="none"/>
          </w:rPr>
          <w:t>воды</w:t>
        </w:r>
      </w:hyperlink>
      <w:r w:rsidR="00A51A04" w:rsidRPr="002F4556">
        <w:rPr>
          <w:rStyle w:val="apple-converted-space"/>
          <w:sz w:val="28"/>
          <w:szCs w:val="28"/>
        </w:rPr>
        <w:t> </w:t>
      </w:r>
      <w:r w:rsidR="00A51A04" w:rsidRPr="002F4556">
        <w:rPr>
          <w:sz w:val="28"/>
          <w:szCs w:val="28"/>
        </w:rPr>
        <w:t>имеет решающее значение.</w:t>
      </w:r>
      <w:r>
        <w:rPr>
          <w:sz w:val="28"/>
          <w:szCs w:val="28"/>
        </w:rPr>
        <w:t xml:space="preserve"> Для удаления фоторезиста после операций фотолитографии используется сухая очистка в кислородной плазме</w:t>
      </w:r>
      <w:r w:rsidR="007D7072">
        <w:rPr>
          <w:sz w:val="28"/>
          <w:szCs w:val="28"/>
        </w:rPr>
        <w:t xml:space="preserve">. Плазменные процессы становятся неотъемлемой частью планарной технологии, применяют их в основном для очистки, травления, а также осаждения металлов и диэлектриков. </w:t>
      </w:r>
      <w:r w:rsidR="00A51A04" w:rsidRPr="002F4556">
        <w:rPr>
          <w:sz w:val="28"/>
          <w:szCs w:val="28"/>
        </w:rPr>
        <w:t xml:space="preserve"> </w:t>
      </w:r>
    </w:p>
    <w:p w:rsidR="00A51A04" w:rsidRPr="002F4556" w:rsidRDefault="00A51A04" w:rsidP="002F4556">
      <w:pPr>
        <w:pStyle w:val="af5"/>
        <w:shd w:val="clear" w:color="auto" w:fill="FFFFFF"/>
        <w:spacing w:before="140" w:beforeAutospacing="0" w:after="140" w:afterAutospacing="0" w:line="360" w:lineRule="auto"/>
        <w:ind w:firstLine="708"/>
        <w:jc w:val="both"/>
        <w:rPr>
          <w:sz w:val="28"/>
          <w:szCs w:val="28"/>
        </w:rPr>
      </w:pPr>
      <w:r w:rsidRPr="002F4556">
        <w:rPr>
          <w:sz w:val="28"/>
          <w:szCs w:val="28"/>
        </w:rPr>
        <w:t>Очищенные</w:t>
      </w:r>
      <w:r w:rsidRPr="002F4556">
        <w:rPr>
          <w:rStyle w:val="apple-converted-space"/>
          <w:sz w:val="28"/>
          <w:szCs w:val="28"/>
        </w:rPr>
        <w:t> </w:t>
      </w:r>
      <w:hyperlink r:id="rId35" w:tooltip="Лекарственные препараты" w:history="1">
        <w:r w:rsidRPr="002F4556">
          <w:rPr>
            <w:rStyle w:val="a6"/>
            <w:color w:val="auto"/>
            <w:sz w:val="28"/>
            <w:szCs w:val="28"/>
            <w:u w:val="none"/>
          </w:rPr>
          <w:t>пластины</w:t>
        </w:r>
      </w:hyperlink>
      <w:r w:rsidRPr="002F4556">
        <w:rPr>
          <w:sz w:val="28"/>
          <w:szCs w:val="28"/>
        </w:rPr>
        <w:t>,</w:t>
      </w:r>
      <w:r w:rsidRPr="002F4556">
        <w:rPr>
          <w:rStyle w:val="apple-converted-space"/>
          <w:sz w:val="28"/>
          <w:szCs w:val="28"/>
        </w:rPr>
        <w:t> </w:t>
      </w:r>
      <w:r w:rsidRPr="002F4556">
        <w:rPr>
          <w:sz w:val="28"/>
          <w:szCs w:val="28"/>
        </w:rPr>
        <w:t xml:space="preserve">с выращенным на них эпитаксиальным слоем </w:t>
      </w:r>
      <w:r w:rsidR="007D7072">
        <w:rPr>
          <w:sz w:val="28"/>
          <w:szCs w:val="28"/>
        </w:rPr>
        <w:t xml:space="preserve">кремния </w:t>
      </w:r>
      <w:r w:rsidRPr="002F4556">
        <w:rPr>
          <w:sz w:val="28"/>
          <w:szCs w:val="28"/>
        </w:rPr>
        <w:t>или без него, подвергают термической обработке, включающей</w:t>
      </w:r>
      <w:r w:rsidRPr="002F4556">
        <w:rPr>
          <w:rStyle w:val="apple-converted-space"/>
          <w:sz w:val="28"/>
          <w:szCs w:val="28"/>
        </w:rPr>
        <w:t xml:space="preserve">: </w:t>
      </w:r>
      <w:hyperlink r:id="rId36" w:tooltip="Химическая энциклопедия" w:history="1">
        <w:r w:rsidRPr="002F4556">
          <w:rPr>
            <w:rStyle w:val="a6"/>
            <w:color w:val="auto"/>
            <w:sz w:val="28"/>
            <w:szCs w:val="28"/>
            <w:u w:val="none"/>
          </w:rPr>
          <w:t>окисление</w:t>
        </w:r>
      </w:hyperlink>
      <w:r w:rsidRPr="002F4556">
        <w:rPr>
          <w:sz w:val="28"/>
          <w:szCs w:val="28"/>
        </w:rPr>
        <w:t>,</w:t>
      </w:r>
      <w:r w:rsidRPr="002F4556">
        <w:rPr>
          <w:rStyle w:val="apple-converted-space"/>
          <w:sz w:val="28"/>
          <w:szCs w:val="28"/>
        </w:rPr>
        <w:t> </w:t>
      </w:r>
      <w:hyperlink r:id="rId37" w:tooltip="Химическая энциклопедия" w:history="1">
        <w:r w:rsidRPr="002F4556">
          <w:rPr>
            <w:rStyle w:val="a6"/>
            <w:color w:val="auto"/>
            <w:sz w:val="28"/>
            <w:szCs w:val="28"/>
            <w:u w:val="none"/>
          </w:rPr>
          <w:t>диффузию</w:t>
        </w:r>
      </w:hyperlink>
      <w:r w:rsidRPr="002F4556">
        <w:rPr>
          <w:rStyle w:val="apple-converted-space"/>
          <w:sz w:val="28"/>
          <w:szCs w:val="28"/>
        </w:rPr>
        <w:t> </w:t>
      </w:r>
      <w:r w:rsidRPr="002F4556">
        <w:rPr>
          <w:sz w:val="28"/>
          <w:szCs w:val="28"/>
        </w:rPr>
        <w:t>примесей или ионное</w:t>
      </w:r>
      <w:r w:rsidRPr="002F4556">
        <w:rPr>
          <w:rStyle w:val="apple-converted-space"/>
          <w:sz w:val="28"/>
          <w:szCs w:val="28"/>
        </w:rPr>
        <w:t> </w:t>
      </w:r>
      <w:hyperlink r:id="rId38" w:tooltip="Химическая энциклопедия" w:history="1">
        <w:r w:rsidRPr="002F4556">
          <w:rPr>
            <w:rStyle w:val="a6"/>
            <w:color w:val="auto"/>
            <w:sz w:val="28"/>
            <w:szCs w:val="28"/>
            <w:u w:val="none"/>
          </w:rPr>
          <w:t>легирование</w:t>
        </w:r>
      </w:hyperlink>
      <w:r w:rsidRPr="002F4556">
        <w:rPr>
          <w:sz w:val="28"/>
          <w:szCs w:val="28"/>
        </w:rPr>
        <w:t>,</w:t>
      </w:r>
      <w:r w:rsidRPr="002F4556">
        <w:rPr>
          <w:rStyle w:val="apple-converted-space"/>
          <w:sz w:val="28"/>
          <w:szCs w:val="28"/>
        </w:rPr>
        <w:t> </w:t>
      </w:r>
      <w:hyperlink r:id="rId39" w:tooltip="Биохимический справ." w:history="1">
        <w:r w:rsidRPr="002F4556">
          <w:rPr>
            <w:rStyle w:val="a6"/>
            <w:color w:val="auto"/>
            <w:sz w:val="28"/>
            <w:szCs w:val="28"/>
            <w:u w:val="none"/>
          </w:rPr>
          <w:t>отжиг</w:t>
        </w:r>
      </w:hyperlink>
      <w:r w:rsidRPr="002F4556">
        <w:rPr>
          <w:rStyle w:val="apple-converted-space"/>
          <w:sz w:val="28"/>
          <w:szCs w:val="28"/>
        </w:rPr>
        <w:t> </w:t>
      </w:r>
      <w:hyperlink r:id="rId40" w:tooltip="Лекарственные препараты" w:history="1">
        <w:r w:rsidRPr="002F4556">
          <w:rPr>
            <w:rStyle w:val="a6"/>
            <w:color w:val="auto"/>
            <w:sz w:val="28"/>
            <w:szCs w:val="28"/>
            <w:u w:val="none"/>
          </w:rPr>
          <w:t>пластины</w:t>
        </w:r>
      </w:hyperlink>
      <w:r w:rsidRPr="002F4556">
        <w:rPr>
          <w:rStyle w:val="apple-converted-space"/>
          <w:sz w:val="28"/>
          <w:szCs w:val="28"/>
        </w:rPr>
        <w:t> </w:t>
      </w:r>
      <w:r w:rsidRPr="002F4556">
        <w:rPr>
          <w:sz w:val="28"/>
          <w:szCs w:val="28"/>
        </w:rPr>
        <w:t>(в том случае, если примеси вводились ионным</w:t>
      </w:r>
      <w:r w:rsidRPr="002F4556">
        <w:rPr>
          <w:rStyle w:val="apple-converted-space"/>
          <w:sz w:val="28"/>
          <w:szCs w:val="28"/>
        </w:rPr>
        <w:t> </w:t>
      </w:r>
      <w:hyperlink r:id="rId41" w:tooltip="Химическая энциклопедия" w:history="1">
        <w:r w:rsidRPr="002F4556">
          <w:rPr>
            <w:rStyle w:val="a6"/>
            <w:color w:val="auto"/>
            <w:sz w:val="28"/>
            <w:szCs w:val="28"/>
            <w:u w:val="none"/>
          </w:rPr>
          <w:t>легированием</w:t>
        </w:r>
      </w:hyperlink>
      <w:r w:rsidRPr="002F4556">
        <w:rPr>
          <w:sz w:val="28"/>
          <w:szCs w:val="28"/>
        </w:rPr>
        <w:t>), пиролитическое</w:t>
      </w:r>
      <w:r w:rsidRPr="002F4556">
        <w:rPr>
          <w:rStyle w:val="apple-converted-space"/>
          <w:sz w:val="28"/>
          <w:szCs w:val="28"/>
        </w:rPr>
        <w:t> </w:t>
      </w:r>
      <w:hyperlink r:id="rId42" w:tooltip="Химическая энциклопедия" w:history="1">
        <w:r w:rsidRPr="002F4556">
          <w:rPr>
            <w:rStyle w:val="a6"/>
            <w:color w:val="auto"/>
            <w:sz w:val="28"/>
            <w:szCs w:val="28"/>
            <w:u w:val="none"/>
          </w:rPr>
          <w:t>осаждение</w:t>
        </w:r>
      </w:hyperlink>
      <w:r w:rsidRPr="002F4556">
        <w:rPr>
          <w:rStyle w:val="apple-converted-space"/>
          <w:sz w:val="28"/>
          <w:szCs w:val="28"/>
        </w:rPr>
        <w:t> </w:t>
      </w:r>
      <w:hyperlink r:id="rId43" w:tooltip="Химическая энциклопедия" w:history="1">
        <w:r w:rsidRPr="002F4556">
          <w:rPr>
            <w:rStyle w:val="a6"/>
            <w:color w:val="auto"/>
            <w:sz w:val="28"/>
            <w:szCs w:val="28"/>
            <w:u w:val="none"/>
          </w:rPr>
          <w:t>тонких пленок</w:t>
        </w:r>
      </w:hyperlink>
      <w:r w:rsidRPr="002F4556">
        <w:rPr>
          <w:rStyle w:val="apple-converted-space"/>
          <w:sz w:val="28"/>
          <w:szCs w:val="28"/>
        </w:rPr>
        <w:t> </w:t>
      </w:r>
      <w:r w:rsidRPr="002F4556">
        <w:rPr>
          <w:sz w:val="28"/>
          <w:szCs w:val="28"/>
        </w:rPr>
        <w:t xml:space="preserve">или их </w:t>
      </w:r>
      <w:hyperlink r:id="rId44" w:tooltip="Химическая энциклопедия" w:history="1">
        <w:r w:rsidRPr="002F4556">
          <w:rPr>
            <w:rStyle w:val="a6"/>
            <w:color w:val="auto"/>
            <w:sz w:val="28"/>
            <w:szCs w:val="28"/>
            <w:u w:val="none"/>
          </w:rPr>
          <w:t>химическое осаждение из газовой фазы</w:t>
        </w:r>
      </w:hyperlink>
      <w:r w:rsidRPr="002F4556">
        <w:rPr>
          <w:sz w:val="28"/>
          <w:szCs w:val="28"/>
        </w:rPr>
        <w:t xml:space="preserve">, геттерирование. </w:t>
      </w:r>
      <w:r w:rsidR="007D7072">
        <w:rPr>
          <w:sz w:val="28"/>
          <w:szCs w:val="28"/>
        </w:rPr>
        <w:t xml:space="preserve">В результате </w:t>
      </w:r>
      <w:r w:rsidRPr="002F4556">
        <w:rPr>
          <w:sz w:val="28"/>
          <w:szCs w:val="28"/>
        </w:rPr>
        <w:t xml:space="preserve">этих процессов осуществляется </w:t>
      </w:r>
      <w:r w:rsidR="007D7072">
        <w:rPr>
          <w:sz w:val="28"/>
          <w:szCs w:val="28"/>
        </w:rPr>
        <w:t>образование</w:t>
      </w:r>
      <w:r w:rsidRPr="002F4556">
        <w:rPr>
          <w:sz w:val="28"/>
          <w:szCs w:val="28"/>
        </w:rPr>
        <w:t xml:space="preserve"> активных областей и других </w:t>
      </w:r>
      <w:r w:rsidR="007D7072">
        <w:rPr>
          <w:sz w:val="28"/>
          <w:szCs w:val="28"/>
        </w:rPr>
        <w:t>элементов</w:t>
      </w:r>
      <w:r w:rsidRPr="002F4556">
        <w:rPr>
          <w:sz w:val="28"/>
          <w:szCs w:val="28"/>
        </w:rPr>
        <w:t xml:space="preserve"> планарных структур. Вместе с тем термическая обработка приводит к возникновению механических напряжений в</w:t>
      </w:r>
      <w:r w:rsidRPr="002F4556">
        <w:rPr>
          <w:rStyle w:val="apple-converted-space"/>
          <w:sz w:val="28"/>
          <w:szCs w:val="28"/>
        </w:rPr>
        <w:t> </w:t>
      </w:r>
      <w:hyperlink r:id="rId45" w:tooltip="Лекарственные препараты" w:history="1">
        <w:r w:rsidRPr="002F4556">
          <w:rPr>
            <w:rStyle w:val="a6"/>
            <w:color w:val="auto"/>
            <w:sz w:val="28"/>
            <w:szCs w:val="28"/>
            <w:u w:val="none"/>
          </w:rPr>
          <w:t>пластине</w:t>
        </w:r>
      </w:hyperlink>
      <w:r w:rsidRPr="002F4556">
        <w:rPr>
          <w:sz w:val="28"/>
          <w:szCs w:val="28"/>
        </w:rPr>
        <w:t>, вызывает образование</w:t>
      </w:r>
      <w:r w:rsidRPr="002F4556">
        <w:rPr>
          <w:rStyle w:val="apple-converted-space"/>
          <w:sz w:val="28"/>
          <w:szCs w:val="28"/>
        </w:rPr>
        <w:t> </w:t>
      </w:r>
      <w:hyperlink r:id="rId46" w:tooltip="Химическая энциклопедия" w:history="1">
        <w:r w:rsidRPr="002F4556">
          <w:rPr>
            <w:rStyle w:val="a6"/>
            <w:color w:val="auto"/>
            <w:sz w:val="28"/>
            <w:szCs w:val="28"/>
            <w:u w:val="none"/>
          </w:rPr>
          <w:t>дефектов</w:t>
        </w:r>
      </w:hyperlink>
      <w:r w:rsidRPr="002F4556">
        <w:rPr>
          <w:sz w:val="28"/>
          <w:szCs w:val="28"/>
        </w:rPr>
        <w:t>, перераспределение примесей в объеме</w:t>
      </w:r>
      <w:r w:rsidRPr="002F4556">
        <w:rPr>
          <w:rStyle w:val="apple-converted-space"/>
          <w:sz w:val="28"/>
          <w:szCs w:val="28"/>
        </w:rPr>
        <w:t> </w:t>
      </w:r>
      <w:hyperlink r:id="rId47" w:tooltip="Лекарственные препараты" w:history="1">
        <w:r w:rsidRPr="002F4556">
          <w:rPr>
            <w:rStyle w:val="a6"/>
            <w:color w:val="auto"/>
            <w:sz w:val="28"/>
            <w:szCs w:val="28"/>
            <w:u w:val="none"/>
          </w:rPr>
          <w:t>пластины</w:t>
        </w:r>
      </w:hyperlink>
      <w:r w:rsidRPr="002F4556">
        <w:rPr>
          <w:rStyle w:val="apple-converted-space"/>
          <w:sz w:val="28"/>
          <w:szCs w:val="28"/>
        </w:rPr>
        <w:t> </w:t>
      </w:r>
      <w:r w:rsidRPr="002F4556">
        <w:rPr>
          <w:sz w:val="28"/>
          <w:szCs w:val="28"/>
        </w:rPr>
        <w:t>и в приповерхностном слое. Чтобы уменьшить отрицательные последствия, термическую обработку проводят при сравнительно невысоких температурах (ниже 900</w:t>
      </w:r>
      <w:r w:rsidRPr="002F4556">
        <w:rPr>
          <w:rStyle w:val="apple-converted-space"/>
          <w:sz w:val="28"/>
          <w:szCs w:val="28"/>
        </w:rPr>
        <w:t> </w:t>
      </w:r>
      <w:r w:rsidRPr="002F4556">
        <w:rPr>
          <w:sz w:val="28"/>
          <w:szCs w:val="28"/>
          <w:vertAlign w:val="superscript"/>
        </w:rPr>
        <w:t>0</w:t>
      </w:r>
      <w:r w:rsidRPr="002F4556">
        <w:rPr>
          <w:sz w:val="28"/>
          <w:szCs w:val="28"/>
        </w:rPr>
        <w:t>C), а для ускорения процесса применяют различные способы, например,</w:t>
      </w:r>
      <w:r w:rsidRPr="002F4556">
        <w:rPr>
          <w:rStyle w:val="apple-converted-space"/>
          <w:sz w:val="28"/>
          <w:szCs w:val="28"/>
        </w:rPr>
        <w:t> </w:t>
      </w:r>
      <w:hyperlink r:id="rId48" w:tooltip="Химическая энциклопедия" w:history="1">
        <w:r w:rsidRPr="002F4556">
          <w:rPr>
            <w:rStyle w:val="a6"/>
            <w:color w:val="auto"/>
            <w:sz w:val="28"/>
            <w:szCs w:val="28"/>
            <w:u w:val="none"/>
          </w:rPr>
          <w:t>окисление</w:t>
        </w:r>
      </w:hyperlink>
      <w:r w:rsidRPr="002F4556">
        <w:rPr>
          <w:rStyle w:val="apple-converted-space"/>
          <w:sz w:val="28"/>
          <w:szCs w:val="28"/>
        </w:rPr>
        <w:t> </w:t>
      </w:r>
      <w:r w:rsidRPr="002F4556">
        <w:rPr>
          <w:sz w:val="28"/>
          <w:szCs w:val="28"/>
        </w:rPr>
        <w:t xml:space="preserve">Si </w:t>
      </w:r>
      <w:r w:rsidRPr="002F4556">
        <w:rPr>
          <w:sz w:val="28"/>
          <w:szCs w:val="28"/>
        </w:rPr>
        <w:lastRenderedPageBreak/>
        <w:t>проводят не в сухой, а во влажной среде при повышенном</w:t>
      </w:r>
      <w:r w:rsidRPr="002F4556">
        <w:rPr>
          <w:rStyle w:val="apple-converted-space"/>
          <w:sz w:val="28"/>
          <w:szCs w:val="28"/>
        </w:rPr>
        <w:t> </w:t>
      </w:r>
      <w:hyperlink r:id="rId49" w:tooltip="Химическая энциклопедия" w:history="1">
        <w:r w:rsidRPr="002F4556">
          <w:rPr>
            <w:rStyle w:val="a6"/>
            <w:color w:val="auto"/>
            <w:sz w:val="28"/>
            <w:szCs w:val="28"/>
            <w:u w:val="none"/>
          </w:rPr>
          <w:t>давлении</w:t>
        </w:r>
      </w:hyperlink>
      <w:r w:rsidRPr="002F4556">
        <w:rPr>
          <w:sz w:val="28"/>
          <w:szCs w:val="28"/>
        </w:rPr>
        <w:t>. Для введения примесей все чаще вместо</w:t>
      </w:r>
      <w:r w:rsidRPr="002F4556">
        <w:rPr>
          <w:rStyle w:val="apple-converted-space"/>
          <w:sz w:val="28"/>
          <w:szCs w:val="28"/>
        </w:rPr>
        <w:t> </w:t>
      </w:r>
      <w:hyperlink r:id="rId50" w:tooltip="Химическая энциклопедия" w:history="1">
        <w:r w:rsidRPr="002F4556">
          <w:rPr>
            <w:rStyle w:val="a6"/>
            <w:color w:val="auto"/>
            <w:sz w:val="28"/>
            <w:szCs w:val="28"/>
            <w:u w:val="none"/>
          </w:rPr>
          <w:t>диффузии</w:t>
        </w:r>
      </w:hyperlink>
      <w:r w:rsidRPr="002F4556">
        <w:rPr>
          <w:rStyle w:val="apple-converted-space"/>
          <w:sz w:val="28"/>
          <w:szCs w:val="28"/>
        </w:rPr>
        <w:t> </w:t>
      </w:r>
      <w:r w:rsidRPr="002F4556">
        <w:rPr>
          <w:sz w:val="28"/>
          <w:szCs w:val="28"/>
        </w:rPr>
        <w:t>применяют ионное</w:t>
      </w:r>
      <w:r w:rsidRPr="002F4556">
        <w:rPr>
          <w:rStyle w:val="apple-converted-space"/>
          <w:sz w:val="28"/>
          <w:szCs w:val="28"/>
        </w:rPr>
        <w:t> </w:t>
      </w:r>
      <w:hyperlink r:id="rId51" w:tooltip="Химическая энциклопедия" w:history="1">
        <w:r w:rsidRPr="002F4556">
          <w:rPr>
            <w:rStyle w:val="a6"/>
            <w:color w:val="auto"/>
            <w:sz w:val="28"/>
            <w:szCs w:val="28"/>
            <w:u w:val="none"/>
          </w:rPr>
          <w:t>легирование</w:t>
        </w:r>
      </w:hyperlink>
      <w:r w:rsidRPr="002F4556">
        <w:rPr>
          <w:rStyle w:val="apple-converted-space"/>
          <w:sz w:val="28"/>
          <w:szCs w:val="28"/>
        </w:rPr>
        <w:t> </w:t>
      </w:r>
      <w:r w:rsidRPr="002F4556">
        <w:rPr>
          <w:sz w:val="28"/>
          <w:szCs w:val="28"/>
        </w:rPr>
        <w:t>(</w:t>
      </w:r>
      <w:hyperlink r:id="rId52" w:tooltip="Химическая энциклопедия" w:history="1">
        <w:r w:rsidRPr="002F4556">
          <w:rPr>
            <w:rStyle w:val="a6"/>
            <w:color w:val="auto"/>
            <w:sz w:val="28"/>
            <w:szCs w:val="28"/>
            <w:u w:val="none"/>
          </w:rPr>
          <w:t>ионную имплантацию</w:t>
        </w:r>
      </w:hyperlink>
      <w:r w:rsidRPr="002F4556">
        <w:rPr>
          <w:sz w:val="28"/>
          <w:szCs w:val="28"/>
        </w:rPr>
        <w:t>), которое по сравнению с</w:t>
      </w:r>
      <w:r w:rsidRPr="002F4556">
        <w:rPr>
          <w:rStyle w:val="apple-converted-space"/>
          <w:sz w:val="28"/>
          <w:szCs w:val="28"/>
        </w:rPr>
        <w:t> </w:t>
      </w:r>
      <w:hyperlink r:id="rId53" w:tooltip="Химическая энциклопедия" w:history="1">
        <w:r w:rsidRPr="002F4556">
          <w:rPr>
            <w:rStyle w:val="a6"/>
            <w:color w:val="auto"/>
            <w:sz w:val="28"/>
            <w:szCs w:val="28"/>
            <w:u w:val="none"/>
          </w:rPr>
          <w:t>диффузией</w:t>
        </w:r>
      </w:hyperlink>
      <w:r w:rsidRPr="002F4556">
        <w:rPr>
          <w:rStyle w:val="apple-converted-space"/>
          <w:sz w:val="28"/>
          <w:szCs w:val="28"/>
        </w:rPr>
        <w:t> </w:t>
      </w:r>
      <w:r w:rsidRPr="002F4556">
        <w:rPr>
          <w:sz w:val="28"/>
          <w:szCs w:val="28"/>
        </w:rPr>
        <w:t>обладает рядом преимуществ - универсальностью (возможность вводить практически любые вещества в любую подложку), высокой воспроизводимостью, возможностью управлять профилем распределения примеси и изменять</w:t>
      </w:r>
      <w:r w:rsidRPr="002F4556">
        <w:rPr>
          <w:rStyle w:val="apple-converted-space"/>
          <w:sz w:val="28"/>
          <w:szCs w:val="28"/>
        </w:rPr>
        <w:t> </w:t>
      </w:r>
      <w:hyperlink r:id="rId54" w:tooltip="Химическая энциклопедия" w:history="1">
        <w:r w:rsidRPr="002F4556">
          <w:rPr>
            <w:rStyle w:val="a6"/>
            <w:color w:val="auto"/>
            <w:sz w:val="28"/>
            <w:szCs w:val="28"/>
            <w:u w:val="none"/>
          </w:rPr>
          <w:t>концентрацию</w:t>
        </w:r>
      </w:hyperlink>
      <w:r w:rsidRPr="002F4556">
        <w:rPr>
          <w:rStyle w:val="apple-converted-space"/>
          <w:sz w:val="28"/>
          <w:szCs w:val="28"/>
        </w:rPr>
        <w:t> </w:t>
      </w:r>
      <w:r w:rsidRPr="002F4556">
        <w:rPr>
          <w:sz w:val="28"/>
          <w:szCs w:val="28"/>
        </w:rPr>
        <w:t>вводимых примесей в широких пределах.</w:t>
      </w:r>
    </w:p>
    <w:p w:rsidR="00A51A04" w:rsidRPr="002F4556" w:rsidRDefault="00A51A04" w:rsidP="002F4556">
      <w:pPr>
        <w:pStyle w:val="af5"/>
        <w:shd w:val="clear" w:color="auto" w:fill="FFFFFF"/>
        <w:spacing w:before="140" w:beforeAutospacing="0" w:after="140" w:afterAutospacing="0" w:line="360" w:lineRule="auto"/>
        <w:ind w:firstLine="708"/>
        <w:jc w:val="both"/>
        <w:rPr>
          <w:sz w:val="28"/>
          <w:szCs w:val="28"/>
        </w:rPr>
      </w:pPr>
      <w:r w:rsidRPr="002F4556">
        <w:rPr>
          <w:sz w:val="28"/>
          <w:szCs w:val="28"/>
        </w:rPr>
        <w:t>Пиролитическим или химическим</w:t>
      </w:r>
      <w:r w:rsidRPr="002F4556">
        <w:rPr>
          <w:rStyle w:val="apple-converted-space"/>
          <w:sz w:val="28"/>
          <w:szCs w:val="28"/>
        </w:rPr>
        <w:t> </w:t>
      </w:r>
      <w:hyperlink r:id="rId55" w:tooltip="Химическая энциклопедия" w:history="1">
        <w:r w:rsidRPr="002F4556">
          <w:rPr>
            <w:rStyle w:val="a6"/>
            <w:color w:val="auto"/>
            <w:sz w:val="28"/>
            <w:szCs w:val="28"/>
            <w:u w:val="none"/>
          </w:rPr>
          <w:t>осаждением</w:t>
        </w:r>
      </w:hyperlink>
      <w:r w:rsidRPr="002F4556">
        <w:rPr>
          <w:rStyle w:val="apple-converted-space"/>
          <w:sz w:val="28"/>
          <w:szCs w:val="28"/>
        </w:rPr>
        <w:t> </w:t>
      </w:r>
      <w:r w:rsidRPr="002F4556">
        <w:rPr>
          <w:sz w:val="28"/>
          <w:szCs w:val="28"/>
        </w:rPr>
        <w:t>получают слои: SiO</w:t>
      </w:r>
      <w:r w:rsidRPr="002F4556">
        <w:rPr>
          <w:sz w:val="28"/>
          <w:szCs w:val="28"/>
          <w:vertAlign w:val="subscript"/>
        </w:rPr>
        <w:t xml:space="preserve">2 </w:t>
      </w:r>
      <w:r w:rsidRPr="002F4556">
        <w:rPr>
          <w:sz w:val="28"/>
          <w:szCs w:val="28"/>
        </w:rPr>
        <w:t>(например,</w:t>
      </w:r>
      <w:r w:rsidRPr="002F4556">
        <w:rPr>
          <w:rStyle w:val="apple-converted-space"/>
          <w:sz w:val="28"/>
          <w:szCs w:val="28"/>
        </w:rPr>
        <w:t> </w:t>
      </w:r>
      <w:hyperlink r:id="rId56" w:tooltip="Химическая энциклопедия" w:history="1">
        <w:r w:rsidRPr="002F4556">
          <w:rPr>
            <w:rStyle w:val="a6"/>
            <w:color w:val="auto"/>
            <w:sz w:val="28"/>
            <w:szCs w:val="28"/>
            <w:u w:val="none"/>
          </w:rPr>
          <w:t>пиролизом</w:t>
        </w:r>
      </w:hyperlink>
      <w:r w:rsidRPr="002F4556">
        <w:rPr>
          <w:rStyle w:val="apple-converted-space"/>
          <w:sz w:val="28"/>
          <w:szCs w:val="28"/>
        </w:rPr>
        <w:t> </w:t>
      </w:r>
      <w:r w:rsidRPr="002F4556">
        <w:rPr>
          <w:sz w:val="28"/>
          <w:szCs w:val="28"/>
        </w:rPr>
        <w:t>SiH</w:t>
      </w:r>
      <w:r w:rsidRPr="002F4556">
        <w:rPr>
          <w:sz w:val="28"/>
          <w:szCs w:val="28"/>
          <w:vertAlign w:val="subscript"/>
        </w:rPr>
        <w:t>4</w:t>
      </w:r>
      <w:r w:rsidRPr="002F4556">
        <w:rPr>
          <w:rStyle w:val="apple-converted-space"/>
          <w:sz w:val="28"/>
          <w:szCs w:val="28"/>
        </w:rPr>
        <w:t> </w:t>
      </w:r>
      <w:r w:rsidRPr="002F4556">
        <w:rPr>
          <w:sz w:val="28"/>
          <w:szCs w:val="28"/>
        </w:rPr>
        <w:t>в O</w:t>
      </w:r>
      <w:r w:rsidRPr="002F4556">
        <w:rPr>
          <w:sz w:val="28"/>
          <w:szCs w:val="28"/>
          <w:vertAlign w:val="subscript"/>
        </w:rPr>
        <w:t xml:space="preserve">2 </w:t>
      </w:r>
      <w:r w:rsidRPr="002F4556">
        <w:rPr>
          <w:sz w:val="28"/>
          <w:szCs w:val="28"/>
        </w:rPr>
        <w:t>среде), Si</w:t>
      </w:r>
      <w:r w:rsidRPr="002F4556">
        <w:rPr>
          <w:sz w:val="28"/>
          <w:szCs w:val="28"/>
          <w:vertAlign w:val="subscript"/>
        </w:rPr>
        <w:t>3</w:t>
      </w:r>
      <w:r w:rsidRPr="002F4556">
        <w:rPr>
          <w:sz w:val="28"/>
          <w:szCs w:val="28"/>
        </w:rPr>
        <w:t>N</w:t>
      </w:r>
      <w:r w:rsidRPr="002F4556">
        <w:rPr>
          <w:sz w:val="28"/>
          <w:szCs w:val="28"/>
          <w:vertAlign w:val="subscript"/>
        </w:rPr>
        <w:t>4</w:t>
      </w:r>
      <w:r w:rsidRPr="002F4556">
        <w:rPr>
          <w:rStyle w:val="apple-converted-space"/>
          <w:sz w:val="28"/>
          <w:szCs w:val="28"/>
        </w:rPr>
        <w:t> </w:t>
      </w:r>
      <w:r w:rsidRPr="002F4556">
        <w:rPr>
          <w:sz w:val="28"/>
          <w:szCs w:val="28"/>
        </w:rPr>
        <w:t>(взаимодействием SiH</w:t>
      </w:r>
      <w:r w:rsidRPr="002F4556">
        <w:rPr>
          <w:sz w:val="28"/>
          <w:szCs w:val="28"/>
          <w:vertAlign w:val="subscript"/>
        </w:rPr>
        <w:t>4</w:t>
      </w:r>
      <w:r w:rsidRPr="002F4556">
        <w:rPr>
          <w:rStyle w:val="apple-converted-space"/>
          <w:sz w:val="28"/>
          <w:szCs w:val="28"/>
          <w:vertAlign w:val="subscript"/>
        </w:rPr>
        <w:t> </w:t>
      </w:r>
      <w:r w:rsidRPr="002F4556">
        <w:rPr>
          <w:sz w:val="28"/>
          <w:szCs w:val="28"/>
        </w:rPr>
        <w:t>или SiCl</w:t>
      </w:r>
      <w:r w:rsidRPr="002F4556">
        <w:rPr>
          <w:sz w:val="28"/>
          <w:szCs w:val="28"/>
          <w:vertAlign w:val="subscript"/>
        </w:rPr>
        <w:t>4</w:t>
      </w:r>
      <w:r w:rsidRPr="002F4556">
        <w:rPr>
          <w:rStyle w:val="apple-converted-space"/>
          <w:sz w:val="28"/>
          <w:szCs w:val="28"/>
        </w:rPr>
        <w:t> </w:t>
      </w:r>
      <w:r w:rsidRPr="002F4556">
        <w:rPr>
          <w:sz w:val="28"/>
          <w:szCs w:val="28"/>
        </w:rPr>
        <w:t>с NH</w:t>
      </w:r>
      <w:r w:rsidRPr="002F4556">
        <w:rPr>
          <w:sz w:val="28"/>
          <w:szCs w:val="28"/>
          <w:vertAlign w:val="subscript"/>
        </w:rPr>
        <w:t>3</w:t>
      </w:r>
      <w:r w:rsidRPr="002F4556">
        <w:rPr>
          <w:sz w:val="28"/>
          <w:szCs w:val="28"/>
        </w:rPr>
        <w:t>) и поликристаллический Si (например,</w:t>
      </w:r>
      <w:r w:rsidRPr="002F4556">
        <w:rPr>
          <w:rStyle w:val="apple-converted-space"/>
          <w:sz w:val="28"/>
          <w:szCs w:val="28"/>
        </w:rPr>
        <w:t> </w:t>
      </w:r>
      <w:hyperlink r:id="rId57" w:tooltip="Химическая энциклопедия" w:history="1">
        <w:r w:rsidRPr="002F4556">
          <w:rPr>
            <w:rStyle w:val="a6"/>
            <w:color w:val="auto"/>
            <w:sz w:val="28"/>
            <w:szCs w:val="28"/>
            <w:u w:val="none"/>
          </w:rPr>
          <w:t>пиролизом</w:t>
        </w:r>
      </w:hyperlink>
      <w:r w:rsidRPr="002F4556">
        <w:rPr>
          <w:rStyle w:val="apple-converted-space"/>
          <w:sz w:val="28"/>
          <w:szCs w:val="28"/>
        </w:rPr>
        <w:t> </w:t>
      </w:r>
      <w:r w:rsidRPr="002F4556">
        <w:rPr>
          <w:sz w:val="28"/>
          <w:szCs w:val="28"/>
        </w:rPr>
        <w:t>SiH</w:t>
      </w:r>
      <w:r w:rsidRPr="002F4556">
        <w:rPr>
          <w:sz w:val="28"/>
          <w:szCs w:val="28"/>
          <w:vertAlign w:val="subscript"/>
        </w:rPr>
        <w:t>4</w:t>
      </w:r>
      <w:r w:rsidRPr="002F4556">
        <w:rPr>
          <w:rStyle w:val="apple-converted-space"/>
          <w:sz w:val="28"/>
          <w:szCs w:val="28"/>
        </w:rPr>
        <w:t> </w:t>
      </w:r>
      <w:r w:rsidRPr="002F4556">
        <w:rPr>
          <w:sz w:val="28"/>
          <w:szCs w:val="28"/>
        </w:rPr>
        <w:t>в восстановительной среде) - наиболее распространенного материала для формирования затворов МОП - транзисторов (металл-оксид-полупроводник), резисторов, эмиттеров биполярных транзисторов, для изоляции компонентов интегральных схем.</w:t>
      </w:r>
    </w:p>
    <w:p w:rsidR="007D7072" w:rsidRDefault="007D7072" w:rsidP="002F4556">
      <w:pPr>
        <w:pStyle w:val="af5"/>
        <w:shd w:val="clear" w:color="auto" w:fill="FFFFFF"/>
        <w:spacing w:before="140" w:beforeAutospacing="0" w:after="140" w:afterAutospacing="0" w:line="360" w:lineRule="auto"/>
        <w:ind w:firstLine="708"/>
        <w:jc w:val="both"/>
        <w:rPr>
          <w:sz w:val="28"/>
          <w:szCs w:val="28"/>
        </w:rPr>
      </w:pPr>
      <w:r w:rsidRPr="007D7072">
        <w:rPr>
          <w:sz w:val="28"/>
          <w:szCs w:val="28"/>
        </w:rPr>
        <w:t xml:space="preserve">Операция </w:t>
      </w:r>
      <w:hyperlink r:id="rId58" w:tooltip="Химическая энциклопедия" w:history="1">
        <w:r w:rsidRPr="007D7072">
          <w:rPr>
            <w:rStyle w:val="a6"/>
            <w:color w:val="auto"/>
            <w:sz w:val="28"/>
            <w:szCs w:val="28"/>
            <w:u w:val="none"/>
          </w:rPr>
          <w:t>ф</w:t>
        </w:r>
        <w:r w:rsidR="00A51A04" w:rsidRPr="007D7072">
          <w:rPr>
            <w:rStyle w:val="a6"/>
            <w:color w:val="auto"/>
            <w:sz w:val="28"/>
            <w:szCs w:val="28"/>
            <w:u w:val="none"/>
          </w:rPr>
          <w:t>отолитографи</w:t>
        </w:r>
        <w:r>
          <w:rPr>
            <w:rStyle w:val="a6"/>
            <w:color w:val="auto"/>
            <w:sz w:val="28"/>
            <w:szCs w:val="28"/>
            <w:u w:val="none"/>
          </w:rPr>
          <w:t>и</w:t>
        </w:r>
      </w:hyperlink>
      <w:r w:rsidR="00A51A04" w:rsidRPr="007D7072">
        <w:rPr>
          <w:rStyle w:val="apple-converted-space"/>
          <w:sz w:val="28"/>
          <w:szCs w:val="28"/>
        </w:rPr>
        <w:t> </w:t>
      </w:r>
      <w:r w:rsidR="00A51A04" w:rsidRPr="007D7072">
        <w:rPr>
          <w:sz w:val="28"/>
          <w:szCs w:val="28"/>
        </w:rPr>
        <w:t>включает</w:t>
      </w:r>
      <w:r w:rsidRPr="007D7072">
        <w:rPr>
          <w:sz w:val="28"/>
          <w:szCs w:val="28"/>
        </w:rPr>
        <w:t xml:space="preserve"> в себя</w:t>
      </w:r>
      <w:r w:rsidR="00A51A04" w:rsidRPr="007D7072">
        <w:rPr>
          <w:sz w:val="28"/>
          <w:szCs w:val="28"/>
        </w:rPr>
        <w:t xml:space="preserve"> следующие </w:t>
      </w:r>
      <w:r>
        <w:rPr>
          <w:sz w:val="28"/>
          <w:szCs w:val="28"/>
        </w:rPr>
        <w:t>этапы</w:t>
      </w:r>
      <w:r w:rsidR="00A51A04" w:rsidRPr="002F4556">
        <w:rPr>
          <w:sz w:val="28"/>
          <w:szCs w:val="28"/>
        </w:rPr>
        <w:t xml:space="preserve">: </w:t>
      </w:r>
    </w:p>
    <w:p w:rsidR="007D7072" w:rsidRDefault="00A51A04" w:rsidP="007D7072">
      <w:pPr>
        <w:pStyle w:val="af5"/>
        <w:numPr>
          <w:ilvl w:val="0"/>
          <w:numId w:val="30"/>
        </w:numPr>
        <w:shd w:val="clear" w:color="auto" w:fill="FFFFFF"/>
        <w:spacing w:before="140" w:beforeAutospacing="0" w:after="140" w:afterAutospacing="0" w:line="360" w:lineRule="auto"/>
        <w:jc w:val="both"/>
        <w:rPr>
          <w:sz w:val="28"/>
          <w:szCs w:val="28"/>
        </w:rPr>
      </w:pPr>
      <w:r w:rsidRPr="002F4556">
        <w:rPr>
          <w:sz w:val="28"/>
          <w:szCs w:val="28"/>
        </w:rPr>
        <w:t>нанесение слоя</w:t>
      </w:r>
      <w:r w:rsidRPr="002F4556">
        <w:rPr>
          <w:rStyle w:val="apple-converted-space"/>
          <w:sz w:val="28"/>
          <w:szCs w:val="28"/>
        </w:rPr>
        <w:t> </w:t>
      </w:r>
      <w:hyperlink r:id="rId59" w:tooltip="Химическая энциклопедия" w:history="1">
        <w:r w:rsidRPr="002F4556">
          <w:rPr>
            <w:rStyle w:val="a6"/>
            <w:color w:val="auto"/>
            <w:sz w:val="28"/>
            <w:szCs w:val="28"/>
            <w:u w:val="none"/>
          </w:rPr>
          <w:t>фоторезиста</w:t>
        </w:r>
      </w:hyperlink>
      <w:r w:rsidRPr="002F4556">
        <w:rPr>
          <w:rStyle w:val="apple-converted-space"/>
          <w:sz w:val="28"/>
          <w:szCs w:val="28"/>
        </w:rPr>
        <w:t> </w:t>
      </w:r>
      <w:r w:rsidRPr="002F4556">
        <w:rPr>
          <w:sz w:val="28"/>
          <w:szCs w:val="28"/>
        </w:rPr>
        <w:t>на пленку SiO</w:t>
      </w:r>
      <w:r w:rsidRPr="002F4556">
        <w:rPr>
          <w:sz w:val="28"/>
          <w:szCs w:val="28"/>
          <w:vertAlign w:val="subscript"/>
        </w:rPr>
        <w:t>2</w:t>
      </w:r>
      <w:r w:rsidRPr="002F4556">
        <w:rPr>
          <w:sz w:val="28"/>
          <w:szCs w:val="28"/>
        </w:rPr>
        <w:t>, покрывающую кремниевую</w:t>
      </w:r>
      <w:r w:rsidRPr="002F4556">
        <w:rPr>
          <w:rStyle w:val="apple-converted-space"/>
          <w:sz w:val="28"/>
          <w:szCs w:val="28"/>
        </w:rPr>
        <w:t> </w:t>
      </w:r>
      <w:hyperlink r:id="rId60" w:tooltip="Лекарственные препараты" w:history="1">
        <w:r w:rsidRPr="002F4556">
          <w:rPr>
            <w:rStyle w:val="a6"/>
            <w:color w:val="auto"/>
            <w:sz w:val="28"/>
            <w:szCs w:val="28"/>
            <w:u w:val="none"/>
          </w:rPr>
          <w:t>пластину</w:t>
        </w:r>
      </w:hyperlink>
      <w:r w:rsidRPr="002F4556">
        <w:rPr>
          <w:sz w:val="28"/>
          <w:szCs w:val="28"/>
        </w:rPr>
        <w:t xml:space="preserve">; </w:t>
      </w:r>
    </w:p>
    <w:p w:rsidR="007D7072" w:rsidRDefault="00FB61E5" w:rsidP="007D7072">
      <w:pPr>
        <w:pStyle w:val="af5"/>
        <w:numPr>
          <w:ilvl w:val="0"/>
          <w:numId w:val="30"/>
        </w:numPr>
        <w:shd w:val="clear" w:color="auto" w:fill="FFFFFF"/>
        <w:spacing w:before="140" w:beforeAutospacing="0" w:after="140" w:afterAutospacing="0" w:line="360" w:lineRule="auto"/>
        <w:jc w:val="both"/>
        <w:rPr>
          <w:sz w:val="28"/>
          <w:szCs w:val="28"/>
        </w:rPr>
      </w:pPr>
      <w:r>
        <w:rPr>
          <w:sz w:val="28"/>
          <w:szCs w:val="28"/>
        </w:rPr>
        <w:t xml:space="preserve">экспонирование </w:t>
      </w:r>
      <w:r w:rsidR="00A51A04" w:rsidRPr="002F4556">
        <w:rPr>
          <w:sz w:val="28"/>
          <w:szCs w:val="28"/>
        </w:rPr>
        <w:t>слоя</w:t>
      </w:r>
      <w:r w:rsidR="00A51A04" w:rsidRPr="002F4556">
        <w:rPr>
          <w:rStyle w:val="apple-converted-space"/>
          <w:sz w:val="28"/>
          <w:szCs w:val="28"/>
        </w:rPr>
        <w:t> </w:t>
      </w:r>
      <w:hyperlink r:id="rId61" w:tooltip="Химическая энциклопедия" w:history="1">
        <w:r w:rsidR="00A51A04" w:rsidRPr="002F4556">
          <w:rPr>
            <w:rStyle w:val="a6"/>
            <w:color w:val="auto"/>
            <w:sz w:val="28"/>
            <w:szCs w:val="28"/>
            <w:u w:val="none"/>
          </w:rPr>
          <w:t>фоторезиста</w:t>
        </w:r>
      </w:hyperlink>
      <w:r w:rsidR="00A51A04" w:rsidRPr="002F4556">
        <w:rPr>
          <w:rStyle w:val="apple-converted-space"/>
          <w:sz w:val="28"/>
          <w:szCs w:val="28"/>
        </w:rPr>
        <w:t> </w:t>
      </w:r>
      <w:r>
        <w:rPr>
          <w:sz w:val="28"/>
          <w:szCs w:val="28"/>
        </w:rPr>
        <w:t>через фотошаблон -</w:t>
      </w:r>
      <w:r w:rsidR="00A51A04" w:rsidRPr="002F4556">
        <w:rPr>
          <w:sz w:val="28"/>
          <w:szCs w:val="28"/>
        </w:rPr>
        <w:t xml:space="preserve"> стеклянную</w:t>
      </w:r>
      <w:r w:rsidR="00A51A04" w:rsidRPr="002F4556">
        <w:rPr>
          <w:rStyle w:val="apple-converted-space"/>
          <w:sz w:val="28"/>
          <w:szCs w:val="28"/>
        </w:rPr>
        <w:t> </w:t>
      </w:r>
      <w:hyperlink r:id="rId62" w:tooltip="Лекарственные препараты" w:history="1">
        <w:r w:rsidR="00A51A04" w:rsidRPr="002F4556">
          <w:rPr>
            <w:rStyle w:val="a6"/>
            <w:color w:val="auto"/>
            <w:sz w:val="28"/>
            <w:szCs w:val="28"/>
            <w:u w:val="none"/>
          </w:rPr>
          <w:t>пластину</w:t>
        </w:r>
      </w:hyperlink>
      <w:r w:rsidR="00A51A04" w:rsidRPr="002F4556">
        <w:rPr>
          <w:rStyle w:val="apple-converted-space"/>
          <w:sz w:val="28"/>
          <w:szCs w:val="28"/>
        </w:rPr>
        <w:t> </w:t>
      </w:r>
      <w:r w:rsidR="00A51A04" w:rsidRPr="002F4556">
        <w:rPr>
          <w:sz w:val="28"/>
          <w:szCs w:val="28"/>
        </w:rPr>
        <w:t xml:space="preserve">с </w:t>
      </w:r>
      <w:r>
        <w:rPr>
          <w:sz w:val="28"/>
          <w:szCs w:val="28"/>
        </w:rPr>
        <w:t>изображением</w:t>
      </w:r>
      <w:r w:rsidR="00A51A04" w:rsidRPr="002F4556">
        <w:rPr>
          <w:sz w:val="28"/>
          <w:szCs w:val="28"/>
        </w:rPr>
        <w:t xml:space="preserve"> областей прибора;</w:t>
      </w:r>
    </w:p>
    <w:p w:rsidR="007D7072" w:rsidRDefault="00A51A04" w:rsidP="007D7072">
      <w:pPr>
        <w:pStyle w:val="af5"/>
        <w:numPr>
          <w:ilvl w:val="0"/>
          <w:numId w:val="30"/>
        </w:numPr>
        <w:shd w:val="clear" w:color="auto" w:fill="FFFFFF"/>
        <w:spacing w:before="140" w:beforeAutospacing="0" w:after="140" w:afterAutospacing="0" w:line="360" w:lineRule="auto"/>
        <w:jc w:val="both"/>
        <w:rPr>
          <w:sz w:val="28"/>
          <w:szCs w:val="28"/>
        </w:rPr>
      </w:pPr>
      <w:r w:rsidRPr="002F4556">
        <w:rPr>
          <w:sz w:val="28"/>
          <w:szCs w:val="28"/>
        </w:rPr>
        <w:t>проявление слоя</w:t>
      </w:r>
      <w:r w:rsidRPr="002F4556">
        <w:rPr>
          <w:rStyle w:val="apple-converted-space"/>
          <w:sz w:val="28"/>
          <w:szCs w:val="28"/>
        </w:rPr>
        <w:t> </w:t>
      </w:r>
      <w:hyperlink r:id="rId63" w:tooltip="Химическая энциклопедия" w:history="1">
        <w:r w:rsidRPr="002F4556">
          <w:rPr>
            <w:rStyle w:val="a6"/>
            <w:color w:val="auto"/>
            <w:sz w:val="28"/>
            <w:szCs w:val="28"/>
            <w:u w:val="none"/>
          </w:rPr>
          <w:t>фоторезиста</w:t>
        </w:r>
      </w:hyperlink>
      <w:r w:rsidRPr="002F4556">
        <w:rPr>
          <w:sz w:val="28"/>
          <w:szCs w:val="28"/>
        </w:rPr>
        <w:t xml:space="preserve">; </w:t>
      </w:r>
    </w:p>
    <w:p w:rsidR="007D7072" w:rsidRDefault="00A51A04" w:rsidP="007D7072">
      <w:pPr>
        <w:pStyle w:val="af5"/>
        <w:numPr>
          <w:ilvl w:val="0"/>
          <w:numId w:val="30"/>
        </w:numPr>
        <w:shd w:val="clear" w:color="auto" w:fill="FFFFFF"/>
        <w:spacing w:before="140" w:beforeAutospacing="0" w:after="140" w:afterAutospacing="0" w:line="360" w:lineRule="auto"/>
        <w:jc w:val="both"/>
        <w:rPr>
          <w:sz w:val="28"/>
          <w:szCs w:val="28"/>
        </w:rPr>
      </w:pPr>
      <w:r w:rsidRPr="002F4556">
        <w:rPr>
          <w:sz w:val="28"/>
          <w:szCs w:val="28"/>
        </w:rPr>
        <w:t xml:space="preserve">получение оксидной </w:t>
      </w:r>
      <w:hyperlink r:id="rId64" w:tooltip="Лекарственные препараты" w:history="1">
        <w:r w:rsidRPr="002F4556">
          <w:rPr>
            <w:rStyle w:val="a6"/>
            <w:color w:val="auto"/>
            <w:sz w:val="28"/>
            <w:szCs w:val="28"/>
            <w:u w:val="none"/>
          </w:rPr>
          <w:t>маски</w:t>
        </w:r>
      </w:hyperlink>
      <w:r w:rsidRPr="002F4556">
        <w:rPr>
          <w:sz w:val="28"/>
          <w:szCs w:val="28"/>
        </w:rPr>
        <w:t>,</w:t>
      </w:r>
      <w:r w:rsidRPr="002F4556">
        <w:rPr>
          <w:rStyle w:val="apple-converted-space"/>
          <w:sz w:val="28"/>
          <w:szCs w:val="28"/>
        </w:rPr>
        <w:t> </w:t>
      </w:r>
      <w:hyperlink r:id="rId65" w:tooltip="Химическая энциклопедия" w:history="1">
        <w:r w:rsidRPr="002F4556">
          <w:rPr>
            <w:rStyle w:val="a6"/>
            <w:color w:val="auto"/>
            <w:sz w:val="28"/>
            <w:szCs w:val="28"/>
            <w:u w:val="none"/>
          </w:rPr>
          <w:t>травлением</w:t>
        </w:r>
      </w:hyperlink>
      <w:r w:rsidRPr="002F4556">
        <w:rPr>
          <w:rStyle w:val="apple-converted-space"/>
          <w:sz w:val="28"/>
          <w:szCs w:val="28"/>
        </w:rPr>
        <w:t> </w:t>
      </w:r>
      <w:r w:rsidRPr="002F4556">
        <w:rPr>
          <w:sz w:val="28"/>
          <w:szCs w:val="28"/>
        </w:rPr>
        <w:t>пленки SiO</w:t>
      </w:r>
      <w:r w:rsidRPr="002F4556">
        <w:rPr>
          <w:sz w:val="28"/>
          <w:szCs w:val="28"/>
          <w:vertAlign w:val="subscript"/>
        </w:rPr>
        <w:t>2</w:t>
      </w:r>
      <w:r w:rsidRPr="002F4556">
        <w:rPr>
          <w:rStyle w:val="apple-converted-space"/>
          <w:sz w:val="28"/>
          <w:szCs w:val="28"/>
        </w:rPr>
        <w:t> </w:t>
      </w:r>
      <w:r w:rsidRPr="002F4556">
        <w:rPr>
          <w:sz w:val="28"/>
          <w:szCs w:val="28"/>
        </w:rPr>
        <w:t>через окна в проявленном</w:t>
      </w:r>
      <w:r w:rsidRPr="002F4556">
        <w:rPr>
          <w:rStyle w:val="apple-converted-space"/>
          <w:sz w:val="28"/>
          <w:szCs w:val="28"/>
        </w:rPr>
        <w:t> </w:t>
      </w:r>
      <w:hyperlink r:id="rId66" w:tooltip="Химическая энциклопедия" w:history="1">
        <w:r w:rsidRPr="002F4556">
          <w:rPr>
            <w:rStyle w:val="a6"/>
            <w:color w:val="auto"/>
            <w:sz w:val="28"/>
            <w:szCs w:val="28"/>
            <w:u w:val="none"/>
          </w:rPr>
          <w:t>фоторезисте</w:t>
        </w:r>
      </w:hyperlink>
      <w:r w:rsidRPr="002F4556">
        <w:rPr>
          <w:sz w:val="28"/>
          <w:szCs w:val="28"/>
        </w:rPr>
        <w:t>;</w:t>
      </w:r>
    </w:p>
    <w:p w:rsidR="007D7072" w:rsidRDefault="00A51A04" w:rsidP="007D7072">
      <w:pPr>
        <w:pStyle w:val="af5"/>
        <w:numPr>
          <w:ilvl w:val="0"/>
          <w:numId w:val="30"/>
        </w:numPr>
        <w:shd w:val="clear" w:color="auto" w:fill="FFFFFF"/>
        <w:spacing w:before="140" w:beforeAutospacing="0" w:after="140" w:afterAutospacing="0" w:line="360" w:lineRule="auto"/>
        <w:jc w:val="both"/>
        <w:rPr>
          <w:sz w:val="28"/>
          <w:szCs w:val="28"/>
        </w:rPr>
      </w:pPr>
      <w:r w:rsidRPr="002F4556">
        <w:rPr>
          <w:sz w:val="28"/>
          <w:szCs w:val="28"/>
        </w:rPr>
        <w:t>удаление</w:t>
      </w:r>
      <w:r w:rsidRPr="002F4556">
        <w:rPr>
          <w:rStyle w:val="apple-converted-space"/>
          <w:sz w:val="28"/>
          <w:szCs w:val="28"/>
        </w:rPr>
        <w:t> </w:t>
      </w:r>
      <w:hyperlink r:id="rId67" w:tooltip="Химическая энциклопедия" w:history="1">
        <w:r w:rsidRPr="002F4556">
          <w:rPr>
            <w:rStyle w:val="a6"/>
            <w:color w:val="auto"/>
            <w:sz w:val="28"/>
            <w:szCs w:val="28"/>
            <w:u w:val="none"/>
          </w:rPr>
          <w:t>фоторезиста</w:t>
        </w:r>
      </w:hyperlink>
      <w:r w:rsidRPr="002F4556">
        <w:rPr>
          <w:sz w:val="28"/>
          <w:szCs w:val="28"/>
        </w:rPr>
        <w:t>.</w:t>
      </w:r>
    </w:p>
    <w:p w:rsidR="00FB61E5" w:rsidRDefault="00A51A04" w:rsidP="002F4556">
      <w:pPr>
        <w:pStyle w:val="af5"/>
        <w:shd w:val="clear" w:color="auto" w:fill="FFFFFF"/>
        <w:spacing w:before="140" w:beforeAutospacing="0" w:after="140" w:afterAutospacing="0" w:line="360" w:lineRule="auto"/>
        <w:ind w:firstLine="708"/>
        <w:jc w:val="both"/>
        <w:rPr>
          <w:rStyle w:val="apple-converted-space"/>
          <w:sz w:val="28"/>
          <w:szCs w:val="28"/>
        </w:rPr>
      </w:pPr>
      <w:r w:rsidRPr="002F4556">
        <w:rPr>
          <w:sz w:val="28"/>
          <w:szCs w:val="28"/>
        </w:rPr>
        <w:t xml:space="preserve"> Фотолитография бывает:</w:t>
      </w:r>
      <w:r w:rsidRPr="002F4556">
        <w:rPr>
          <w:rStyle w:val="apple-converted-space"/>
          <w:sz w:val="28"/>
          <w:szCs w:val="28"/>
        </w:rPr>
        <w:t> </w:t>
      </w:r>
    </w:p>
    <w:p w:rsidR="00FB61E5" w:rsidRDefault="00A51A04" w:rsidP="00FB61E5">
      <w:pPr>
        <w:pStyle w:val="af5"/>
        <w:numPr>
          <w:ilvl w:val="0"/>
          <w:numId w:val="31"/>
        </w:numPr>
        <w:shd w:val="clear" w:color="auto" w:fill="FFFFFF"/>
        <w:spacing w:before="140" w:beforeAutospacing="0" w:after="140" w:afterAutospacing="0" w:line="360" w:lineRule="auto"/>
        <w:jc w:val="both"/>
        <w:rPr>
          <w:sz w:val="28"/>
          <w:szCs w:val="28"/>
        </w:rPr>
      </w:pPr>
      <w:r w:rsidRPr="002F4556">
        <w:rPr>
          <w:sz w:val="28"/>
          <w:szCs w:val="28"/>
        </w:rPr>
        <w:t>контактная (фотошаблон контактирует со слоем</w:t>
      </w:r>
      <w:r w:rsidRPr="002F4556">
        <w:rPr>
          <w:rStyle w:val="apple-converted-space"/>
          <w:sz w:val="28"/>
          <w:szCs w:val="28"/>
        </w:rPr>
        <w:t> </w:t>
      </w:r>
      <w:hyperlink r:id="rId68" w:tooltip="Химическая энциклопедия" w:history="1">
        <w:r w:rsidRPr="002F4556">
          <w:rPr>
            <w:rStyle w:val="a6"/>
            <w:color w:val="auto"/>
            <w:sz w:val="28"/>
            <w:szCs w:val="28"/>
            <w:u w:val="none"/>
          </w:rPr>
          <w:t>фоторезиста</w:t>
        </w:r>
      </w:hyperlink>
      <w:r w:rsidR="00FB61E5">
        <w:rPr>
          <w:sz w:val="28"/>
          <w:szCs w:val="28"/>
        </w:rPr>
        <w:t>)</w:t>
      </w:r>
      <w:r w:rsidRPr="002F4556">
        <w:rPr>
          <w:sz w:val="28"/>
          <w:szCs w:val="28"/>
        </w:rPr>
        <w:t xml:space="preserve"> </w:t>
      </w:r>
    </w:p>
    <w:p w:rsidR="00FB61E5" w:rsidRDefault="00A51A04" w:rsidP="00FB61E5">
      <w:pPr>
        <w:pStyle w:val="af5"/>
        <w:numPr>
          <w:ilvl w:val="0"/>
          <w:numId w:val="31"/>
        </w:numPr>
        <w:shd w:val="clear" w:color="auto" w:fill="FFFFFF"/>
        <w:spacing w:before="140" w:beforeAutospacing="0" w:after="140" w:afterAutospacing="0" w:line="360" w:lineRule="auto"/>
        <w:jc w:val="both"/>
        <w:rPr>
          <w:sz w:val="28"/>
          <w:szCs w:val="28"/>
        </w:rPr>
      </w:pPr>
      <w:r w:rsidRPr="002F4556">
        <w:rPr>
          <w:sz w:val="28"/>
          <w:szCs w:val="28"/>
        </w:rPr>
        <w:t xml:space="preserve">проекционная, осуществляемая, либо однократным проецированием фотошаблона с множеством структур на всю </w:t>
      </w:r>
      <w:r w:rsidRPr="002F4556">
        <w:rPr>
          <w:sz w:val="28"/>
          <w:szCs w:val="28"/>
        </w:rPr>
        <w:lastRenderedPageBreak/>
        <w:t xml:space="preserve">поверхность </w:t>
      </w:r>
      <w:hyperlink r:id="rId69" w:tooltip="Лекарственные препараты" w:history="1">
        <w:r w:rsidRPr="002F4556">
          <w:rPr>
            <w:rStyle w:val="a6"/>
            <w:color w:val="auto"/>
            <w:sz w:val="28"/>
            <w:szCs w:val="28"/>
            <w:u w:val="none"/>
          </w:rPr>
          <w:t>пластины</w:t>
        </w:r>
      </w:hyperlink>
      <w:r w:rsidRPr="002F4556">
        <w:rPr>
          <w:sz w:val="28"/>
          <w:szCs w:val="28"/>
        </w:rPr>
        <w:t>, либо пошаговым экспонированием, при котором на</w:t>
      </w:r>
      <w:r w:rsidRPr="002F4556">
        <w:rPr>
          <w:rStyle w:val="apple-converted-space"/>
          <w:sz w:val="28"/>
          <w:szCs w:val="28"/>
        </w:rPr>
        <w:t> </w:t>
      </w:r>
      <w:hyperlink r:id="rId70" w:tooltip="Лекарственные препараты" w:history="1">
        <w:r w:rsidRPr="002F4556">
          <w:rPr>
            <w:rStyle w:val="a6"/>
            <w:color w:val="auto"/>
            <w:sz w:val="28"/>
            <w:szCs w:val="28"/>
            <w:u w:val="none"/>
          </w:rPr>
          <w:t>пластину</w:t>
        </w:r>
      </w:hyperlink>
      <w:r w:rsidRPr="002F4556">
        <w:rPr>
          <w:rStyle w:val="apple-converted-space"/>
          <w:sz w:val="28"/>
          <w:szCs w:val="28"/>
        </w:rPr>
        <w:t> </w:t>
      </w:r>
      <w:r w:rsidRPr="002F4556">
        <w:rPr>
          <w:sz w:val="28"/>
          <w:szCs w:val="28"/>
        </w:rPr>
        <w:t>с определенным сдвигом (шагом) многократно проецируют фотошаблон с изображением одной структуры.</w:t>
      </w:r>
    </w:p>
    <w:p w:rsidR="00A51A04" w:rsidRPr="002F4556" w:rsidRDefault="00A51A04" w:rsidP="002F4556">
      <w:pPr>
        <w:pStyle w:val="af5"/>
        <w:shd w:val="clear" w:color="auto" w:fill="FFFFFF"/>
        <w:spacing w:before="140" w:beforeAutospacing="0" w:after="140" w:afterAutospacing="0" w:line="360" w:lineRule="auto"/>
        <w:ind w:firstLine="708"/>
        <w:jc w:val="both"/>
        <w:rPr>
          <w:sz w:val="28"/>
          <w:szCs w:val="28"/>
        </w:rPr>
      </w:pPr>
      <w:r w:rsidRPr="002F4556">
        <w:rPr>
          <w:sz w:val="28"/>
          <w:szCs w:val="28"/>
        </w:rPr>
        <w:t xml:space="preserve"> Так же, кроме</w:t>
      </w:r>
      <w:r w:rsidRPr="002F4556">
        <w:rPr>
          <w:rStyle w:val="apple-converted-space"/>
          <w:sz w:val="28"/>
          <w:szCs w:val="28"/>
        </w:rPr>
        <w:t> </w:t>
      </w:r>
      <w:hyperlink r:id="rId71" w:tooltip="Химическая энциклопедия" w:history="1">
        <w:r w:rsidRPr="002F4556">
          <w:rPr>
            <w:rStyle w:val="a6"/>
            <w:color w:val="auto"/>
            <w:sz w:val="28"/>
            <w:szCs w:val="28"/>
            <w:u w:val="none"/>
          </w:rPr>
          <w:t>фотолитографии</w:t>
        </w:r>
      </w:hyperlink>
      <w:r w:rsidRPr="002F4556">
        <w:rPr>
          <w:rStyle w:val="apple-converted-space"/>
          <w:sz w:val="28"/>
          <w:szCs w:val="28"/>
        </w:rPr>
        <w:t> </w:t>
      </w:r>
      <w:r w:rsidRPr="002F4556">
        <w:rPr>
          <w:sz w:val="28"/>
          <w:szCs w:val="28"/>
        </w:rPr>
        <w:t>используют рентгеновскую и электронную литографию.</w:t>
      </w:r>
    </w:p>
    <w:p w:rsidR="00A51A04" w:rsidRPr="002F4556" w:rsidRDefault="00A51A04" w:rsidP="002F4556">
      <w:pPr>
        <w:pStyle w:val="af5"/>
        <w:shd w:val="clear" w:color="auto" w:fill="FFFFFF"/>
        <w:spacing w:before="140" w:beforeAutospacing="0" w:after="140" w:afterAutospacing="0" w:line="360" w:lineRule="auto"/>
        <w:ind w:firstLine="708"/>
        <w:jc w:val="both"/>
        <w:rPr>
          <w:sz w:val="28"/>
          <w:szCs w:val="28"/>
        </w:rPr>
      </w:pPr>
      <w:r w:rsidRPr="002F4556">
        <w:rPr>
          <w:sz w:val="28"/>
          <w:szCs w:val="28"/>
        </w:rPr>
        <w:t>Для создания контактов вначале на поверхности</w:t>
      </w:r>
      <w:r w:rsidRPr="002F4556">
        <w:rPr>
          <w:rStyle w:val="apple-converted-space"/>
          <w:sz w:val="28"/>
          <w:szCs w:val="28"/>
        </w:rPr>
        <w:t> </w:t>
      </w:r>
      <w:hyperlink r:id="rId72" w:tooltip="Лекарственные препараты" w:history="1">
        <w:r w:rsidRPr="002F4556">
          <w:rPr>
            <w:rStyle w:val="a6"/>
            <w:color w:val="auto"/>
            <w:sz w:val="28"/>
            <w:szCs w:val="28"/>
            <w:u w:val="none"/>
          </w:rPr>
          <w:t>пластины</w:t>
        </w:r>
      </w:hyperlink>
      <w:r w:rsidRPr="002F4556">
        <w:rPr>
          <w:rStyle w:val="apple-converted-space"/>
          <w:sz w:val="28"/>
          <w:szCs w:val="28"/>
        </w:rPr>
        <w:t> </w:t>
      </w:r>
      <w:r w:rsidRPr="002F4556">
        <w:rPr>
          <w:sz w:val="28"/>
          <w:szCs w:val="28"/>
        </w:rPr>
        <w:t>(в маскирующем слое SiO</w:t>
      </w:r>
      <w:r w:rsidRPr="002F4556">
        <w:rPr>
          <w:sz w:val="28"/>
          <w:szCs w:val="28"/>
          <w:vertAlign w:val="subscript"/>
        </w:rPr>
        <w:t>2</w:t>
      </w:r>
      <w:r w:rsidRPr="002F4556">
        <w:rPr>
          <w:sz w:val="28"/>
          <w:szCs w:val="28"/>
        </w:rPr>
        <w:t>) формируют контактные окна, через которые затем напыляют</w:t>
      </w:r>
      <w:r w:rsidRPr="002F4556">
        <w:rPr>
          <w:rStyle w:val="apple-converted-space"/>
          <w:sz w:val="28"/>
          <w:szCs w:val="28"/>
        </w:rPr>
        <w:t> </w:t>
      </w:r>
      <w:hyperlink r:id="rId73" w:tooltip="Химическая энциклопедия" w:history="1">
        <w:r w:rsidRPr="002F4556">
          <w:rPr>
            <w:rStyle w:val="a6"/>
            <w:color w:val="auto"/>
            <w:sz w:val="28"/>
            <w:szCs w:val="28"/>
            <w:u w:val="none"/>
          </w:rPr>
          <w:t>металл</w:t>
        </w:r>
      </w:hyperlink>
      <w:r w:rsidRPr="002F4556">
        <w:rPr>
          <w:sz w:val="28"/>
          <w:szCs w:val="28"/>
        </w:rPr>
        <w:t>, при этом образуются контактные площадки на периферии и соединительные дорожки между площадками и окнами; затем</w:t>
      </w:r>
      <w:r w:rsidRPr="002F4556">
        <w:rPr>
          <w:rStyle w:val="apple-converted-space"/>
          <w:sz w:val="28"/>
          <w:szCs w:val="28"/>
        </w:rPr>
        <w:t> </w:t>
      </w:r>
      <w:hyperlink r:id="rId74" w:tooltip="Химическая энциклопедия" w:history="1">
        <w:r w:rsidRPr="002F4556">
          <w:rPr>
            <w:rStyle w:val="a6"/>
            <w:color w:val="auto"/>
            <w:sz w:val="28"/>
            <w:szCs w:val="28"/>
            <w:u w:val="none"/>
          </w:rPr>
          <w:t>металл</w:t>
        </w:r>
      </w:hyperlink>
      <w:r w:rsidRPr="002F4556">
        <w:rPr>
          <w:rStyle w:val="apple-converted-space"/>
          <w:sz w:val="28"/>
          <w:szCs w:val="28"/>
        </w:rPr>
        <w:t> </w:t>
      </w:r>
      <w:r w:rsidRPr="002F4556">
        <w:rPr>
          <w:sz w:val="28"/>
          <w:szCs w:val="28"/>
        </w:rPr>
        <w:t>вжигают в</w:t>
      </w:r>
      <w:r w:rsidRPr="002F4556">
        <w:rPr>
          <w:rStyle w:val="apple-converted-space"/>
          <w:sz w:val="28"/>
          <w:szCs w:val="28"/>
        </w:rPr>
        <w:t> </w:t>
      </w:r>
      <w:hyperlink r:id="rId75" w:tooltip="Лекарственные препараты" w:history="1">
        <w:r w:rsidRPr="002F4556">
          <w:rPr>
            <w:rStyle w:val="a6"/>
            <w:color w:val="auto"/>
            <w:sz w:val="28"/>
            <w:szCs w:val="28"/>
            <w:u w:val="none"/>
          </w:rPr>
          <w:t>пластины</w:t>
        </w:r>
      </w:hyperlink>
      <w:r w:rsidRPr="002F4556">
        <w:rPr>
          <w:rStyle w:val="apple-converted-space"/>
          <w:sz w:val="28"/>
          <w:szCs w:val="28"/>
        </w:rPr>
        <w:t> </w:t>
      </w:r>
      <w:r w:rsidRPr="002F4556">
        <w:rPr>
          <w:sz w:val="28"/>
          <w:szCs w:val="28"/>
        </w:rPr>
        <w:t>при 400-450</w:t>
      </w:r>
      <w:r w:rsidRPr="002F4556">
        <w:rPr>
          <w:sz w:val="28"/>
          <w:szCs w:val="28"/>
          <w:vertAlign w:val="superscript"/>
        </w:rPr>
        <w:t>0</w:t>
      </w:r>
      <w:r w:rsidRPr="002F4556">
        <w:rPr>
          <w:sz w:val="28"/>
          <w:szCs w:val="28"/>
        </w:rPr>
        <w:t xml:space="preserve">C в </w:t>
      </w:r>
      <w:hyperlink r:id="rId76" w:tooltip="Химическая энциклопедия" w:history="1">
        <w:r w:rsidRPr="002F4556">
          <w:rPr>
            <w:rStyle w:val="a6"/>
            <w:color w:val="auto"/>
            <w:sz w:val="28"/>
            <w:szCs w:val="28"/>
            <w:u w:val="none"/>
          </w:rPr>
          <w:t>атмосфере</w:t>
        </w:r>
      </w:hyperlink>
      <w:r w:rsidRPr="002F4556">
        <w:rPr>
          <w:rStyle w:val="apple-converted-space"/>
          <w:sz w:val="28"/>
          <w:szCs w:val="28"/>
        </w:rPr>
        <w:t> </w:t>
      </w:r>
      <w:r w:rsidRPr="002F4556">
        <w:rPr>
          <w:sz w:val="28"/>
          <w:szCs w:val="28"/>
        </w:rPr>
        <w:t>H</w:t>
      </w:r>
      <w:r w:rsidRPr="002F4556">
        <w:rPr>
          <w:sz w:val="28"/>
          <w:szCs w:val="28"/>
          <w:vertAlign w:val="subscript"/>
        </w:rPr>
        <w:t>2</w:t>
      </w:r>
      <w:r w:rsidRPr="002F4556">
        <w:rPr>
          <w:sz w:val="28"/>
          <w:szCs w:val="28"/>
        </w:rPr>
        <w:t>.</w:t>
      </w:r>
    </w:p>
    <w:p w:rsidR="00A51A04" w:rsidRPr="002F4556" w:rsidRDefault="00A51A04" w:rsidP="002F4556">
      <w:pPr>
        <w:pStyle w:val="af5"/>
        <w:shd w:val="clear" w:color="auto" w:fill="FFFFFF"/>
        <w:spacing w:before="140" w:beforeAutospacing="0" w:after="140" w:afterAutospacing="0" w:line="360" w:lineRule="auto"/>
        <w:ind w:firstLine="708"/>
        <w:jc w:val="both"/>
        <w:rPr>
          <w:sz w:val="28"/>
          <w:szCs w:val="28"/>
        </w:rPr>
      </w:pPr>
      <w:r w:rsidRPr="002F4556">
        <w:rPr>
          <w:sz w:val="28"/>
          <w:szCs w:val="28"/>
        </w:rPr>
        <w:t>По окончании формирования приборных структур</w:t>
      </w:r>
      <w:r w:rsidRPr="002F4556">
        <w:rPr>
          <w:rStyle w:val="apple-converted-space"/>
          <w:sz w:val="28"/>
          <w:szCs w:val="28"/>
        </w:rPr>
        <w:t> </w:t>
      </w:r>
      <w:hyperlink r:id="rId77" w:tooltip="Лекарственные препараты" w:history="1">
        <w:r w:rsidRPr="002F4556">
          <w:rPr>
            <w:rStyle w:val="a6"/>
            <w:color w:val="auto"/>
            <w:sz w:val="28"/>
            <w:szCs w:val="28"/>
            <w:u w:val="none"/>
          </w:rPr>
          <w:t>пластины</w:t>
        </w:r>
      </w:hyperlink>
      <w:r w:rsidRPr="002F4556">
        <w:rPr>
          <w:rStyle w:val="apple-converted-space"/>
          <w:sz w:val="28"/>
          <w:szCs w:val="28"/>
        </w:rPr>
        <w:t> </w:t>
      </w:r>
      <w:r w:rsidRPr="002F4556">
        <w:rPr>
          <w:sz w:val="28"/>
          <w:szCs w:val="28"/>
        </w:rPr>
        <w:t>разделяют на отдельные</w:t>
      </w:r>
      <w:r w:rsidRPr="002F4556">
        <w:rPr>
          <w:rStyle w:val="apple-converted-space"/>
          <w:sz w:val="28"/>
          <w:szCs w:val="28"/>
        </w:rPr>
        <w:t> </w:t>
      </w:r>
      <w:hyperlink r:id="rId78" w:tooltip="Химическая энциклопедия" w:history="1">
        <w:r w:rsidRPr="002F4556">
          <w:rPr>
            <w:rStyle w:val="a6"/>
            <w:color w:val="auto"/>
            <w:sz w:val="28"/>
            <w:szCs w:val="28"/>
            <w:u w:val="none"/>
          </w:rPr>
          <w:t>кристаллы</w:t>
        </w:r>
      </w:hyperlink>
      <w:r w:rsidRPr="002F4556">
        <w:rPr>
          <w:sz w:val="28"/>
          <w:szCs w:val="28"/>
        </w:rPr>
        <w:t>, разрезая их</w:t>
      </w:r>
      <w:r w:rsidR="00FB61E5">
        <w:rPr>
          <w:sz w:val="28"/>
          <w:szCs w:val="28"/>
        </w:rPr>
        <w:t xml:space="preserve"> чаще всего</w:t>
      </w:r>
      <w:r w:rsidRPr="002F4556">
        <w:rPr>
          <w:sz w:val="28"/>
          <w:szCs w:val="28"/>
        </w:rPr>
        <w:t xml:space="preserve"> алмазным</w:t>
      </w:r>
      <w:r w:rsidRPr="002F4556">
        <w:rPr>
          <w:rStyle w:val="apple-converted-space"/>
          <w:sz w:val="28"/>
          <w:szCs w:val="28"/>
        </w:rPr>
        <w:t> </w:t>
      </w:r>
      <w:hyperlink r:id="rId79" w:tooltip="Лекарственные препараты" w:history="1">
        <w:r w:rsidRPr="002F4556">
          <w:rPr>
            <w:rStyle w:val="a6"/>
            <w:color w:val="auto"/>
            <w:sz w:val="28"/>
            <w:szCs w:val="28"/>
            <w:u w:val="none"/>
          </w:rPr>
          <w:t>диском</w:t>
        </w:r>
      </w:hyperlink>
      <w:r w:rsidRPr="002F4556">
        <w:rPr>
          <w:rStyle w:val="apple-converted-space"/>
          <w:sz w:val="28"/>
          <w:szCs w:val="28"/>
        </w:rPr>
        <w:t> </w:t>
      </w:r>
      <w:r w:rsidRPr="002F4556">
        <w:rPr>
          <w:sz w:val="28"/>
          <w:szCs w:val="28"/>
        </w:rPr>
        <w:t>или другими способами.</w:t>
      </w:r>
      <w:r w:rsidRPr="002F4556">
        <w:rPr>
          <w:rStyle w:val="apple-converted-space"/>
          <w:sz w:val="28"/>
          <w:szCs w:val="28"/>
        </w:rPr>
        <w:t> </w:t>
      </w:r>
      <w:hyperlink r:id="rId80" w:tooltip="Химическая энциклопедия" w:history="1">
        <w:r w:rsidRPr="002F4556">
          <w:rPr>
            <w:rStyle w:val="a6"/>
            <w:color w:val="auto"/>
            <w:sz w:val="28"/>
            <w:szCs w:val="28"/>
            <w:u w:val="none"/>
          </w:rPr>
          <w:t>Кристаллы</w:t>
        </w:r>
      </w:hyperlink>
      <w:r w:rsidRPr="002F4556">
        <w:rPr>
          <w:rStyle w:val="apple-converted-space"/>
          <w:sz w:val="28"/>
          <w:szCs w:val="28"/>
        </w:rPr>
        <w:t> </w:t>
      </w:r>
      <w:r w:rsidRPr="002F4556">
        <w:rPr>
          <w:sz w:val="28"/>
          <w:szCs w:val="28"/>
        </w:rPr>
        <w:t>монтируют в корпус или на кристаллодержатель, после чего их контактные площадки соединяют (обычно ультразвуковой</w:t>
      </w:r>
      <w:r w:rsidRPr="002F4556">
        <w:rPr>
          <w:rStyle w:val="apple-converted-space"/>
          <w:sz w:val="28"/>
          <w:szCs w:val="28"/>
        </w:rPr>
        <w:t> </w:t>
      </w:r>
      <w:hyperlink r:id="rId81" w:tooltip="Химическая энциклопедия" w:history="1">
        <w:r w:rsidRPr="002F4556">
          <w:rPr>
            <w:rStyle w:val="a6"/>
            <w:color w:val="auto"/>
            <w:sz w:val="28"/>
            <w:szCs w:val="28"/>
            <w:u w:val="none"/>
          </w:rPr>
          <w:t>сваркой</w:t>
        </w:r>
      </w:hyperlink>
      <w:r w:rsidRPr="002F4556">
        <w:rPr>
          <w:sz w:val="28"/>
          <w:szCs w:val="28"/>
        </w:rPr>
        <w:t xml:space="preserve">) с внешними выводами на корпусе (кристаллодержателе) тонкими (10-30 мкм) проволочками из </w:t>
      </w:r>
      <w:r w:rsidR="00FB61E5">
        <w:rPr>
          <w:sz w:val="28"/>
          <w:szCs w:val="28"/>
        </w:rPr>
        <w:t>алюминия</w:t>
      </w:r>
      <w:r w:rsidRPr="002F4556">
        <w:rPr>
          <w:sz w:val="28"/>
          <w:szCs w:val="28"/>
        </w:rPr>
        <w:t xml:space="preserve"> или </w:t>
      </w:r>
      <w:r w:rsidR="00FB61E5">
        <w:rPr>
          <w:sz w:val="28"/>
          <w:szCs w:val="28"/>
        </w:rPr>
        <w:t>золота</w:t>
      </w:r>
      <w:r w:rsidRPr="002F4556">
        <w:rPr>
          <w:sz w:val="28"/>
          <w:szCs w:val="28"/>
        </w:rPr>
        <w:t>.</w:t>
      </w:r>
    </w:p>
    <w:p w:rsidR="0007063E" w:rsidRDefault="00FB61E5" w:rsidP="002F4556">
      <w:pPr>
        <w:pStyle w:val="af5"/>
        <w:shd w:val="clear" w:color="auto" w:fill="FFFFFF"/>
        <w:spacing w:before="140" w:beforeAutospacing="0" w:after="140" w:afterAutospacing="0" w:line="360" w:lineRule="auto"/>
        <w:ind w:firstLine="708"/>
        <w:jc w:val="both"/>
        <w:rPr>
          <w:sz w:val="28"/>
          <w:szCs w:val="28"/>
        </w:rPr>
      </w:pPr>
      <w:r>
        <w:rPr>
          <w:sz w:val="28"/>
          <w:szCs w:val="28"/>
        </w:rPr>
        <w:t>Выше рассмотренные</w:t>
      </w:r>
      <w:r w:rsidR="00A51A04" w:rsidRPr="002F4556">
        <w:rPr>
          <w:sz w:val="28"/>
          <w:szCs w:val="28"/>
        </w:rPr>
        <w:t xml:space="preserve"> операции </w:t>
      </w:r>
      <w:r>
        <w:rPr>
          <w:sz w:val="28"/>
          <w:szCs w:val="28"/>
        </w:rPr>
        <w:t>являются основой</w:t>
      </w:r>
      <w:r w:rsidR="00A51A04" w:rsidRPr="002F4556">
        <w:rPr>
          <w:sz w:val="28"/>
          <w:szCs w:val="28"/>
        </w:rPr>
        <w:t xml:space="preserve"> планарной технологии дискретных полупроводниковых приборов.</w:t>
      </w:r>
      <w:r w:rsidR="0007063E">
        <w:rPr>
          <w:sz w:val="28"/>
          <w:szCs w:val="28"/>
        </w:rPr>
        <w:t xml:space="preserve"> Дополнительные проблемы возникают при производстве интегральных схем. Они связаны с размещением большого числа взаимосвязанных элементов на одном кристалле, которые ограничены его площадью.</w:t>
      </w:r>
    </w:p>
    <w:p w:rsidR="0007063E" w:rsidRDefault="00A51A04" w:rsidP="002F4556">
      <w:pPr>
        <w:pStyle w:val="af5"/>
        <w:shd w:val="clear" w:color="auto" w:fill="FFFFFF"/>
        <w:spacing w:before="140" w:beforeAutospacing="0" w:after="140" w:afterAutospacing="0" w:line="360" w:lineRule="auto"/>
        <w:ind w:firstLine="708"/>
        <w:jc w:val="both"/>
        <w:rPr>
          <w:sz w:val="28"/>
          <w:szCs w:val="28"/>
        </w:rPr>
      </w:pPr>
      <w:r w:rsidRPr="002F4556">
        <w:rPr>
          <w:sz w:val="28"/>
          <w:szCs w:val="28"/>
        </w:rPr>
        <w:t xml:space="preserve">Для изоляции </w:t>
      </w:r>
      <w:r w:rsidR="0007063E">
        <w:rPr>
          <w:sz w:val="28"/>
          <w:szCs w:val="28"/>
        </w:rPr>
        <w:t>элементов</w:t>
      </w:r>
      <w:r w:rsidRPr="002F4556">
        <w:rPr>
          <w:sz w:val="28"/>
          <w:szCs w:val="28"/>
        </w:rPr>
        <w:t xml:space="preserve"> </w:t>
      </w:r>
      <w:r w:rsidR="0007063E">
        <w:rPr>
          <w:sz w:val="28"/>
          <w:szCs w:val="28"/>
        </w:rPr>
        <w:t>используют</w:t>
      </w:r>
      <w:r w:rsidRPr="002F4556">
        <w:rPr>
          <w:sz w:val="28"/>
          <w:szCs w:val="28"/>
        </w:rPr>
        <w:t xml:space="preserve"> два основных способа:</w:t>
      </w:r>
    </w:p>
    <w:p w:rsidR="0007063E" w:rsidRDefault="0007063E" w:rsidP="0007063E">
      <w:pPr>
        <w:pStyle w:val="af5"/>
        <w:numPr>
          <w:ilvl w:val="0"/>
          <w:numId w:val="32"/>
        </w:numPr>
        <w:shd w:val="clear" w:color="auto" w:fill="FFFFFF"/>
        <w:spacing w:before="140" w:beforeAutospacing="0" w:after="140" w:afterAutospacing="0" w:line="360" w:lineRule="auto"/>
        <w:jc w:val="both"/>
        <w:rPr>
          <w:sz w:val="28"/>
          <w:szCs w:val="28"/>
        </w:rPr>
      </w:pPr>
      <w:r>
        <w:rPr>
          <w:sz w:val="28"/>
          <w:szCs w:val="28"/>
        </w:rPr>
        <w:t>с помощью обратносещенного p</w:t>
      </w:r>
      <w:r w:rsidR="00A51A04" w:rsidRPr="002F4556">
        <w:rPr>
          <w:sz w:val="28"/>
          <w:szCs w:val="28"/>
        </w:rPr>
        <w:t xml:space="preserve">n-перехода, </w:t>
      </w:r>
      <w:r>
        <w:rPr>
          <w:sz w:val="28"/>
          <w:szCs w:val="28"/>
        </w:rPr>
        <w:t>который формируется между компонентами;</w:t>
      </w:r>
      <w:r w:rsidR="00A51A04" w:rsidRPr="002F4556">
        <w:rPr>
          <w:sz w:val="28"/>
          <w:szCs w:val="28"/>
        </w:rPr>
        <w:t xml:space="preserve"> </w:t>
      </w:r>
    </w:p>
    <w:p w:rsidR="00A51A04" w:rsidRPr="002F4556" w:rsidRDefault="0007063E" w:rsidP="0007063E">
      <w:pPr>
        <w:pStyle w:val="af5"/>
        <w:numPr>
          <w:ilvl w:val="0"/>
          <w:numId w:val="32"/>
        </w:numPr>
        <w:shd w:val="clear" w:color="auto" w:fill="FFFFFF"/>
        <w:spacing w:before="140" w:beforeAutospacing="0" w:after="140" w:afterAutospacing="0" w:line="360" w:lineRule="auto"/>
        <w:jc w:val="both"/>
        <w:rPr>
          <w:sz w:val="28"/>
          <w:szCs w:val="28"/>
        </w:rPr>
      </w:pPr>
      <w:r>
        <w:rPr>
          <w:sz w:val="28"/>
          <w:szCs w:val="28"/>
        </w:rPr>
        <w:t xml:space="preserve">с помощью </w:t>
      </w:r>
      <w:r w:rsidR="00A51A04" w:rsidRPr="002F4556">
        <w:rPr>
          <w:sz w:val="28"/>
          <w:szCs w:val="28"/>
        </w:rPr>
        <w:t>слоя</w:t>
      </w:r>
      <w:r w:rsidR="00A51A04" w:rsidRPr="002F4556">
        <w:rPr>
          <w:rStyle w:val="apple-converted-space"/>
          <w:sz w:val="28"/>
          <w:szCs w:val="28"/>
        </w:rPr>
        <w:t> </w:t>
      </w:r>
      <w:hyperlink r:id="rId82" w:tooltip="Химическая энциклопедия" w:history="1">
        <w:r w:rsidR="00A51A04" w:rsidRPr="002F4556">
          <w:rPr>
            <w:rStyle w:val="a6"/>
            <w:color w:val="auto"/>
            <w:sz w:val="28"/>
            <w:szCs w:val="28"/>
            <w:u w:val="none"/>
          </w:rPr>
          <w:t>диэлектрика</w:t>
        </w:r>
      </w:hyperlink>
      <w:r w:rsidR="00A51A04" w:rsidRPr="002F4556">
        <w:rPr>
          <w:rStyle w:val="apple-converted-space"/>
          <w:sz w:val="28"/>
          <w:szCs w:val="28"/>
        </w:rPr>
        <w:t> </w:t>
      </w:r>
      <w:r w:rsidR="00A51A04" w:rsidRPr="002F4556">
        <w:rPr>
          <w:sz w:val="28"/>
          <w:szCs w:val="28"/>
        </w:rPr>
        <w:t>(SiO</w:t>
      </w:r>
      <w:r w:rsidR="00A51A04" w:rsidRPr="002F4556">
        <w:rPr>
          <w:sz w:val="28"/>
          <w:szCs w:val="28"/>
          <w:vertAlign w:val="subscript"/>
        </w:rPr>
        <w:t>2</w:t>
      </w:r>
      <w:r>
        <w:rPr>
          <w:sz w:val="28"/>
          <w:szCs w:val="28"/>
        </w:rPr>
        <w:t>) или</w:t>
      </w:r>
      <w:r w:rsidR="00A51A04" w:rsidRPr="002F4556">
        <w:rPr>
          <w:sz w:val="28"/>
          <w:szCs w:val="28"/>
        </w:rPr>
        <w:t xml:space="preserve"> используют комбинацию этих способов.</w:t>
      </w:r>
    </w:p>
    <w:p w:rsidR="00A51A04" w:rsidRPr="002F4556" w:rsidRDefault="00A51A04" w:rsidP="002F4556">
      <w:pPr>
        <w:pStyle w:val="af5"/>
        <w:shd w:val="clear" w:color="auto" w:fill="FFFFFF"/>
        <w:spacing w:before="140" w:beforeAutospacing="0" w:after="140" w:afterAutospacing="0" w:line="360" w:lineRule="auto"/>
        <w:ind w:firstLine="708"/>
        <w:jc w:val="both"/>
        <w:rPr>
          <w:sz w:val="28"/>
          <w:szCs w:val="28"/>
        </w:rPr>
      </w:pPr>
      <w:r w:rsidRPr="002F4556">
        <w:rPr>
          <w:sz w:val="28"/>
          <w:szCs w:val="28"/>
        </w:rPr>
        <w:lastRenderedPageBreak/>
        <w:t xml:space="preserve">Планарная технология </w:t>
      </w:r>
      <w:r w:rsidR="0007063E">
        <w:rPr>
          <w:sz w:val="28"/>
          <w:szCs w:val="28"/>
        </w:rPr>
        <w:t>была разработана в Соединенных Штатах Америки в 1959 году</w:t>
      </w:r>
      <w:r w:rsidRPr="002F4556">
        <w:rPr>
          <w:sz w:val="28"/>
          <w:szCs w:val="28"/>
        </w:rPr>
        <w:t xml:space="preserve">. </w:t>
      </w:r>
      <w:r w:rsidR="0007063E">
        <w:rPr>
          <w:sz w:val="28"/>
          <w:szCs w:val="28"/>
        </w:rPr>
        <w:t>В 80-е годы ХХ века</w:t>
      </w:r>
      <w:r w:rsidRPr="002F4556">
        <w:rPr>
          <w:sz w:val="28"/>
          <w:szCs w:val="28"/>
        </w:rPr>
        <w:t xml:space="preserve"> она стала основным технологическим инструментом в производстве полупроводниковых приборов и интегральных схем.</w:t>
      </w:r>
    </w:p>
    <w:p w:rsidR="0033007F" w:rsidRDefault="0033007F" w:rsidP="00CB594F">
      <w:pPr>
        <w:spacing w:line="360" w:lineRule="auto"/>
        <w:ind w:firstLine="708"/>
        <w:jc w:val="center"/>
        <w:rPr>
          <w:rFonts w:ascii="Times New Roman" w:hAnsi="Times New Roman" w:cs="Times New Roman"/>
          <w:b/>
          <w:color w:val="000000"/>
          <w:sz w:val="32"/>
          <w:szCs w:val="32"/>
          <w:shd w:val="clear" w:color="auto" w:fill="FEFEFF"/>
        </w:rPr>
      </w:pPr>
    </w:p>
    <w:p w:rsidR="00CB594F" w:rsidRPr="003044F8" w:rsidRDefault="00A72DBA" w:rsidP="00CB594F">
      <w:pPr>
        <w:spacing w:line="360" w:lineRule="auto"/>
        <w:ind w:firstLine="708"/>
        <w:jc w:val="center"/>
        <w:rPr>
          <w:rFonts w:ascii="Times New Roman" w:hAnsi="Times New Roman" w:cs="Times New Roman"/>
          <w:b/>
          <w:color w:val="000000"/>
          <w:sz w:val="32"/>
          <w:szCs w:val="32"/>
          <w:shd w:val="clear" w:color="auto" w:fill="FEFEFF"/>
        </w:rPr>
      </w:pPr>
      <w:r>
        <w:rPr>
          <w:rFonts w:ascii="Times New Roman" w:hAnsi="Times New Roman" w:cs="Times New Roman"/>
          <w:b/>
          <w:color w:val="000000"/>
          <w:sz w:val="32"/>
          <w:szCs w:val="32"/>
          <w:shd w:val="clear" w:color="auto" w:fill="FEFEFF"/>
        </w:rPr>
        <w:t>2.</w:t>
      </w:r>
      <w:r w:rsidR="00CB594F" w:rsidRPr="003044F8">
        <w:rPr>
          <w:rFonts w:ascii="Times New Roman" w:hAnsi="Times New Roman" w:cs="Times New Roman"/>
          <w:b/>
          <w:color w:val="000000"/>
          <w:sz w:val="32"/>
          <w:szCs w:val="32"/>
          <w:shd w:val="clear" w:color="auto" w:fill="FEFEFF"/>
        </w:rPr>
        <w:t>Эпитаксиальные пленки.</w:t>
      </w:r>
    </w:p>
    <w:p w:rsidR="00F508F8" w:rsidRDefault="00CB594F" w:rsidP="00CB594F">
      <w:pPr>
        <w:spacing w:line="360" w:lineRule="auto"/>
        <w:ind w:firstLine="708"/>
        <w:jc w:val="both"/>
        <w:rPr>
          <w:rFonts w:ascii="Times New Roman" w:hAnsi="Times New Roman" w:cs="Times New Roman"/>
          <w:color w:val="000000"/>
          <w:sz w:val="28"/>
          <w:szCs w:val="28"/>
          <w:shd w:val="clear" w:color="auto" w:fill="FEFEFF"/>
        </w:rPr>
      </w:pPr>
      <w:r w:rsidRPr="000F4C30">
        <w:rPr>
          <w:rFonts w:ascii="Times New Roman" w:hAnsi="Times New Roman" w:cs="Times New Roman"/>
          <w:color w:val="000000"/>
          <w:sz w:val="28"/>
          <w:szCs w:val="28"/>
          <w:shd w:val="clear" w:color="auto" w:fill="FEFEFF"/>
        </w:rPr>
        <w:t xml:space="preserve">Эпитаксиальные пленки выращивают на подложке из монокристалла </w:t>
      </w:r>
      <w:r w:rsidR="0007063E">
        <w:rPr>
          <w:rFonts w:ascii="Times New Roman" w:hAnsi="Times New Roman" w:cs="Times New Roman"/>
          <w:color w:val="000000"/>
          <w:sz w:val="28"/>
          <w:szCs w:val="28"/>
          <w:shd w:val="clear" w:color="auto" w:fill="FEFEFF"/>
        </w:rPr>
        <w:t>какого-либо материала</w:t>
      </w:r>
      <w:r w:rsidRPr="000F4C30">
        <w:rPr>
          <w:rFonts w:ascii="Times New Roman" w:hAnsi="Times New Roman" w:cs="Times New Roman"/>
          <w:color w:val="000000"/>
          <w:sz w:val="28"/>
          <w:szCs w:val="28"/>
          <w:shd w:val="clear" w:color="auto" w:fill="FEFEFF"/>
        </w:rPr>
        <w:t xml:space="preserve">. </w:t>
      </w:r>
      <w:r w:rsidR="0007063E">
        <w:rPr>
          <w:rFonts w:ascii="Times New Roman" w:hAnsi="Times New Roman" w:cs="Times New Roman"/>
          <w:color w:val="000000"/>
          <w:sz w:val="28"/>
          <w:szCs w:val="28"/>
          <w:shd w:val="clear" w:color="auto" w:fill="FEFEFF"/>
        </w:rPr>
        <w:t>Если эпитаксиальный слой при правильной технологии выращивается на монокристалле таког</w:t>
      </w:r>
      <w:r w:rsidR="00F508F8">
        <w:rPr>
          <w:rFonts w:ascii="Times New Roman" w:hAnsi="Times New Roman" w:cs="Times New Roman"/>
          <w:color w:val="000000"/>
          <w:sz w:val="28"/>
          <w:szCs w:val="28"/>
          <w:shd w:val="clear" w:color="auto" w:fill="FEFEFF"/>
        </w:rPr>
        <w:t xml:space="preserve">о же типа проводимости, то он становиться естественным продолжением подложки. </w:t>
      </w:r>
      <w:r w:rsidRPr="000F4C30">
        <w:rPr>
          <w:rFonts w:ascii="Times New Roman" w:hAnsi="Times New Roman" w:cs="Times New Roman"/>
          <w:color w:val="000000"/>
          <w:sz w:val="28"/>
          <w:szCs w:val="28"/>
          <w:shd w:val="clear" w:color="auto" w:fill="FEFEFF"/>
        </w:rPr>
        <w:t xml:space="preserve">Эпитаксиальная пленка может быть легирована различными примесями. Для введения легирующей примеси в </w:t>
      </w:r>
      <w:r w:rsidR="00F508F8">
        <w:rPr>
          <w:rFonts w:ascii="Times New Roman" w:hAnsi="Times New Roman" w:cs="Times New Roman"/>
          <w:color w:val="000000"/>
          <w:sz w:val="28"/>
          <w:szCs w:val="28"/>
          <w:shd w:val="clear" w:color="auto" w:fill="FEFEFF"/>
        </w:rPr>
        <w:t>выращиваемую</w:t>
      </w:r>
      <w:r w:rsidRPr="000F4C30">
        <w:rPr>
          <w:rFonts w:ascii="Times New Roman" w:hAnsi="Times New Roman" w:cs="Times New Roman"/>
          <w:color w:val="000000"/>
          <w:sz w:val="28"/>
          <w:szCs w:val="28"/>
          <w:shd w:val="clear" w:color="auto" w:fill="FEFEFF"/>
        </w:rPr>
        <w:t xml:space="preserve"> эпитаксиальну</w:t>
      </w:r>
      <w:r w:rsidR="00F508F8">
        <w:rPr>
          <w:rFonts w:ascii="Times New Roman" w:hAnsi="Times New Roman" w:cs="Times New Roman"/>
          <w:color w:val="000000"/>
          <w:sz w:val="28"/>
          <w:szCs w:val="28"/>
          <w:shd w:val="clear" w:color="auto" w:fill="FEFEFF"/>
        </w:rPr>
        <w:t>ю пленку используют три способа:</w:t>
      </w:r>
    </w:p>
    <w:p w:rsidR="00F508F8" w:rsidRPr="00F508F8" w:rsidRDefault="00F508F8" w:rsidP="00F508F8">
      <w:pPr>
        <w:pStyle w:val="a5"/>
        <w:numPr>
          <w:ilvl w:val="0"/>
          <w:numId w:val="33"/>
        </w:numPr>
        <w:spacing w:line="360" w:lineRule="auto"/>
        <w:jc w:val="both"/>
        <w:rPr>
          <w:rFonts w:ascii="Times New Roman" w:hAnsi="Times New Roman"/>
          <w:color w:val="000000"/>
          <w:sz w:val="28"/>
          <w:szCs w:val="28"/>
          <w:shd w:val="clear" w:color="auto" w:fill="FEFEFF"/>
        </w:rPr>
      </w:pPr>
      <w:r>
        <w:rPr>
          <w:rFonts w:ascii="Times New Roman" w:hAnsi="Times New Roman"/>
          <w:color w:val="000000"/>
          <w:sz w:val="28"/>
          <w:szCs w:val="28"/>
          <w:shd w:val="clear" w:color="auto" w:fill="FEFEFF"/>
        </w:rPr>
        <w:t>Н</w:t>
      </w:r>
      <w:r w:rsidRPr="00F508F8">
        <w:rPr>
          <w:rFonts w:ascii="Times New Roman" w:hAnsi="Times New Roman"/>
          <w:color w:val="000000"/>
          <w:sz w:val="28"/>
          <w:szCs w:val="28"/>
          <w:shd w:val="clear" w:color="auto" w:fill="FEFEFF"/>
        </w:rPr>
        <w:t>ужную примесь растворяют в источнике полупроводникового материала;</w:t>
      </w:r>
    </w:p>
    <w:p w:rsidR="00F508F8" w:rsidRPr="00F508F8" w:rsidRDefault="00F508F8" w:rsidP="00F508F8">
      <w:pPr>
        <w:pStyle w:val="a5"/>
        <w:numPr>
          <w:ilvl w:val="0"/>
          <w:numId w:val="33"/>
        </w:numPr>
        <w:spacing w:line="360" w:lineRule="auto"/>
        <w:jc w:val="both"/>
        <w:rPr>
          <w:rFonts w:ascii="Times New Roman" w:hAnsi="Times New Roman"/>
          <w:color w:val="000000"/>
          <w:sz w:val="28"/>
          <w:szCs w:val="28"/>
          <w:shd w:val="clear" w:color="auto" w:fill="FEFEFF"/>
        </w:rPr>
      </w:pPr>
      <w:r>
        <w:rPr>
          <w:rFonts w:ascii="Times New Roman" w:hAnsi="Times New Roman"/>
          <w:color w:val="000000"/>
          <w:sz w:val="28"/>
          <w:szCs w:val="28"/>
          <w:shd w:val="clear" w:color="auto" w:fill="FEFEFF"/>
        </w:rPr>
        <w:t>Л</w:t>
      </w:r>
      <w:r w:rsidRPr="00F508F8">
        <w:rPr>
          <w:rFonts w:ascii="Times New Roman" w:hAnsi="Times New Roman"/>
          <w:color w:val="000000"/>
          <w:sz w:val="28"/>
          <w:szCs w:val="28"/>
          <w:shd w:val="clear" w:color="auto" w:fill="FEFEFF"/>
        </w:rPr>
        <w:t>егирующую примесь в элементарном виде размещают в трубе между источником полупроводникового материала и подложкой (иногда ее размещают в отдельной температурной зоне рабочей трубы);</w:t>
      </w:r>
    </w:p>
    <w:p w:rsidR="00F508F8" w:rsidRDefault="00F508F8" w:rsidP="00F508F8">
      <w:pPr>
        <w:pStyle w:val="a5"/>
        <w:numPr>
          <w:ilvl w:val="0"/>
          <w:numId w:val="33"/>
        </w:numPr>
        <w:spacing w:line="360" w:lineRule="auto"/>
        <w:jc w:val="both"/>
        <w:rPr>
          <w:rFonts w:ascii="Times New Roman" w:hAnsi="Times New Roman"/>
          <w:color w:val="000000"/>
          <w:sz w:val="28"/>
          <w:szCs w:val="28"/>
          <w:shd w:val="clear" w:color="auto" w:fill="FEFEFF"/>
        </w:rPr>
      </w:pPr>
      <w:r>
        <w:rPr>
          <w:rFonts w:ascii="Times New Roman" w:hAnsi="Times New Roman"/>
          <w:color w:val="000000"/>
          <w:sz w:val="28"/>
          <w:szCs w:val="28"/>
          <w:shd w:val="clear" w:color="auto" w:fill="FEFEFF"/>
        </w:rPr>
        <w:t>Д</w:t>
      </w:r>
      <w:r w:rsidRPr="00F508F8">
        <w:rPr>
          <w:rFonts w:ascii="Times New Roman" w:hAnsi="Times New Roman"/>
          <w:color w:val="000000"/>
          <w:sz w:val="28"/>
          <w:szCs w:val="28"/>
          <w:shd w:val="clear" w:color="auto" w:fill="FEFEFF"/>
        </w:rPr>
        <w:t>обавление легирующей примеси к летучим йодидам.</w:t>
      </w:r>
    </w:p>
    <w:p w:rsidR="00F508F8" w:rsidRDefault="00F508F8" w:rsidP="00F508F8">
      <w:pPr>
        <w:spacing w:line="360" w:lineRule="auto"/>
        <w:ind w:left="1068"/>
        <w:jc w:val="both"/>
        <w:rPr>
          <w:rFonts w:ascii="Times New Roman" w:hAnsi="Times New Roman"/>
          <w:color w:val="000000"/>
          <w:sz w:val="28"/>
          <w:szCs w:val="28"/>
          <w:shd w:val="clear" w:color="auto" w:fill="FEFEFF"/>
        </w:rPr>
      </w:pPr>
      <w:r>
        <w:rPr>
          <w:rFonts w:ascii="Times New Roman" w:hAnsi="Times New Roman"/>
          <w:color w:val="000000"/>
          <w:sz w:val="28"/>
          <w:szCs w:val="28"/>
          <w:shd w:val="clear" w:color="auto" w:fill="FEFEFF"/>
        </w:rPr>
        <w:t>Пути выращивания эпитаксиальных пленок:</w:t>
      </w:r>
    </w:p>
    <w:p w:rsidR="00F508F8" w:rsidRPr="00F508F8" w:rsidRDefault="00F508F8" w:rsidP="00F508F8">
      <w:pPr>
        <w:pStyle w:val="a5"/>
        <w:numPr>
          <w:ilvl w:val="0"/>
          <w:numId w:val="34"/>
        </w:numPr>
        <w:spacing w:line="360" w:lineRule="auto"/>
        <w:jc w:val="both"/>
        <w:rPr>
          <w:rFonts w:ascii="Times New Roman" w:hAnsi="Times New Roman"/>
          <w:color w:val="000000"/>
          <w:sz w:val="28"/>
          <w:szCs w:val="28"/>
          <w:shd w:val="clear" w:color="auto" w:fill="FEFEFF"/>
        </w:rPr>
      </w:pPr>
      <w:r w:rsidRPr="00F508F8">
        <w:rPr>
          <w:rFonts w:ascii="Times New Roman" w:hAnsi="Times New Roman"/>
          <w:color w:val="000000"/>
          <w:sz w:val="28"/>
          <w:szCs w:val="28"/>
          <w:shd w:val="clear" w:color="auto" w:fill="FEFEFF"/>
        </w:rPr>
        <w:t>Напыление в вакууме</w:t>
      </w:r>
      <w:r>
        <w:rPr>
          <w:rFonts w:ascii="Times New Roman" w:hAnsi="Times New Roman"/>
          <w:color w:val="000000"/>
          <w:sz w:val="28"/>
          <w:szCs w:val="28"/>
          <w:shd w:val="clear" w:color="auto" w:fill="FEFEFF"/>
        </w:rPr>
        <w:t>;</w:t>
      </w:r>
    </w:p>
    <w:p w:rsidR="00F508F8" w:rsidRPr="00F508F8" w:rsidRDefault="00F508F8" w:rsidP="00F508F8">
      <w:pPr>
        <w:pStyle w:val="a5"/>
        <w:numPr>
          <w:ilvl w:val="0"/>
          <w:numId w:val="34"/>
        </w:numPr>
        <w:spacing w:line="360" w:lineRule="auto"/>
        <w:jc w:val="both"/>
        <w:rPr>
          <w:rFonts w:ascii="Times New Roman" w:hAnsi="Times New Roman"/>
          <w:color w:val="000000"/>
          <w:sz w:val="28"/>
          <w:szCs w:val="28"/>
          <w:shd w:val="clear" w:color="auto" w:fill="FEFEFF"/>
        </w:rPr>
      </w:pPr>
      <w:r w:rsidRPr="00F508F8">
        <w:rPr>
          <w:rFonts w:ascii="Times New Roman" w:hAnsi="Times New Roman"/>
          <w:color w:val="000000"/>
          <w:sz w:val="28"/>
          <w:szCs w:val="28"/>
          <w:shd w:val="clear" w:color="auto" w:fill="FEFEFF"/>
        </w:rPr>
        <w:t>Электролитическое осаждение</w:t>
      </w:r>
      <w:r>
        <w:rPr>
          <w:rFonts w:ascii="Times New Roman" w:hAnsi="Times New Roman"/>
          <w:color w:val="000000"/>
          <w:sz w:val="28"/>
          <w:szCs w:val="28"/>
          <w:shd w:val="clear" w:color="auto" w:fill="FEFEFF"/>
        </w:rPr>
        <w:t>;</w:t>
      </w:r>
    </w:p>
    <w:p w:rsidR="00F508F8" w:rsidRPr="00F508F8" w:rsidRDefault="00F508F8" w:rsidP="00F508F8">
      <w:pPr>
        <w:pStyle w:val="a5"/>
        <w:numPr>
          <w:ilvl w:val="0"/>
          <w:numId w:val="34"/>
        </w:numPr>
        <w:spacing w:line="360" w:lineRule="auto"/>
        <w:jc w:val="both"/>
        <w:rPr>
          <w:rFonts w:ascii="Times New Roman" w:hAnsi="Times New Roman"/>
          <w:color w:val="000000"/>
          <w:sz w:val="28"/>
          <w:szCs w:val="28"/>
          <w:shd w:val="clear" w:color="auto" w:fill="FEFEFF"/>
        </w:rPr>
      </w:pPr>
      <w:r w:rsidRPr="00F508F8">
        <w:rPr>
          <w:rFonts w:ascii="Times New Roman" w:hAnsi="Times New Roman"/>
          <w:color w:val="000000"/>
          <w:sz w:val="28"/>
          <w:szCs w:val="28"/>
          <w:shd w:val="clear" w:color="auto" w:fill="FEFEFF"/>
        </w:rPr>
        <w:t>Кристаллизация из растворов</w:t>
      </w:r>
      <w:r>
        <w:rPr>
          <w:rFonts w:ascii="Times New Roman" w:hAnsi="Times New Roman"/>
          <w:color w:val="000000"/>
          <w:sz w:val="28"/>
          <w:szCs w:val="28"/>
          <w:shd w:val="clear" w:color="auto" w:fill="FEFEFF"/>
        </w:rPr>
        <w:t>;</w:t>
      </w:r>
    </w:p>
    <w:p w:rsidR="00F508F8" w:rsidRPr="00F508F8" w:rsidRDefault="00F508F8" w:rsidP="00F508F8">
      <w:pPr>
        <w:pStyle w:val="a5"/>
        <w:numPr>
          <w:ilvl w:val="0"/>
          <w:numId w:val="34"/>
        </w:numPr>
        <w:spacing w:line="360" w:lineRule="auto"/>
        <w:jc w:val="both"/>
        <w:rPr>
          <w:rFonts w:ascii="Times New Roman" w:hAnsi="Times New Roman"/>
          <w:color w:val="000000"/>
          <w:sz w:val="28"/>
          <w:szCs w:val="28"/>
          <w:shd w:val="clear" w:color="auto" w:fill="FEFEFF"/>
        </w:rPr>
      </w:pPr>
      <w:r w:rsidRPr="00F508F8">
        <w:rPr>
          <w:rFonts w:ascii="Times New Roman" w:hAnsi="Times New Roman"/>
          <w:color w:val="000000"/>
          <w:sz w:val="28"/>
          <w:szCs w:val="28"/>
          <w:shd w:val="clear" w:color="auto" w:fill="FEFEFF"/>
        </w:rPr>
        <w:t>Метод транспортных реакций</w:t>
      </w:r>
      <w:r>
        <w:rPr>
          <w:rFonts w:ascii="Times New Roman" w:hAnsi="Times New Roman"/>
          <w:color w:val="000000"/>
          <w:sz w:val="28"/>
          <w:szCs w:val="28"/>
          <w:shd w:val="clear" w:color="auto" w:fill="FEFEFF"/>
        </w:rPr>
        <w:t>.</w:t>
      </w:r>
    </w:p>
    <w:p w:rsidR="00F508F8" w:rsidRPr="00F508F8" w:rsidRDefault="00F508F8" w:rsidP="00F508F8">
      <w:pPr>
        <w:spacing w:line="360" w:lineRule="auto"/>
        <w:ind w:left="1068"/>
        <w:jc w:val="both"/>
        <w:rPr>
          <w:rFonts w:ascii="Times New Roman" w:hAnsi="Times New Roman"/>
          <w:color w:val="000000"/>
          <w:sz w:val="28"/>
          <w:szCs w:val="28"/>
          <w:shd w:val="clear" w:color="auto" w:fill="FEFEFF"/>
        </w:rPr>
      </w:pPr>
      <w:r>
        <w:rPr>
          <w:rFonts w:ascii="Times New Roman" w:hAnsi="Times New Roman"/>
          <w:color w:val="000000"/>
          <w:sz w:val="28"/>
          <w:szCs w:val="28"/>
          <w:shd w:val="clear" w:color="auto" w:fill="FEFEFF"/>
        </w:rPr>
        <w:t>В основном пленки выращивают из газовой фазы.</w:t>
      </w:r>
    </w:p>
    <w:p w:rsidR="00BE3006" w:rsidRDefault="00CB594F" w:rsidP="00CB594F">
      <w:pPr>
        <w:shd w:val="clear" w:color="auto" w:fill="FFFFFF"/>
        <w:spacing w:before="139" w:line="360" w:lineRule="auto"/>
        <w:ind w:left="14" w:firstLine="574"/>
        <w:jc w:val="both"/>
        <w:rPr>
          <w:rFonts w:ascii="Times New Roman" w:hAnsi="Times New Roman" w:cs="Times New Roman"/>
          <w:color w:val="000000"/>
          <w:sz w:val="28"/>
          <w:szCs w:val="28"/>
          <w:shd w:val="clear" w:color="auto" w:fill="FEFEFF"/>
        </w:rPr>
      </w:pPr>
      <w:r>
        <w:rPr>
          <w:rFonts w:ascii="Times New Roman" w:hAnsi="Times New Roman" w:cs="Times New Roman"/>
          <w:color w:val="000000"/>
          <w:sz w:val="28"/>
          <w:szCs w:val="28"/>
          <w:shd w:val="clear" w:color="auto" w:fill="FEFEFF"/>
        </w:rPr>
        <w:lastRenderedPageBreak/>
        <w:t>Эпитаксиальные пленки используют в технологии изготовления транзисторов.</w:t>
      </w:r>
      <w:r w:rsidRPr="00C704DE">
        <w:rPr>
          <w:rFonts w:ascii="Arial" w:hAnsi="Arial" w:cs="Arial"/>
          <w:color w:val="000000"/>
          <w:shd w:val="clear" w:color="auto" w:fill="FEFEFF"/>
        </w:rPr>
        <w:t xml:space="preserve"> </w:t>
      </w:r>
      <w:r w:rsidRPr="00C704DE">
        <w:rPr>
          <w:rFonts w:ascii="Times New Roman" w:hAnsi="Times New Roman" w:cs="Times New Roman"/>
          <w:color w:val="000000"/>
          <w:sz w:val="28"/>
          <w:szCs w:val="28"/>
          <w:shd w:val="clear" w:color="auto" w:fill="FEFEFF"/>
        </w:rPr>
        <w:t>Вы</w:t>
      </w:r>
      <w:r>
        <w:rPr>
          <w:rFonts w:ascii="Times New Roman" w:hAnsi="Times New Roman" w:cs="Times New Roman"/>
          <w:color w:val="000000"/>
          <w:sz w:val="28"/>
          <w:szCs w:val="28"/>
          <w:shd w:val="clear" w:color="auto" w:fill="FEFEFF"/>
        </w:rPr>
        <w:t xml:space="preserve">сокоомная эпитаксиальная пленка </w:t>
      </w:r>
      <w:r w:rsidRPr="00C704DE">
        <w:rPr>
          <w:rFonts w:ascii="Times New Roman" w:hAnsi="Times New Roman" w:cs="Times New Roman"/>
          <w:color w:val="000000"/>
          <w:sz w:val="28"/>
          <w:szCs w:val="28"/>
          <w:shd w:val="clear" w:color="auto" w:fill="FEFEFF"/>
        </w:rPr>
        <w:t>наращивается на подложку - полупроводниковую пластинку с малым удельным сопротивлением, которая впоследствии используется в качестве коллектора. В результате реакции в закрытой камере паров хлоридных и иодидных соединений полупроводника с водородом выпадает чистый полупроводник, который и осаждается на поверхность полупроводниковой подложки, образуя тонкую пленку высокого омического сопротивления. Изготовленная таким способом двухслойная пластинка используется далее для изготовления триода типа меза. Электронно-дырочный переход получается между эпитаксиальным слоем и базой. Эпитаксиальный слой</w:t>
      </w:r>
      <w:r w:rsidR="0033007F">
        <w:rPr>
          <w:rFonts w:ascii="Times New Roman" w:hAnsi="Times New Roman" w:cs="Times New Roman"/>
          <w:color w:val="000000"/>
          <w:sz w:val="28"/>
          <w:szCs w:val="28"/>
          <w:shd w:val="clear" w:color="auto" w:fill="FEFEFF"/>
        </w:rPr>
        <w:t xml:space="preserve"> обеспечивает малую емкость p</w:t>
      </w:r>
      <w:r w:rsidRPr="00C704DE">
        <w:rPr>
          <w:rFonts w:ascii="Times New Roman" w:hAnsi="Times New Roman" w:cs="Times New Roman"/>
          <w:color w:val="000000"/>
          <w:sz w:val="28"/>
          <w:szCs w:val="28"/>
          <w:shd w:val="clear" w:color="auto" w:fill="FEFEFF"/>
        </w:rPr>
        <w:t>n - перехода и большое пробивное напряжение коллектора.</w:t>
      </w:r>
    </w:p>
    <w:p w:rsidR="00A51A04" w:rsidRDefault="00A51A04" w:rsidP="00A51A04">
      <w:pPr>
        <w:shd w:val="clear" w:color="auto" w:fill="FFFFFF"/>
        <w:spacing w:before="139" w:line="360" w:lineRule="auto"/>
        <w:rPr>
          <w:rFonts w:ascii="Times New Roman" w:hAnsi="Times New Roman" w:cs="Times New Roman"/>
          <w:b/>
          <w:color w:val="000000"/>
          <w:sz w:val="32"/>
          <w:szCs w:val="32"/>
        </w:rPr>
      </w:pPr>
    </w:p>
    <w:p w:rsidR="0033007F" w:rsidRDefault="0033007F" w:rsidP="00A51A04">
      <w:pPr>
        <w:shd w:val="clear" w:color="auto" w:fill="FFFFFF"/>
        <w:spacing w:before="139" w:line="360" w:lineRule="auto"/>
        <w:rPr>
          <w:rFonts w:ascii="Times New Roman" w:hAnsi="Times New Roman" w:cs="Times New Roman"/>
          <w:b/>
          <w:color w:val="000000"/>
          <w:sz w:val="32"/>
          <w:szCs w:val="32"/>
        </w:rPr>
      </w:pPr>
    </w:p>
    <w:p w:rsidR="0033007F" w:rsidRDefault="0033007F" w:rsidP="00A51A04">
      <w:pPr>
        <w:shd w:val="clear" w:color="auto" w:fill="FFFFFF"/>
        <w:spacing w:before="139" w:line="360" w:lineRule="auto"/>
        <w:rPr>
          <w:rFonts w:ascii="Times New Roman" w:hAnsi="Times New Roman" w:cs="Times New Roman"/>
          <w:b/>
          <w:color w:val="000000"/>
          <w:sz w:val="32"/>
          <w:szCs w:val="32"/>
        </w:rPr>
      </w:pPr>
    </w:p>
    <w:p w:rsidR="0033007F" w:rsidRDefault="0033007F" w:rsidP="00A51A04">
      <w:pPr>
        <w:shd w:val="clear" w:color="auto" w:fill="FFFFFF"/>
        <w:spacing w:before="139" w:line="360" w:lineRule="auto"/>
        <w:rPr>
          <w:rFonts w:ascii="Times New Roman" w:hAnsi="Times New Roman" w:cs="Times New Roman"/>
          <w:b/>
          <w:color w:val="000000"/>
          <w:sz w:val="32"/>
          <w:szCs w:val="32"/>
        </w:rPr>
      </w:pPr>
    </w:p>
    <w:p w:rsidR="0033007F" w:rsidRDefault="0033007F" w:rsidP="00A51A04">
      <w:pPr>
        <w:shd w:val="clear" w:color="auto" w:fill="FFFFFF"/>
        <w:spacing w:before="139" w:line="360" w:lineRule="auto"/>
        <w:rPr>
          <w:rFonts w:ascii="Times New Roman" w:hAnsi="Times New Roman" w:cs="Times New Roman"/>
          <w:b/>
          <w:color w:val="000000"/>
          <w:sz w:val="32"/>
          <w:szCs w:val="32"/>
        </w:rPr>
      </w:pPr>
    </w:p>
    <w:p w:rsidR="0033007F" w:rsidRDefault="0033007F" w:rsidP="00A51A04">
      <w:pPr>
        <w:shd w:val="clear" w:color="auto" w:fill="FFFFFF"/>
        <w:spacing w:before="139" w:line="360" w:lineRule="auto"/>
        <w:rPr>
          <w:rFonts w:ascii="Times New Roman" w:hAnsi="Times New Roman" w:cs="Times New Roman"/>
          <w:b/>
          <w:color w:val="000000"/>
          <w:sz w:val="32"/>
          <w:szCs w:val="32"/>
        </w:rPr>
      </w:pPr>
    </w:p>
    <w:p w:rsidR="0033007F" w:rsidRDefault="0033007F" w:rsidP="00A51A04">
      <w:pPr>
        <w:shd w:val="clear" w:color="auto" w:fill="FFFFFF"/>
        <w:spacing w:before="139" w:line="360" w:lineRule="auto"/>
        <w:rPr>
          <w:rFonts w:ascii="Times New Roman" w:hAnsi="Times New Roman" w:cs="Times New Roman"/>
          <w:b/>
          <w:color w:val="000000"/>
          <w:sz w:val="32"/>
          <w:szCs w:val="32"/>
        </w:rPr>
      </w:pPr>
    </w:p>
    <w:p w:rsidR="0033007F" w:rsidRDefault="0033007F" w:rsidP="00A51A04">
      <w:pPr>
        <w:shd w:val="clear" w:color="auto" w:fill="FFFFFF"/>
        <w:spacing w:before="139" w:line="360" w:lineRule="auto"/>
        <w:rPr>
          <w:rFonts w:ascii="Times New Roman" w:hAnsi="Times New Roman" w:cs="Times New Roman"/>
          <w:b/>
          <w:color w:val="000000"/>
          <w:sz w:val="32"/>
          <w:szCs w:val="32"/>
        </w:rPr>
      </w:pPr>
    </w:p>
    <w:p w:rsidR="0033007F" w:rsidRDefault="0033007F" w:rsidP="00A72DBA">
      <w:pPr>
        <w:shd w:val="clear" w:color="auto" w:fill="FFFFFF"/>
        <w:spacing w:before="139" w:line="360" w:lineRule="auto"/>
        <w:ind w:left="14" w:firstLine="574"/>
        <w:jc w:val="center"/>
        <w:rPr>
          <w:rFonts w:ascii="Times New Roman" w:hAnsi="Times New Roman" w:cs="Times New Roman"/>
          <w:b/>
          <w:color w:val="000000"/>
          <w:sz w:val="32"/>
          <w:szCs w:val="32"/>
        </w:rPr>
      </w:pPr>
    </w:p>
    <w:p w:rsidR="0033007F" w:rsidRDefault="0033007F" w:rsidP="00A72DBA">
      <w:pPr>
        <w:shd w:val="clear" w:color="auto" w:fill="FFFFFF"/>
        <w:spacing w:before="139" w:line="360" w:lineRule="auto"/>
        <w:ind w:left="14" w:firstLine="574"/>
        <w:jc w:val="center"/>
        <w:rPr>
          <w:rFonts w:ascii="Times New Roman" w:hAnsi="Times New Roman" w:cs="Times New Roman"/>
          <w:b/>
          <w:color w:val="000000"/>
          <w:sz w:val="32"/>
          <w:szCs w:val="32"/>
        </w:rPr>
      </w:pPr>
    </w:p>
    <w:p w:rsidR="0033007F" w:rsidRDefault="0033007F" w:rsidP="00A72DBA">
      <w:pPr>
        <w:shd w:val="clear" w:color="auto" w:fill="FFFFFF"/>
        <w:spacing w:before="139" w:line="360" w:lineRule="auto"/>
        <w:ind w:left="14" w:firstLine="574"/>
        <w:jc w:val="center"/>
        <w:rPr>
          <w:rFonts w:ascii="Times New Roman" w:hAnsi="Times New Roman" w:cs="Times New Roman"/>
          <w:b/>
          <w:color w:val="000000"/>
          <w:sz w:val="32"/>
          <w:szCs w:val="32"/>
        </w:rPr>
      </w:pPr>
    </w:p>
    <w:p w:rsidR="0033007F" w:rsidRDefault="0033007F" w:rsidP="00A72DBA">
      <w:pPr>
        <w:shd w:val="clear" w:color="auto" w:fill="FFFFFF"/>
        <w:spacing w:before="139" w:line="360" w:lineRule="auto"/>
        <w:ind w:left="14" w:firstLine="574"/>
        <w:jc w:val="center"/>
        <w:rPr>
          <w:rFonts w:ascii="Times New Roman" w:hAnsi="Times New Roman" w:cs="Times New Roman"/>
          <w:b/>
          <w:color w:val="000000"/>
          <w:sz w:val="32"/>
          <w:szCs w:val="32"/>
        </w:rPr>
      </w:pPr>
    </w:p>
    <w:p w:rsidR="00A72DBA" w:rsidRPr="00A72DBA" w:rsidRDefault="00A72DBA" w:rsidP="00A72DBA">
      <w:pPr>
        <w:shd w:val="clear" w:color="auto" w:fill="FFFFFF"/>
        <w:spacing w:before="139" w:line="360" w:lineRule="auto"/>
        <w:ind w:left="14" w:firstLine="574"/>
        <w:jc w:val="center"/>
        <w:rPr>
          <w:rFonts w:ascii="Times New Roman" w:hAnsi="Times New Roman" w:cs="Times New Roman"/>
          <w:color w:val="000000"/>
          <w:sz w:val="28"/>
          <w:szCs w:val="28"/>
          <w:shd w:val="clear" w:color="auto" w:fill="FEFEFF"/>
        </w:rPr>
      </w:pPr>
      <w:r w:rsidRPr="00A72DBA">
        <w:rPr>
          <w:rFonts w:ascii="Times New Roman" w:hAnsi="Times New Roman" w:cs="Times New Roman"/>
          <w:b/>
          <w:color w:val="000000"/>
          <w:sz w:val="32"/>
          <w:szCs w:val="32"/>
        </w:rPr>
        <w:lastRenderedPageBreak/>
        <w:t>Конструкторско-технологическая часть.</w:t>
      </w:r>
    </w:p>
    <w:p w:rsidR="007C34A7" w:rsidRDefault="00350EF4" w:rsidP="007C34A7">
      <w:pPr>
        <w:pStyle w:val="4"/>
        <w:spacing w:line="360" w:lineRule="auto"/>
        <w:jc w:val="center"/>
        <w:rPr>
          <w:rFonts w:ascii="Times New Roman" w:hAnsi="Times New Roman" w:cs="Times New Roman"/>
          <w:i w:val="0"/>
          <w:color w:val="auto"/>
          <w:sz w:val="32"/>
          <w:szCs w:val="32"/>
        </w:rPr>
      </w:pPr>
      <w:r>
        <w:rPr>
          <w:rFonts w:ascii="Times New Roman" w:hAnsi="Times New Roman" w:cs="Times New Roman"/>
          <w:i w:val="0"/>
          <w:color w:val="auto"/>
          <w:sz w:val="32"/>
          <w:szCs w:val="32"/>
        </w:rPr>
        <w:t>1</w:t>
      </w:r>
      <w:r w:rsidR="007C34A7">
        <w:rPr>
          <w:rFonts w:ascii="Times New Roman" w:hAnsi="Times New Roman" w:cs="Times New Roman"/>
          <w:i w:val="0"/>
          <w:color w:val="auto"/>
          <w:sz w:val="32"/>
          <w:szCs w:val="32"/>
        </w:rPr>
        <w:t>.1.</w:t>
      </w:r>
      <w:r w:rsidR="007C34A7" w:rsidRPr="007C34A7">
        <w:rPr>
          <w:rFonts w:ascii="Times New Roman" w:hAnsi="Times New Roman" w:cs="Times New Roman"/>
          <w:i w:val="0"/>
          <w:color w:val="auto"/>
          <w:sz w:val="32"/>
          <w:szCs w:val="32"/>
        </w:rPr>
        <w:t xml:space="preserve">Технологическая последовательность процессов формирования комплементарных высокочастотных структур </w:t>
      </w:r>
      <w:r w:rsidR="007C34A7" w:rsidRPr="007C34A7">
        <w:rPr>
          <w:rFonts w:ascii="Times New Roman" w:hAnsi="Times New Roman" w:cs="Times New Roman"/>
          <w:i w:val="0"/>
          <w:color w:val="auto"/>
          <w:sz w:val="32"/>
          <w:szCs w:val="32"/>
          <w:lang w:val="en-US"/>
        </w:rPr>
        <w:t>p</w:t>
      </w:r>
      <w:r w:rsidR="007C34A7" w:rsidRPr="007C34A7">
        <w:rPr>
          <w:rFonts w:ascii="Times New Roman" w:hAnsi="Times New Roman" w:cs="Times New Roman"/>
          <w:i w:val="0"/>
          <w:color w:val="auto"/>
          <w:sz w:val="32"/>
          <w:szCs w:val="32"/>
        </w:rPr>
        <w:t>-</w:t>
      </w:r>
      <w:r w:rsidR="007C34A7" w:rsidRPr="007C34A7">
        <w:rPr>
          <w:rFonts w:ascii="Times New Roman" w:hAnsi="Times New Roman" w:cs="Times New Roman"/>
          <w:i w:val="0"/>
          <w:color w:val="auto"/>
          <w:sz w:val="32"/>
          <w:szCs w:val="32"/>
          <w:lang w:val="en-US"/>
        </w:rPr>
        <w:t>n</w:t>
      </w:r>
      <w:r w:rsidR="007C34A7" w:rsidRPr="007C34A7">
        <w:rPr>
          <w:rFonts w:ascii="Times New Roman" w:hAnsi="Times New Roman" w:cs="Times New Roman"/>
          <w:i w:val="0"/>
          <w:color w:val="auto"/>
          <w:sz w:val="32"/>
          <w:szCs w:val="32"/>
        </w:rPr>
        <w:t xml:space="preserve">-р и </w:t>
      </w:r>
      <w:r w:rsidR="007C34A7" w:rsidRPr="007C34A7">
        <w:rPr>
          <w:rFonts w:ascii="Times New Roman" w:hAnsi="Times New Roman" w:cs="Times New Roman"/>
          <w:i w:val="0"/>
          <w:color w:val="auto"/>
          <w:sz w:val="32"/>
          <w:szCs w:val="32"/>
          <w:lang w:val="en-US"/>
        </w:rPr>
        <w:t>n</w:t>
      </w:r>
      <w:r w:rsidR="007C34A7" w:rsidRPr="007C34A7">
        <w:rPr>
          <w:rFonts w:ascii="Times New Roman" w:hAnsi="Times New Roman" w:cs="Times New Roman"/>
          <w:i w:val="0"/>
          <w:color w:val="auto"/>
          <w:sz w:val="32"/>
          <w:szCs w:val="32"/>
        </w:rPr>
        <w:t>-</w:t>
      </w:r>
      <w:r w:rsidR="007C34A7" w:rsidRPr="007C34A7">
        <w:rPr>
          <w:rFonts w:ascii="Times New Roman" w:hAnsi="Times New Roman" w:cs="Times New Roman"/>
          <w:i w:val="0"/>
          <w:color w:val="auto"/>
          <w:sz w:val="32"/>
          <w:szCs w:val="32"/>
          <w:lang w:val="en-US"/>
        </w:rPr>
        <w:t>p</w:t>
      </w:r>
      <w:r w:rsidR="007C34A7" w:rsidRPr="007C34A7">
        <w:rPr>
          <w:rFonts w:ascii="Times New Roman" w:hAnsi="Times New Roman" w:cs="Times New Roman"/>
          <w:i w:val="0"/>
          <w:color w:val="auto"/>
          <w:sz w:val="32"/>
          <w:szCs w:val="32"/>
        </w:rPr>
        <w:t>-</w:t>
      </w:r>
      <w:r w:rsidR="007C34A7" w:rsidRPr="007C34A7">
        <w:rPr>
          <w:rFonts w:ascii="Times New Roman" w:hAnsi="Times New Roman" w:cs="Times New Roman"/>
          <w:i w:val="0"/>
          <w:color w:val="auto"/>
          <w:sz w:val="32"/>
          <w:szCs w:val="32"/>
          <w:lang w:val="en-US"/>
        </w:rPr>
        <w:t>n</w:t>
      </w:r>
      <w:r w:rsidR="007C34A7" w:rsidRPr="007C34A7">
        <w:rPr>
          <w:rFonts w:ascii="Times New Roman" w:hAnsi="Times New Roman" w:cs="Times New Roman"/>
          <w:i w:val="0"/>
          <w:color w:val="auto"/>
          <w:sz w:val="32"/>
          <w:szCs w:val="32"/>
        </w:rPr>
        <w:t xml:space="preserve">  транзисторов в едином технологическом цикле.</w:t>
      </w:r>
    </w:p>
    <w:p w:rsidR="002F5DB5" w:rsidRDefault="002F5DB5" w:rsidP="002F5DB5">
      <w:pPr>
        <w:spacing w:line="360" w:lineRule="auto"/>
        <w:ind w:firstLine="426"/>
        <w:contextualSpacing/>
        <w:jc w:val="both"/>
        <w:rPr>
          <w:rFonts w:ascii="Times New Roman" w:hAnsi="Times New Roman"/>
          <w:sz w:val="28"/>
        </w:rPr>
      </w:pPr>
      <w:r>
        <w:rPr>
          <w:rFonts w:ascii="Times New Roman" w:hAnsi="Times New Roman"/>
          <w:sz w:val="28"/>
        </w:rPr>
        <w:t xml:space="preserve">Очередной виток развития электроники привёл к тому, что полупроводниковые приборы стали делать не на дискретных элементах, а на монолитных ИМС. Создание всего прибора на одном кристалле осложняется закорачиванием некоторых областей прибора, что приводит к неработоспособности всей схемы. Стоит отметить, что эта проблема принципиально отсутствует в схемах на МДП транзисторах. </w:t>
      </w:r>
    </w:p>
    <w:p w:rsidR="002F5DB5" w:rsidRPr="002F5DB5" w:rsidRDefault="002F5DB5" w:rsidP="00A72DBA">
      <w:pPr>
        <w:spacing w:line="360" w:lineRule="auto"/>
        <w:ind w:firstLine="426"/>
        <w:contextualSpacing/>
        <w:jc w:val="both"/>
        <w:rPr>
          <w:rFonts w:ascii="Times New Roman" w:hAnsi="Times New Roman"/>
          <w:sz w:val="28"/>
        </w:rPr>
      </w:pPr>
      <w:r>
        <w:rPr>
          <w:rFonts w:ascii="Times New Roman" w:hAnsi="Times New Roman"/>
          <w:sz w:val="28"/>
        </w:rPr>
        <w:t xml:space="preserve">Самым распространённой изоляцией является изоляция обратносмещенным </w:t>
      </w:r>
      <w:r>
        <w:rPr>
          <w:rFonts w:ascii="Times New Roman" w:hAnsi="Times New Roman"/>
          <w:sz w:val="28"/>
          <w:lang w:val="en-US"/>
        </w:rPr>
        <w:t>p</w:t>
      </w:r>
      <w:r>
        <w:rPr>
          <w:rFonts w:ascii="Times New Roman" w:hAnsi="Times New Roman"/>
          <w:sz w:val="28"/>
        </w:rPr>
        <w:t>-</w:t>
      </w:r>
      <w:r>
        <w:rPr>
          <w:rFonts w:ascii="Times New Roman" w:hAnsi="Times New Roman"/>
          <w:sz w:val="28"/>
          <w:lang w:val="en-US"/>
        </w:rPr>
        <w:t>n</w:t>
      </w:r>
      <w:r>
        <w:rPr>
          <w:rFonts w:ascii="Times New Roman" w:hAnsi="Times New Roman"/>
          <w:sz w:val="28"/>
        </w:rPr>
        <w:t xml:space="preserve"> переходом. Например, рассмотрим изоляцию </w:t>
      </w:r>
      <w:r>
        <w:rPr>
          <w:rFonts w:ascii="Times New Roman" w:hAnsi="Times New Roman"/>
          <w:sz w:val="28"/>
          <w:lang w:val="en-US"/>
        </w:rPr>
        <w:t>n</w:t>
      </w:r>
      <w:r w:rsidRPr="00F15792">
        <w:rPr>
          <w:rFonts w:ascii="Times New Roman" w:hAnsi="Times New Roman"/>
          <w:sz w:val="28"/>
        </w:rPr>
        <w:t>-</w:t>
      </w:r>
      <w:r>
        <w:rPr>
          <w:rFonts w:ascii="Times New Roman" w:hAnsi="Times New Roman"/>
          <w:sz w:val="28"/>
          <w:lang w:val="en-US"/>
        </w:rPr>
        <w:t>p</w:t>
      </w:r>
      <w:r w:rsidRPr="00F15792">
        <w:rPr>
          <w:rFonts w:ascii="Times New Roman" w:hAnsi="Times New Roman"/>
          <w:sz w:val="28"/>
        </w:rPr>
        <w:t>-</w:t>
      </w:r>
      <w:r>
        <w:rPr>
          <w:rFonts w:ascii="Times New Roman" w:hAnsi="Times New Roman"/>
          <w:sz w:val="28"/>
          <w:lang w:val="en-US"/>
        </w:rPr>
        <w:t>n</w:t>
      </w:r>
      <w:r w:rsidRPr="00F15792">
        <w:rPr>
          <w:rFonts w:ascii="Times New Roman" w:hAnsi="Times New Roman"/>
          <w:sz w:val="28"/>
        </w:rPr>
        <w:t xml:space="preserve"> </w:t>
      </w:r>
      <w:r>
        <w:rPr>
          <w:rFonts w:ascii="Times New Roman" w:hAnsi="Times New Roman"/>
          <w:sz w:val="28"/>
        </w:rPr>
        <w:t xml:space="preserve">транзистор. Обычно в таком случае берется подложка КДБ, в которой делается скрытый слой </w:t>
      </w:r>
      <w:r>
        <w:rPr>
          <w:rFonts w:ascii="Times New Roman" w:hAnsi="Times New Roman"/>
          <w:sz w:val="28"/>
          <w:lang w:val="en-US"/>
        </w:rPr>
        <w:t>n</w:t>
      </w:r>
      <w:r w:rsidRPr="00D67361">
        <w:rPr>
          <w:rFonts w:ascii="Times New Roman" w:hAnsi="Times New Roman"/>
          <w:sz w:val="28"/>
          <w:vertAlign w:val="superscript"/>
        </w:rPr>
        <w:t>+</w:t>
      </w:r>
      <w:r>
        <w:rPr>
          <w:rFonts w:ascii="Times New Roman" w:hAnsi="Times New Roman"/>
          <w:sz w:val="28"/>
        </w:rPr>
        <w:t xml:space="preserve"> типа проводимости, а потом на поверхности выращивается эпитаксия КЭФ. Скрытый слой с одной стороны уменьшает сопротивление коллектора, а с другой надёжно изолирует транзистор от подложки. Для полного отделения транзистора от остальной элементной базы вокруг него создают кольцо разделительной диффузии (проводят легирование бором). В итоге вся элементная база прибора отделена друг от друга, и каждый элемент находится в своём кармане. В конце все </w:t>
      </w:r>
      <w:r>
        <w:rPr>
          <w:rFonts w:ascii="Times New Roman" w:hAnsi="Times New Roman"/>
          <w:sz w:val="28"/>
          <w:lang w:val="en-US"/>
        </w:rPr>
        <w:t>p</w:t>
      </w:r>
      <w:r>
        <w:rPr>
          <w:rFonts w:ascii="Times New Roman" w:hAnsi="Times New Roman"/>
          <w:sz w:val="28"/>
        </w:rPr>
        <w:t>-</w:t>
      </w:r>
      <w:r>
        <w:rPr>
          <w:rFonts w:ascii="Times New Roman" w:hAnsi="Times New Roman"/>
          <w:sz w:val="28"/>
          <w:lang w:val="en-US"/>
        </w:rPr>
        <w:t>n</w:t>
      </w:r>
      <w:r>
        <w:rPr>
          <w:rFonts w:ascii="Times New Roman" w:hAnsi="Times New Roman"/>
          <w:sz w:val="28"/>
        </w:rPr>
        <w:t xml:space="preserve"> переходы изоляции смещаются в обратном направлении за счёт подачи на </w:t>
      </w:r>
      <w:r>
        <w:rPr>
          <w:rFonts w:ascii="Times New Roman" w:hAnsi="Times New Roman"/>
          <w:sz w:val="28"/>
          <w:lang w:val="en-US"/>
        </w:rPr>
        <w:t>p</w:t>
      </w:r>
      <w:r w:rsidRPr="00D67361">
        <w:rPr>
          <w:rFonts w:ascii="Times New Roman" w:hAnsi="Times New Roman"/>
          <w:sz w:val="28"/>
        </w:rPr>
        <w:t xml:space="preserve"> </w:t>
      </w:r>
      <w:r>
        <w:rPr>
          <w:rFonts w:ascii="Times New Roman" w:hAnsi="Times New Roman"/>
          <w:sz w:val="28"/>
        </w:rPr>
        <w:t xml:space="preserve">часть отрицательного потенциала и на </w:t>
      </w:r>
      <w:r>
        <w:rPr>
          <w:rFonts w:ascii="Times New Roman" w:hAnsi="Times New Roman"/>
          <w:sz w:val="28"/>
          <w:lang w:val="en-US"/>
        </w:rPr>
        <w:t>n</w:t>
      </w:r>
      <w:r>
        <w:rPr>
          <w:rFonts w:ascii="Times New Roman" w:hAnsi="Times New Roman"/>
          <w:sz w:val="28"/>
        </w:rPr>
        <w:t xml:space="preserve"> часть положительного. Однако существенный недостаток изоляции - большая занимаемая площадь. </w:t>
      </w:r>
      <w:r w:rsidRPr="00DB258C">
        <w:rPr>
          <w:rFonts w:ascii="Times New Roman" w:hAnsi="Times New Roman"/>
          <w:sz w:val="28"/>
        </w:rPr>
        <w:t xml:space="preserve">Сэкономить площадь позволяет – </w:t>
      </w:r>
      <w:r w:rsidRPr="00DB258C">
        <w:rPr>
          <w:rFonts w:ascii="Times New Roman" w:hAnsi="Times New Roman"/>
          <w:sz w:val="28"/>
          <w:lang w:val="en-US"/>
        </w:rPr>
        <w:t>tren</w:t>
      </w:r>
      <w:r w:rsidRPr="00DB258C">
        <w:rPr>
          <w:rFonts w:ascii="Times New Roman" w:hAnsi="Times New Roman"/>
          <w:sz w:val="28"/>
        </w:rPr>
        <w:t>с</w:t>
      </w:r>
      <w:r w:rsidRPr="00DB258C">
        <w:rPr>
          <w:rFonts w:ascii="Times New Roman" w:hAnsi="Times New Roman"/>
          <w:sz w:val="28"/>
          <w:lang w:val="en-US"/>
        </w:rPr>
        <w:t>h</w:t>
      </w:r>
      <w:r w:rsidRPr="00DB258C">
        <w:rPr>
          <w:rFonts w:ascii="Times New Roman" w:hAnsi="Times New Roman"/>
          <w:sz w:val="28"/>
        </w:rPr>
        <w:t>-изоляция</w:t>
      </w:r>
      <w:r>
        <w:rPr>
          <w:rFonts w:ascii="Times New Roman" w:hAnsi="Times New Roman"/>
          <w:sz w:val="28"/>
        </w:rPr>
        <w:t xml:space="preserve"> (щелевая изоляция)</w:t>
      </w:r>
      <w:r w:rsidRPr="00DB258C">
        <w:rPr>
          <w:rFonts w:ascii="Times New Roman" w:hAnsi="Times New Roman"/>
          <w:sz w:val="28"/>
        </w:rPr>
        <w:t xml:space="preserve">. В случае </w:t>
      </w:r>
      <w:r w:rsidRPr="00DB258C">
        <w:rPr>
          <w:rFonts w:ascii="Times New Roman" w:hAnsi="Times New Roman"/>
          <w:sz w:val="28"/>
          <w:lang w:val="en-US"/>
        </w:rPr>
        <w:t>trech</w:t>
      </w:r>
      <w:r>
        <w:rPr>
          <w:rFonts w:ascii="Times New Roman" w:hAnsi="Times New Roman"/>
          <w:sz w:val="28"/>
        </w:rPr>
        <w:t>-изоляции</w:t>
      </w:r>
      <w:r w:rsidRPr="00DB258C">
        <w:rPr>
          <w:rFonts w:ascii="Times New Roman" w:hAnsi="Times New Roman"/>
          <w:sz w:val="28"/>
        </w:rPr>
        <w:t xml:space="preserve"> в кремнии травятся глубокие щели с вертикальными стенками. Далее на стенках осаждается окисел, а оставшееся пространство заполняется </w:t>
      </w:r>
      <w:r>
        <w:rPr>
          <w:rFonts w:ascii="Times New Roman" w:hAnsi="Times New Roman"/>
          <w:sz w:val="28"/>
        </w:rPr>
        <w:t>ПКК</w:t>
      </w:r>
      <w:r w:rsidRPr="00DB258C">
        <w:rPr>
          <w:rFonts w:ascii="Times New Roman" w:hAnsi="Times New Roman"/>
          <w:sz w:val="28"/>
        </w:rPr>
        <w:t xml:space="preserve">. Таким образом, можно сэкономить площадь за счёт металлизации (для работы </w:t>
      </w:r>
      <w:r w:rsidRPr="00DB258C">
        <w:rPr>
          <w:rFonts w:ascii="Times New Roman" w:hAnsi="Times New Roman"/>
          <w:sz w:val="28"/>
          <w:lang w:val="en-US"/>
        </w:rPr>
        <w:t>trech</w:t>
      </w:r>
      <w:r w:rsidRPr="00DB258C">
        <w:rPr>
          <w:rFonts w:ascii="Times New Roman" w:hAnsi="Times New Roman"/>
          <w:sz w:val="28"/>
        </w:rPr>
        <w:t xml:space="preserve">-изоляции не нужно подавать смещение) и принципиального отсутствия области объёмного заряда.  </w:t>
      </w:r>
      <w:r w:rsidR="00A72DBA">
        <w:rPr>
          <w:rFonts w:ascii="Times New Roman" w:hAnsi="Times New Roman"/>
          <w:sz w:val="28"/>
        </w:rPr>
        <w:t xml:space="preserve">Транзисторы, </w:t>
      </w:r>
      <w:r w:rsidR="00A72DBA">
        <w:rPr>
          <w:rFonts w:ascii="Times New Roman" w:hAnsi="Times New Roman"/>
          <w:sz w:val="28"/>
        </w:rPr>
        <w:lastRenderedPageBreak/>
        <w:t xml:space="preserve">рассматриваемые в данном дипломе, выполнены </w:t>
      </w:r>
      <w:r w:rsidR="00A72DBA" w:rsidRPr="00044A06">
        <w:rPr>
          <w:rFonts w:ascii="Times New Roman" w:eastAsia="Times New Roman" w:hAnsi="Times New Roman" w:cs="Times New Roman"/>
          <w:sz w:val="28"/>
          <w:szCs w:val="28"/>
        </w:rPr>
        <w:t xml:space="preserve">по комплементарной биполярной технологии с изоляцией обратносмещенным </w:t>
      </w:r>
      <w:r w:rsidR="00A72DBA" w:rsidRPr="00044A06">
        <w:rPr>
          <w:rFonts w:ascii="Times New Roman" w:eastAsia="Times New Roman" w:hAnsi="Times New Roman" w:cs="Times New Roman"/>
          <w:sz w:val="28"/>
          <w:szCs w:val="28"/>
          <w:lang w:val="en-US"/>
        </w:rPr>
        <w:t>p</w:t>
      </w:r>
      <w:r w:rsidR="00A72DBA" w:rsidRPr="00044A06">
        <w:rPr>
          <w:rFonts w:ascii="Times New Roman" w:eastAsia="Times New Roman" w:hAnsi="Times New Roman" w:cs="Times New Roman"/>
          <w:sz w:val="28"/>
          <w:szCs w:val="28"/>
        </w:rPr>
        <w:t>-</w:t>
      </w:r>
      <w:r w:rsidR="00A72DBA" w:rsidRPr="00044A06">
        <w:rPr>
          <w:rFonts w:ascii="Times New Roman" w:eastAsia="Times New Roman" w:hAnsi="Times New Roman" w:cs="Times New Roman"/>
          <w:sz w:val="28"/>
          <w:szCs w:val="28"/>
          <w:lang w:val="en-US"/>
        </w:rPr>
        <w:t>n</w:t>
      </w:r>
      <w:r w:rsidR="00A72DBA" w:rsidRPr="00044A06">
        <w:rPr>
          <w:rFonts w:ascii="Times New Roman" w:eastAsia="Times New Roman" w:hAnsi="Times New Roman" w:cs="Times New Roman"/>
          <w:sz w:val="28"/>
          <w:szCs w:val="28"/>
        </w:rPr>
        <w:t xml:space="preserve"> переходом</w:t>
      </w:r>
      <w:r w:rsidR="00A72DBA">
        <w:rPr>
          <w:rFonts w:ascii="Times New Roman" w:eastAsia="Times New Roman" w:hAnsi="Times New Roman" w:cs="Times New Roman"/>
          <w:sz w:val="28"/>
          <w:szCs w:val="28"/>
        </w:rPr>
        <w:t>.</w:t>
      </w:r>
    </w:p>
    <w:p w:rsidR="007C34A7" w:rsidRPr="007C34A7" w:rsidRDefault="00A60D33" w:rsidP="007C34A7">
      <w:pPr>
        <w:pStyle w:val="4"/>
        <w:spacing w:line="360" w:lineRule="auto"/>
        <w:ind w:firstLine="567"/>
        <w:rPr>
          <w:rFonts w:ascii="Times New Roman" w:hAnsi="Times New Roman" w:cs="Times New Roman"/>
          <w:color w:val="auto"/>
          <w:sz w:val="28"/>
          <w:szCs w:val="28"/>
        </w:rPr>
      </w:pPr>
      <w:r>
        <w:rPr>
          <w:rFonts w:ascii="Times New Roman" w:hAnsi="Times New Roman" w:cs="Times New Roman"/>
          <w:b w:val="0"/>
          <w:bCs w:val="0"/>
          <w:color w:val="auto"/>
          <w:sz w:val="28"/>
          <w:szCs w:val="28"/>
        </w:rPr>
        <w:t>Последовательность формирования</w:t>
      </w:r>
      <w:r w:rsidR="007C34A7" w:rsidRPr="007C34A7">
        <w:rPr>
          <w:rFonts w:ascii="Times New Roman" w:hAnsi="Times New Roman" w:cs="Times New Roman"/>
          <w:b w:val="0"/>
          <w:bCs w:val="0"/>
          <w:color w:val="auto"/>
          <w:sz w:val="28"/>
          <w:szCs w:val="28"/>
        </w:rPr>
        <w:t xml:space="preserve"> комплементарных высокочастотных структур </w:t>
      </w:r>
      <w:r w:rsidR="007C34A7" w:rsidRPr="007C34A7">
        <w:rPr>
          <w:rFonts w:ascii="Times New Roman" w:hAnsi="Times New Roman" w:cs="Times New Roman"/>
          <w:b w:val="0"/>
          <w:bCs w:val="0"/>
          <w:color w:val="auto"/>
          <w:sz w:val="28"/>
          <w:szCs w:val="28"/>
          <w:lang w:val="en-US"/>
        </w:rPr>
        <w:t>p</w:t>
      </w:r>
      <w:r w:rsidR="007C34A7" w:rsidRPr="007C34A7">
        <w:rPr>
          <w:rFonts w:ascii="Times New Roman" w:hAnsi="Times New Roman" w:cs="Times New Roman"/>
          <w:b w:val="0"/>
          <w:bCs w:val="0"/>
          <w:color w:val="auto"/>
          <w:sz w:val="28"/>
          <w:szCs w:val="28"/>
        </w:rPr>
        <w:t>-</w:t>
      </w:r>
      <w:r w:rsidR="007C34A7" w:rsidRPr="007C34A7">
        <w:rPr>
          <w:rFonts w:ascii="Times New Roman" w:hAnsi="Times New Roman" w:cs="Times New Roman"/>
          <w:b w:val="0"/>
          <w:bCs w:val="0"/>
          <w:color w:val="auto"/>
          <w:sz w:val="28"/>
          <w:szCs w:val="28"/>
          <w:lang w:val="en-US"/>
        </w:rPr>
        <w:t>n</w:t>
      </w:r>
      <w:r w:rsidR="007C34A7" w:rsidRPr="007C34A7">
        <w:rPr>
          <w:rFonts w:ascii="Times New Roman" w:hAnsi="Times New Roman" w:cs="Times New Roman"/>
          <w:b w:val="0"/>
          <w:bCs w:val="0"/>
          <w:color w:val="auto"/>
          <w:sz w:val="28"/>
          <w:szCs w:val="28"/>
        </w:rPr>
        <w:t xml:space="preserve">-р и </w:t>
      </w:r>
      <w:r w:rsidR="007C34A7" w:rsidRPr="007C34A7">
        <w:rPr>
          <w:rFonts w:ascii="Times New Roman" w:hAnsi="Times New Roman" w:cs="Times New Roman"/>
          <w:b w:val="0"/>
          <w:bCs w:val="0"/>
          <w:color w:val="auto"/>
          <w:sz w:val="28"/>
          <w:szCs w:val="28"/>
          <w:lang w:val="en-US"/>
        </w:rPr>
        <w:t>n</w:t>
      </w:r>
      <w:r w:rsidR="007C34A7" w:rsidRPr="007C34A7">
        <w:rPr>
          <w:rFonts w:ascii="Times New Roman" w:hAnsi="Times New Roman" w:cs="Times New Roman"/>
          <w:b w:val="0"/>
          <w:bCs w:val="0"/>
          <w:color w:val="auto"/>
          <w:sz w:val="28"/>
          <w:szCs w:val="28"/>
        </w:rPr>
        <w:t>-</w:t>
      </w:r>
      <w:r w:rsidR="007C34A7" w:rsidRPr="007C34A7">
        <w:rPr>
          <w:rFonts w:ascii="Times New Roman" w:hAnsi="Times New Roman" w:cs="Times New Roman"/>
          <w:b w:val="0"/>
          <w:bCs w:val="0"/>
          <w:color w:val="auto"/>
          <w:sz w:val="28"/>
          <w:szCs w:val="28"/>
          <w:lang w:val="en-US"/>
        </w:rPr>
        <w:t>p</w:t>
      </w:r>
      <w:r w:rsidR="007C34A7" w:rsidRPr="007C34A7">
        <w:rPr>
          <w:rFonts w:ascii="Times New Roman" w:hAnsi="Times New Roman" w:cs="Times New Roman"/>
          <w:b w:val="0"/>
          <w:bCs w:val="0"/>
          <w:color w:val="auto"/>
          <w:sz w:val="28"/>
          <w:szCs w:val="28"/>
        </w:rPr>
        <w:t>-</w:t>
      </w:r>
      <w:r w:rsidR="007C34A7" w:rsidRPr="007C34A7">
        <w:rPr>
          <w:rFonts w:ascii="Times New Roman" w:hAnsi="Times New Roman" w:cs="Times New Roman"/>
          <w:b w:val="0"/>
          <w:bCs w:val="0"/>
          <w:color w:val="auto"/>
          <w:sz w:val="28"/>
          <w:szCs w:val="28"/>
          <w:lang w:val="en-US"/>
        </w:rPr>
        <w:t>n</w:t>
      </w:r>
      <w:r w:rsidR="007C34A7" w:rsidRPr="007C34A7">
        <w:rPr>
          <w:rFonts w:ascii="Times New Roman" w:hAnsi="Times New Roman" w:cs="Times New Roman"/>
          <w:b w:val="0"/>
          <w:bCs w:val="0"/>
          <w:color w:val="auto"/>
          <w:sz w:val="28"/>
          <w:szCs w:val="28"/>
        </w:rPr>
        <w:t xml:space="preserve"> транзисторов состоит из следующих операций:</w:t>
      </w:r>
    </w:p>
    <w:p w:rsidR="007C34A7" w:rsidRPr="007C34A7" w:rsidRDefault="007C34A7" w:rsidP="007C34A7">
      <w:pPr>
        <w:shd w:val="clear" w:color="auto" w:fill="FFFFFF"/>
        <w:tabs>
          <w:tab w:val="left" w:pos="567"/>
        </w:tabs>
        <w:spacing w:before="245" w:line="360" w:lineRule="auto"/>
        <w:ind w:left="567"/>
        <w:jc w:val="both"/>
        <w:rPr>
          <w:rFonts w:ascii="Times New Roman" w:hAnsi="Times New Roman" w:cs="Times New Roman"/>
          <w:sz w:val="28"/>
          <w:szCs w:val="28"/>
        </w:rPr>
      </w:pPr>
      <w:r w:rsidRPr="007C34A7">
        <w:rPr>
          <w:rFonts w:ascii="Times New Roman" w:hAnsi="Times New Roman" w:cs="Times New Roman"/>
          <w:color w:val="000000"/>
          <w:sz w:val="28"/>
          <w:szCs w:val="28"/>
        </w:rPr>
        <w:t>1.Подготовка кремниевых подложек КДБ – 10</w:t>
      </w:r>
      <w:r w:rsidR="00012F0E">
        <w:rPr>
          <w:rFonts w:ascii="Times New Roman" w:hAnsi="Times New Roman" w:cs="Times New Roman"/>
          <w:color w:val="000000"/>
          <w:sz w:val="28"/>
          <w:szCs w:val="28"/>
        </w:rPr>
        <w:t xml:space="preserve"> (111)</w:t>
      </w:r>
      <w:r w:rsidRPr="007C34A7">
        <w:rPr>
          <w:rFonts w:ascii="Times New Roman" w:hAnsi="Times New Roman" w:cs="Times New Roman"/>
          <w:color w:val="000000"/>
          <w:sz w:val="28"/>
          <w:szCs w:val="28"/>
        </w:rPr>
        <w:t>.</w:t>
      </w:r>
    </w:p>
    <w:p w:rsidR="007C34A7" w:rsidRPr="007C34A7" w:rsidRDefault="007C34A7" w:rsidP="007C34A7">
      <w:pPr>
        <w:spacing w:line="360" w:lineRule="auto"/>
        <w:ind w:firstLine="567"/>
        <w:jc w:val="both"/>
        <w:rPr>
          <w:rFonts w:ascii="Times New Roman" w:hAnsi="Times New Roman" w:cs="Times New Roman"/>
          <w:sz w:val="28"/>
          <w:szCs w:val="28"/>
        </w:rPr>
      </w:pPr>
      <w:r w:rsidRPr="007C34A7">
        <w:rPr>
          <w:rFonts w:ascii="Times New Roman" w:hAnsi="Times New Roman" w:cs="Times New Roman"/>
          <w:sz w:val="28"/>
          <w:szCs w:val="28"/>
        </w:rPr>
        <w:t>Выполнение этой операции обусловлено тем, что молекулы и атомы, расположенные на поверхности подложек и пластин, имеют высокую химическую активность, так как часть их связей ненасыщенна. Поэтому получить идеальную чистую без посторонних примесей поверхность практически невозможно и понятие «чистая поверхность» относительно. Технологически чистой считается поверхность, которая имеет концентрацию примесей, не препятствующую воспроизводимому получению заданных значений и стабильности параметров микросхем. Даже в случае не очень высоких требований к чистоте поверхности концентрации примесей не должна превышать 10</w:t>
      </w:r>
      <w:r w:rsidRPr="007C34A7">
        <w:rPr>
          <w:rFonts w:ascii="Times New Roman" w:hAnsi="Times New Roman" w:cs="Times New Roman"/>
          <w:sz w:val="28"/>
          <w:szCs w:val="28"/>
          <w:vertAlign w:val="superscript"/>
        </w:rPr>
        <w:t>-8</w:t>
      </w:r>
      <w:r w:rsidRPr="007C34A7">
        <w:rPr>
          <w:rFonts w:ascii="Times New Roman" w:hAnsi="Times New Roman" w:cs="Times New Roman"/>
          <w:sz w:val="28"/>
          <w:szCs w:val="28"/>
        </w:rPr>
        <w:t xml:space="preserve"> – 10</w:t>
      </w:r>
      <w:r w:rsidRPr="007C34A7">
        <w:rPr>
          <w:rFonts w:ascii="Times New Roman" w:hAnsi="Times New Roman" w:cs="Times New Roman"/>
          <w:sz w:val="28"/>
          <w:szCs w:val="28"/>
          <w:vertAlign w:val="superscript"/>
        </w:rPr>
        <w:t>-7</w:t>
      </w:r>
      <w:r w:rsidRPr="007C34A7">
        <w:rPr>
          <w:rFonts w:ascii="Times New Roman" w:hAnsi="Times New Roman" w:cs="Times New Roman"/>
          <w:sz w:val="28"/>
          <w:szCs w:val="28"/>
        </w:rPr>
        <w:t xml:space="preserve"> г/см</w:t>
      </w:r>
      <w:r w:rsidRPr="007C34A7">
        <w:rPr>
          <w:rFonts w:ascii="Times New Roman" w:hAnsi="Times New Roman" w:cs="Times New Roman"/>
          <w:sz w:val="28"/>
          <w:szCs w:val="28"/>
          <w:vertAlign w:val="superscript"/>
        </w:rPr>
        <w:t>2</w:t>
      </w:r>
      <w:r w:rsidRPr="007C34A7">
        <w:rPr>
          <w:rFonts w:ascii="Times New Roman" w:hAnsi="Times New Roman" w:cs="Times New Roman"/>
          <w:sz w:val="28"/>
          <w:szCs w:val="28"/>
        </w:rPr>
        <w:t>.</w:t>
      </w:r>
    </w:p>
    <w:p w:rsidR="007C34A7" w:rsidRPr="007C34A7" w:rsidRDefault="007C34A7" w:rsidP="007C34A7">
      <w:pPr>
        <w:spacing w:line="360" w:lineRule="auto"/>
        <w:ind w:firstLine="567"/>
        <w:jc w:val="both"/>
        <w:rPr>
          <w:rFonts w:ascii="Times New Roman" w:hAnsi="Times New Roman" w:cs="Times New Roman"/>
          <w:sz w:val="28"/>
          <w:szCs w:val="28"/>
        </w:rPr>
      </w:pPr>
      <w:r w:rsidRPr="007C34A7">
        <w:rPr>
          <w:rFonts w:ascii="Times New Roman" w:hAnsi="Times New Roman" w:cs="Times New Roman"/>
          <w:sz w:val="28"/>
          <w:szCs w:val="28"/>
        </w:rPr>
        <w:t>Для очистки поверхности пластин в настоящее время применяется химическая обработка кремниевых пластин в горячем (75 – 80 °С) «универсальном» перекисно-аммиачном растворе, содержащем Н</w:t>
      </w:r>
      <w:r w:rsidRPr="007C34A7">
        <w:rPr>
          <w:rFonts w:ascii="Times New Roman" w:hAnsi="Times New Roman" w:cs="Times New Roman"/>
          <w:sz w:val="28"/>
          <w:szCs w:val="28"/>
          <w:vertAlign w:val="subscript"/>
        </w:rPr>
        <w:t>2</w:t>
      </w:r>
      <w:r w:rsidRPr="007C34A7">
        <w:rPr>
          <w:rFonts w:ascii="Times New Roman" w:hAnsi="Times New Roman" w:cs="Times New Roman"/>
          <w:sz w:val="28"/>
          <w:szCs w:val="28"/>
        </w:rPr>
        <w:t>О</w:t>
      </w:r>
      <w:r w:rsidRPr="007C34A7">
        <w:rPr>
          <w:rFonts w:ascii="Times New Roman" w:hAnsi="Times New Roman" w:cs="Times New Roman"/>
          <w:sz w:val="28"/>
          <w:szCs w:val="28"/>
          <w:vertAlign w:val="subscript"/>
        </w:rPr>
        <w:t>2</w:t>
      </w:r>
      <w:r w:rsidRPr="007C34A7">
        <w:rPr>
          <w:rFonts w:ascii="Times New Roman" w:hAnsi="Times New Roman" w:cs="Times New Roman"/>
          <w:sz w:val="28"/>
          <w:szCs w:val="28"/>
        </w:rPr>
        <w:t xml:space="preserve"> и </w:t>
      </w:r>
      <w:r w:rsidRPr="007C34A7">
        <w:rPr>
          <w:rFonts w:ascii="Times New Roman" w:hAnsi="Times New Roman" w:cs="Times New Roman"/>
          <w:sz w:val="28"/>
          <w:szCs w:val="28"/>
          <w:lang w:val="en-US"/>
        </w:rPr>
        <w:t>NH</w:t>
      </w:r>
      <w:r w:rsidRPr="007C34A7">
        <w:rPr>
          <w:rFonts w:ascii="Times New Roman" w:hAnsi="Times New Roman" w:cs="Times New Roman"/>
          <w:sz w:val="28"/>
          <w:szCs w:val="28"/>
          <w:vertAlign w:val="subscript"/>
        </w:rPr>
        <w:t>4</w:t>
      </w:r>
      <w:r w:rsidRPr="007C34A7">
        <w:rPr>
          <w:rFonts w:ascii="Times New Roman" w:hAnsi="Times New Roman" w:cs="Times New Roman"/>
          <w:sz w:val="28"/>
          <w:szCs w:val="28"/>
        </w:rPr>
        <w:t>ОН. В процессе обработки пергидроль разлагается с выделением атомарного кислорода: Н</w:t>
      </w:r>
      <w:r w:rsidRPr="007C34A7">
        <w:rPr>
          <w:rFonts w:ascii="Times New Roman" w:hAnsi="Times New Roman" w:cs="Times New Roman"/>
          <w:sz w:val="28"/>
          <w:szCs w:val="28"/>
          <w:vertAlign w:val="subscript"/>
        </w:rPr>
        <w:t>2</w:t>
      </w:r>
      <w:r w:rsidRPr="007C34A7">
        <w:rPr>
          <w:rFonts w:ascii="Times New Roman" w:hAnsi="Times New Roman" w:cs="Times New Roman"/>
          <w:sz w:val="28"/>
          <w:szCs w:val="28"/>
        </w:rPr>
        <w:t>О</w:t>
      </w:r>
      <w:r w:rsidRPr="007C34A7">
        <w:rPr>
          <w:rFonts w:ascii="Times New Roman" w:hAnsi="Times New Roman" w:cs="Times New Roman"/>
          <w:sz w:val="28"/>
          <w:szCs w:val="28"/>
          <w:vertAlign w:val="subscript"/>
        </w:rPr>
        <w:t>2</w:t>
      </w:r>
      <w:r w:rsidRPr="007C34A7">
        <w:rPr>
          <w:rFonts w:ascii="Times New Roman" w:hAnsi="Times New Roman" w:cs="Times New Roman"/>
          <w:sz w:val="28"/>
          <w:szCs w:val="28"/>
        </w:rPr>
        <w:t xml:space="preserve"> = Н</w:t>
      </w:r>
      <w:r w:rsidRPr="007C34A7">
        <w:rPr>
          <w:rFonts w:ascii="Times New Roman" w:hAnsi="Times New Roman" w:cs="Times New Roman"/>
          <w:sz w:val="28"/>
          <w:szCs w:val="28"/>
          <w:vertAlign w:val="subscript"/>
        </w:rPr>
        <w:t>2</w:t>
      </w:r>
      <w:r w:rsidRPr="007C34A7">
        <w:rPr>
          <w:rFonts w:ascii="Times New Roman" w:hAnsi="Times New Roman" w:cs="Times New Roman"/>
          <w:sz w:val="28"/>
          <w:szCs w:val="28"/>
        </w:rPr>
        <w:t xml:space="preserve">О+О. Атомарный кислород окисляет, как органические, так и неорганические загрязнения. Щелочь </w:t>
      </w:r>
      <w:r w:rsidRPr="007C34A7">
        <w:rPr>
          <w:rFonts w:ascii="Times New Roman" w:hAnsi="Times New Roman" w:cs="Times New Roman"/>
          <w:sz w:val="28"/>
          <w:szCs w:val="28"/>
          <w:lang w:val="en-US"/>
        </w:rPr>
        <w:t>NH</w:t>
      </w:r>
      <w:r w:rsidRPr="007C34A7">
        <w:rPr>
          <w:rFonts w:ascii="Times New Roman" w:hAnsi="Times New Roman" w:cs="Times New Roman"/>
          <w:sz w:val="28"/>
          <w:szCs w:val="28"/>
          <w:vertAlign w:val="subscript"/>
        </w:rPr>
        <w:t>4</w:t>
      </w:r>
      <w:r w:rsidRPr="007C34A7">
        <w:rPr>
          <w:rFonts w:ascii="Times New Roman" w:hAnsi="Times New Roman" w:cs="Times New Roman"/>
          <w:sz w:val="28"/>
          <w:szCs w:val="28"/>
        </w:rPr>
        <w:t>ОН ускоряет ре</w:t>
      </w:r>
      <w:r w:rsidR="00C22B04">
        <w:rPr>
          <w:rFonts w:ascii="Times New Roman" w:hAnsi="Times New Roman" w:cs="Times New Roman"/>
          <w:sz w:val="28"/>
          <w:szCs w:val="28"/>
        </w:rPr>
        <w:t>акцию разложения пергидроля, а т</w:t>
      </w:r>
      <w:r w:rsidRPr="007C34A7">
        <w:rPr>
          <w:rFonts w:ascii="Times New Roman" w:hAnsi="Times New Roman" w:cs="Times New Roman"/>
          <w:sz w:val="28"/>
          <w:szCs w:val="28"/>
        </w:rPr>
        <w:t>ак же связывает в хорошо растворимые комплексные металлы первой и второй групп периодической таблицы.</w:t>
      </w:r>
    </w:p>
    <w:p w:rsidR="007C34A7" w:rsidRPr="007C34A7" w:rsidRDefault="007C34A7" w:rsidP="007C34A7">
      <w:pPr>
        <w:shd w:val="clear" w:color="auto" w:fill="FFFFFF"/>
        <w:spacing w:before="5" w:line="360" w:lineRule="auto"/>
        <w:ind w:left="10" w:right="14" w:firstLine="557"/>
        <w:jc w:val="both"/>
        <w:rPr>
          <w:rFonts w:ascii="Times New Roman" w:hAnsi="Times New Roman" w:cs="Times New Roman"/>
          <w:sz w:val="28"/>
          <w:szCs w:val="28"/>
        </w:rPr>
      </w:pPr>
      <w:r w:rsidRPr="007C34A7">
        <w:rPr>
          <w:rFonts w:ascii="Times New Roman" w:hAnsi="Times New Roman" w:cs="Times New Roman"/>
          <w:color w:val="000000"/>
          <w:sz w:val="28"/>
          <w:szCs w:val="28"/>
        </w:rPr>
        <w:t>Так же в процессе очистки применяется промывка пластин. Для промывки применяется особо чистая деионизованная вода.</w:t>
      </w:r>
    </w:p>
    <w:p w:rsidR="007C34A7" w:rsidRPr="007C34A7" w:rsidRDefault="007C34A7" w:rsidP="007C34A7">
      <w:pPr>
        <w:shd w:val="clear" w:color="auto" w:fill="FFFFFF"/>
        <w:spacing w:line="360" w:lineRule="auto"/>
        <w:ind w:left="5" w:right="24" w:firstLine="562"/>
        <w:jc w:val="both"/>
        <w:rPr>
          <w:rFonts w:ascii="Times New Roman" w:hAnsi="Times New Roman" w:cs="Times New Roman"/>
          <w:color w:val="000000"/>
          <w:sz w:val="28"/>
          <w:szCs w:val="28"/>
        </w:rPr>
      </w:pPr>
      <w:r w:rsidRPr="007C34A7">
        <w:rPr>
          <w:rFonts w:ascii="Times New Roman" w:hAnsi="Times New Roman" w:cs="Times New Roman"/>
          <w:color w:val="000000"/>
          <w:sz w:val="28"/>
          <w:szCs w:val="28"/>
        </w:rPr>
        <w:t xml:space="preserve">О качестве промывки судят по удельному сопротивлению воды на выходе промывочной камеры. Исходное сопротивление составляет 10 – 20 </w:t>
      </w:r>
      <w:r w:rsidRPr="007C34A7">
        <w:rPr>
          <w:rFonts w:ascii="Times New Roman" w:hAnsi="Times New Roman" w:cs="Times New Roman"/>
          <w:color w:val="000000"/>
          <w:sz w:val="28"/>
          <w:szCs w:val="28"/>
        </w:rPr>
        <w:lastRenderedPageBreak/>
        <w:t>Мом</w:t>
      </w:r>
      <w:r w:rsidRPr="007C34A7">
        <w:rPr>
          <w:rFonts w:ascii="Times New Roman" w:hAnsi="Times New Roman" w:cs="Times New Roman"/>
          <w:color w:val="000000"/>
          <w:sz w:val="28"/>
          <w:szCs w:val="28"/>
        </w:rPr>
        <w:sym w:font="Symbol" w:char="F0D7"/>
      </w:r>
      <w:r w:rsidRPr="007C34A7">
        <w:rPr>
          <w:rFonts w:ascii="Times New Roman" w:hAnsi="Times New Roman" w:cs="Times New Roman"/>
          <w:color w:val="000000"/>
          <w:sz w:val="28"/>
          <w:szCs w:val="28"/>
        </w:rPr>
        <w:t>см; сопротивление воды на выходе тем выше, чем меньше остаточных ионов. Когда сопротивление воды на выходе сравняется с сопротивлением на входе промывочной камеры, промывку прекращают.</w:t>
      </w:r>
    </w:p>
    <w:p w:rsidR="007C34A7" w:rsidRPr="007C34A7" w:rsidRDefault="007C34A7" w:rsidP="007C34A7">
      <w:pPr>
        <w:shd w:val="clear" w:color="auto" w:fill="FFFFFF"/>
        <w:spacing w:line="360" w:lineRule="auto"/>
        <w:ind w:right="24" w:firstLine="567"/>
        <w:jc w:val="both"/>
        <w:rPr>
          <w:rFonts w:ascii="Times New Roman" w:hAnsi="Times New Roman" w:cs="Times New Roman"/>
          <w:color w:val="000000"/>
          <w:sz w:val="28"/>
          <w:szCs w:val="28"/>
        </w:rPr>
      </w:pPr>
      <w:r w:rsidRPr="007C34A7">
        <w:rPr>
          <w:rFonts w:ascii="Times New Roman" w:hAnsi="Times New Roman" w:cs="Times New Roman"/>
          <w:color w:val="000000"/>
          <w:sz w:val="28"/>
          <w:szCs w:val="28"/>
        </w:rPr>
        <w:t>2. Первое окисление проводится для создания маски из диоксида кремния на поверхности пластин. Окисление проводится в сухом кислороде при температуре 1000 – 1350 °С. Процесс окисления продолжается до тех пор пока толщина окисла на поверхности пластины не будет достаточной для проведения первой фотолитографии (примерно 0,9-1,5 мкм.).</w:t>
      </w:r>
    </w:p>
    <w:p w:rsidR="007C34A7" w:rsidRPr="007C34A7" w:rsidRDefault="007C34A7" w:rsidP="007C34A7">
      <w:pPr>
        <w:shd w:val="clear" w:color="auto" w:fill="FFFFFF"/>
        <w:spacing w:line="360" w:lineRule="auto"/>
        <w:ind w:right="24" w:firstLine="567"/>
        <w:jc w:val="both"/>
        <w:rPr>
          <w:rFonts w:ascii="Times New Roman" w:hAnsi="Times New Roman" w:cs="Times New Roman"/>
          <w:color w:val="000000"/>
          <w:sz w:val="28"/>
          <w:szCs w:val="28"/>
        </w:rPr>
      </w:pPr>
      <w:r w:rsidRPr="007C34A7">
        <w:rPr>
          <w:rFonts w:ascii="Times New Roman" w:hAnsi="Times New Roman" w:cs="Times New Roman"/>
          <w:color w:val="000000"/>
          <w:sz w:val="28"/>
          <w:szCs w:val="28"/>
        </w:rPr>
        <w:t>3. Первая фотолитография. Проводится, для формирования окон в слое</w:t>
      </w:r>
      <w:r w:rsidRPr="007C34A7">
        <w:rPr>
          <w:rFonts w:ascii="Times New Roman" w:hAnsi="Times New Roman" w:cs="Times New Roman"/>
          <w:color w:val="000000"/>
          <w:sz w:val="28"/>
          <w:szCs w:val="28"/>
        </w:rPr>
        <w:br/>
        <w:t xml:space="preserve">диоксида кремния  для создания </w:t>
      </w:r>
      <w:r w:rsidRPr="007C34A7">
        <w:rPr>
          <w:rFonts w:ascii="Times New Roman" w:hAnsi="Times New Roman" w:cs="Times New Roman"/>
          <w:color w:val="000000"/>
          <w:sz w:val="28"/>
          <w:szCs w:val="28"/>
          <w:lang w:val="en-US"/>
        </w:rPr>
        <w:t>n</w:t>
      </w:r>
      <w:r w:rsidRPr="007C34A7">
        <w:rPr>
          <w:rFonts w:ascii="Times New Roman" w:hAnsi="Times New Roman" w:cs="Times New Roman"/>
          <w:color w:val="000000"/>
          <w:sz w:val="28"/>
          <w:szCs w:val="28"/>
          <w:vertAlign w:val="superscript"/>
        </w:rPr>
        <w:t>-</w:t>
      </w:r>
      <w:r w:rsidRPr="007C34A7">
        <w:rPr>
          <w:rFonts w:ascii="Times New Roman" w:hAnsi="Times New Roman" w:cs="Times New Roman"/>
          <w:color w:val="000000"/>
          <w:sz w:val="28"/>
          <w:szCs w:val="28"/>
        </w:rPr>
        <w:t xml:space="preserve"> скрытого слоя.</w:t>
      </w:r>
    </w:p>
    <w:p w:rsidR="007C34A7" w:rsidRPr="007C34A7" w:rsidRDefault="007C34A7" w:rsidP="007C34A7">
      <w:pPr>
        <w:shd w:val="clear" w:color="auto" w:fill="FFFFFF"/>
        <w:spacing w:line="360" w:lineRule="auto"/>
        <w:ind w:left="567" w:right="24"/>
        <w:jc w:val="both"/>
        <w:rPr>
          <w:rFonts w:ascii="Times New Roman" w:hAnsi="Times New Roman" w:cs="Times New Roman"/>
          <w:color w:val="000000"/>
          <w:sz w:val="28"/>
          <w:szCs w:val="28"/>
        </w:rPr>
      </w:pPr>
      <w:r w:rsidRPr="007C34A7">
        <w:rPr>
          <w:rFonts w:ascii="Times New Roman" w:hAnsi="Times New Roman" w:cs="Times New Roman"/>
          <w:color w:val="000000"/>
          <w:sz w:val="28"/>
          <w:szCs w:val="28"/>
        </w:rPr>
        <w:t>Процесс фотолитографии состоит из трех основных этапов:</w:t>
      </w:r>
    </w:p>
    <w:p w:rsidR="007C34A7" w:rsidRPr="007C34A7" w:rsidRDefault="007C34A7" w:rsidP="007C34A7">
      <w:pPr>
        <w:widowControl w:val="0"/>
        <w:numPr>
          <w:ilvl w:val="0"/>
          <w:numId w:val="5"/>
        </w:numPr>
        <w:shd w:val="clear" w:color="auto" w:fill="FFFFFF"/>
        <w:spacing w:after="0" w:line="360" w:lineRule="auto"/>
        <w:ind w:right="24"/>
        <w:jc w:val="both"/>
        <w:rPr>
          <w:rFonts w:ascii="Times New Roman" w:hAnsi="Times New Roman" w:cs="Times New Roman"/>
          <w:color w:val="000000"/>
          <w:sz w:val="28"/>
          <w:szCs w:val="28"/>
        </w:rPr>
      </w:pPr>
      <w:r w:rsidRPr="007C34A7">
        <w:rPr>
          <w:rFonts w:ascii="Times New Roman" w:hAnsi="Times New Roman" w:cs="Times New Roman"/>
          <w:color w:val="000000"/>
          <w:sz w:val="28"/>
          <w:szCs w:val="28"/>
        </w:rPr>
        <w:t>формирование на поверхности пластины слоя фоторезиста</w:t>
      </w:r>
    </w:p>
    <w:p w:rsidR="007C34A7" w:rsidRPr="007C34A7" w:rsidRDefault="007C34A7" w:rsidP="007C34A7">
      <w:pPr>
        <w:widowControl w:val="0"/>
        <w:numPr>
          <w:ilvl w:val="0"/>
          <w:numId w:val="5"/>
        </w:numPr>
        <w:shd w:val="clear" w:color="auto" w:fill="FFFFFF"/>
        <w:spacing w:after="0" w:line="360" w:lineRule="auto"/>
        <w:ind w:right="24"/>
        <w:jc w:val="both"/>
        <w:rPr>
          <w:rFonts w:ascii="Times New Roman" w:hAnsi="Times New Roman" w:cs="Times New Roman"/>
          <w:color w:val="000000"/>
          <w:sz w:val="28"/>
          <w:szCs w:val="28"/>
        </w:rPr>
      </w:pPr>
      <w:r w:rsidRPr="007C34A7">
        <w:rPr>
          <w:rFonts w:ascii="Times New Roman" w:hAnsi="Times New Roman" w:cs="Times New Roman"/>
          <w:color w:val="000000"/>
          <w:sz w:val="28"/>
          <w:szCs w:val="28"/>
        </w:rPr>
        <w:t>передача изображения с шаблона на фоторезистивный слой</w:t>
      </w:r>
    </w:p>
    <w:p w:rsidR="007C34A7" w:rsidRPr="007C34A7" w:rsidRDefault="007C34A7" w:rsidP="007C34A7">
      <w:pPr>
        <w:widowControl w:val="0"/>
        <w:numPr>
          <w:ilvl w:val="0"/>
          <w:numId w:val="5"/>
        </w:numPr>
        <w:shd w:val="clear" w:color="auto" w:fill="FFFFFF"/>
        <w:spacing w:after="0" w:line="360" w:lineRule="auto"/>
        <w:ind w:right="24"/>
        <w:jc w:val="both"/>
        <w:rPr>
          <w:rFonts w:ascii="Times New Roman" w:hAnsi="Times New Roman" w:cs="Times New Roman"/>
          <w:color w:val="000000"/>
          <w:sz w:val="28"/>
          <w:szCs w:val="28"/>
        </w:rPr>
      </w:pPr>
      <w:r w:rsidRPr="007C34A7">
        <w:rPr>
          <w:rFonts w:ascii="Times New Roman" w:hAnsi="Times New Roman" w:cs="Times New Roman"/>
          <w:color w:val="000000"/>
          <w:sz w:val="28"/>
          <w:szCs w:val="28"/>
        </w:rPr>
        <w:t>формирование конфигурации элементов микросхем при помощи этой маски.</w:t>
      </w:r>
    </w:p>
    <w:p w:rsidR="007C34A7" w:rsidRPr="007C34A7" w:rsidRDefault="007C34A7" w:rsidP="00C22B04">
      <w:pPr>
        <w:pStyle w:val="31"/>
        <w:spacing w:line="360" w:lineRule="auto"/>
        <w:jc w:val="both"/>
        <w:rPr>
          <w:rFonts w:ascii="Times New Roman" w:hAnsi="Times New Roman" w:cs="Times New Roman"/>
          <w:spacing w:val="0"/>
          <w:sz w:val="28"/>
          <w:szCs w:val="28"/>
        </w:rPr>
      </w:pPr>
      <w:r w:rsidRPr="007C34A7">
        <w:rPr>
          <w:rFonts w:ascii="Times New Roman" w:hAnsi="Times New Roman" w:cs="Times New Roman"/>
          <w:spacing w:val="0"/>
          <w:sz w:val="28"/>
          <w:szCs w:val="28"/>
        </w:rPr>
        <w:t>Нанесение позитивного фоторезиста на подложку осуществляется   методом центрифугирования. При этом на центрифугу устанавливают пластину и закрепляют ее вакуумным присосом. Затем включают центрифугу и при достижении определенной скорости вращения на пластину подается дозированное количество фоторезиста. При этом жидкий фоторезист растекается под действием центробежных сил. Подбирая число оборотов центрифуги, добиваются точного установления толщины слоя фоторезиста. При центрифугировании толщина и качество слоя зависят от температуры и влажности окружающей среды. Цен</w:t>
      </w:r>
      <w:r w:rsidR="00C22B04">
        <w:rPr>
          <w:rFonts w:ascii="Times New Roman" w:hAnsi="Times New Roman" w:cs="Times New Roman"/>
          <w:spacing w:val="0"/>
          <w:sz w:val="28"/>
          <w:szCs w:val="28"/>
        </w:rPr>
        <w:t xml:space="preserve">трифугированием трудно получить </w:t>
      </w:r>
      <w:r w:rsidRPr="007C34A7">
        <w:rPr>
          <w:rFonts w:ascii="Times New Roman" w:hAnsi="Times New Roman" w:cs="Times New Roman"/>
          <w:spacing w:val="0"/>
          <w:sz w:val="28"/>
          <w:szCs w:val="28"/>
        </w:rPr>
        <w:t>равномерные слои толщиной более 2-х микрон, разброс по толщине составляет ± 10%, в слое фоторезиста имеются механические напряжения. В центр вращения пластины возможно всасывание включение из внешней среды. После нанесения фоторезиста проводится опе</w:t>
      </w:r>
      <w:r w:rsidR="00C22B04">
        <w:rPr>
          <w:rFonts w:ascii="Times New Roman" w:hAnsi="Times New Roman" w:cs="Times New Roman"/>
          <w:spacing w:val="0"/>
          <w:sz w:val="28"/>
          <w:szCs w:val="28"/>
        </w:rPr>
        <w:t xml:space="preserve">рация его сушки при температуре </w:t>
      </w:r>
      <w:r w:rsidRPr="007C34A7">
        <w:rPr>
          <w:rFonts w:ascii="Times New Roman" w:hAnsi="Times New Roman" w:cs="Times New Roman"/>
          <w:spacing w:val="0"/>
          <w:sz w:val="28"/>
          <w:szCs w:val="28"/>
        </w:rPr>
        <w:t>120-180 °С.</w:t>
      </w:r>
    </w:p>
    <w:p w:rsidR="007C34A7" w:rsidRPr="007C34A7" w:rsidRDefault="007C34A7" w:rsidP="007C34A7">
      <w:pPr>
        <w:shd w:val="clear" w:color="auto" w:fill="FFFFFF"/>
        <w:spacing w:before="5" w:line="360" w:lineRule="auto"/>
        <w:ind w:left="19" w:right="14" w:firstLine="548"/>
        <w:jc w:val="both"/>
        <w:rPr>
          <w:rFonts w:ascii="Times New Roman" w:hAnsi="Times New Roman" w:cs="Times New Roman"/>
          <w:sz w:val="28"/>
          <w:szCs w:val="28"/>
        </w:rPr>
      </w:pPr>
      <w:r w:rsidRPr="007C34A7">
        <w:rPr>
          <w:rFonts w:ascii="Times New Roman" w:hAnsi="Times New Roman" w:cs="Times New Roman"/>
          <w:color w:val="000000"/>
          <w:sz w:val="28"/>
          <w:szCs w:val="28"/>
        </w:rPr>
        <w:lastRenderedPageBreak/>
        <w:t>После первой операции первой сушки фоторезиста проводится операция экспонирования при которой происходит перенос изображения с фотошаблона на фоторезистивный слой. Поскольку фоторезист имеет узкую спектральную область поглощения (350-400нм) и относительно низкую фоточувствительность, то применяются источники ультрафиолетового излучения, ртутно-кварцевые лампы, обеспе</w:t>
      </w:r>
      <w:r w:rsidR="00C22B04">
        <w:rPr>
          <w:rFonts w:ascii="Times New Roman" w:hAnsi="Times New Roman" w:cs="Times New Roman"/>
          <w:color w:val="000000"/>
          <w:sz w:val="28"/>
          <w:szCs w:val="28"/>
        </w:rPr>
        <w:t>чивающие высокие освещенности (до десятков тысяч люкс</w:t>
      </w:r>
      <w:r w:rsidRPr="007C34A7">
        <w:rPr>
          <w:rFonts w:ascii="Times New Roman" w:hAnsi="Times New Roman" w:cs="Times New Roman"/>
          <w:color w:val="000000"/>
          <w:sz w:val="28"/>
          <w:szCs w:val="28"/>
        </w:rPr>
        <w:t>). Для согласования спектров поглощения фоторезиста и источника излучения применяют светофильтры. Пар</w:t>
      </w:r>
      <w:r w:rsidR="00C22B04">
        <w:rPr>
          <w:rFonts w:ascii="Times New Roman" w:hAnsi="Times New Roman" w:cs="Times New Roman"/>
          <w:color w:val="000000"/>
          <w:sz w:val="28"/>
          <w:szCs w:val="28"/>
        </w:rPr>
        <w:t>аллельность пучка ультра</w:t>
      </w:r>
      <w:r w:rsidRPr="007C34A7">
        <w:rPr>
          <w:rFonts w:ascii="Times New Roman" w:hAnsi="Times New Roman" w:cs="Times New Roman"/>
          <w:color w:val="000000"/>
          <w:sz w:val="28"/>
          <w:szCs w:val="28"/>
        </w:rPr>
        <w:t>фиолетового излучения, необходимая для уменьшения полутеней, обеспечивается системой конденсоров из пяти линз. Неравномерность освещения по полю экспонирования не должна превышать 5 – 10%.</w:t>
      </w:r>
    </w:p>
    <w:p w:rsidR="007C34A7" w:rsidRPr="007C34A7" w:rsidRDefault="007C34A7" w:rsidP="007C34A7">
      <w:pPr>
        <w:shd w:val="clear" w:color="auto" w:fill="FFFFFF"/>
        <w:tabs>
          <w:tab w:val="left" w:pos="2568"/>
        </w:tabs>
        <w:spacing w:line="360" w:lineRule="auto"/>
        <w:ind w:left="14" w:right="29" w:firstLine="553"/>
        <w:jc w:val="both"/>
        <w:rPr>
          <w:rFonts w:ascii="Times New Roman" w:hAnsi="Times New Roman" w:cs="Times New Roman"/>
          <w:sz w:val="28"/>
          <w:szCs w:val="28"/>
        </w:rPr>
      </w:pPr>
      <w:r w:rsidRPr="007C34A7">
        <w:rPr>
          <w:rFonts w:ascii="Times New Roman" w:hAnsi="Times New Roman" w:cs="Times New Roman"/>
          <w:color w:val="000000"/>
          <w:sz w:val="28"/>
          <w:szCs w:val="28"/>
        </w:rPr>
        <w:t>Проявление позитивного фоторезиста представляет собой простое растворение необлученных участков в органических растворителях: толуоле, трихлорэтилене, диоксане и др. Сушка проявленного слоя проводится при температуре 120 – 180 °С. От температуры сушки и характера ее повышения во время сушки зависит точность передачи размеров изображений. Резкий нагрев вызывает оплывание краев, поэтому для точной передачи малых размеров (0,35 – 1 мкм) размеров следует применять плавное или ступенчатое повышение температуры. Примерный режим обработки фоторезиста: 10 – 15 минут при комнатной температуре, 20 – 25 минут, в термостате при 120 °С, затем переключение термостата на 150 – 160 °С и нагрев до этой температуры.</w:t>
      </w:r>
    </w:p>
    <w:p w:rsidR="007C34A7" w:rsidRPr="007C34A7" w:rsidRDefault="007C34A7" w:rsidP="007C34A7">
      <w:pPr>
        <w:shd w:val="clear" w:color="auto" w:fill="FFFFFF"/>
        <w:spacing w:line="360" w:lineRule="auto"/>
        <w:ind w:left="14" w:right="38" w:firstLine="553"/>
        <w:jc w:val="both"/>
        <w:rPr>
          <w:rFonts w:ascii="Times New Roman" w:hAnsi="Times New Roman" w:cs="Times New Roman"/>
          <w:color w:val="000000"/>
          <w:sz w:val="28"/>
          <w:szCs w:val="28"/>
        </w:rPr>
      </w:pPr>
      <w:r w:rsidRPr="007C34A7">
        <w:rPr>
          <w:rFonts w:ascii="Times New Roman" w:hAnsi="Times New Roman" w:cs="Times New Roman"/>
          <w:color w:val="000000"/>
          <w:sz w:val="28"/>
          <w:szCs w:val="28"/>
        </w:rPr>
        <w:t xml:space="preserve">Травление </w:t>
      </w:r>
      <w:r w:rsidRPr="007C34A7">
        <w:rPr>
          <w:rFonts w:ascii="Times New Roman" w:hAnsi="Times New Roman" w:cs="Times New Roman"/>
          <w:color w:val="000000"/>
          <w:sz w:val="28"/>
          <w:szCs w:val="28"/>
          <w:lang w:val="en-US"/>
        </w:rPr>
        <w:t>SiO</w:t>
      </w:r>
      <w:r w:rsidRPr="007C34A7">
        <w:rPr>
          <w:rFonts w:ascii="Times New Roman" w:hAnsi="Times New Roman" w:cs="Times New Roman"/>
          <w:color w:val="000000"/>
          <w:sz w:val="28"/>
          <w:szCs w:val="28"/>
          <w:vertAlign w:val="subscript"/>
        </w:rPr>
        <w:t>2</w:t>
      </w:r>
      <w:r w:rsidRPr="007C34A7">
        <w:rPr>
          <w:rFonts w:ascii="Times New Roman" w:hAnsi="Times New Roman" w:cs="Times New Roman"/>
          <w:color w:val="000000"/>
          <w:sz w:val="28"/>
          <w:szCs w:val="28"/>
        </w:rPr>
        <w:t xml:space="preserve"> производится в водном растворе плавиковой кислоты – </w:t>
      </w:r>
      <w:r w:rsidRPr="007C34A7">
        <w:rPr>
          <w:rFonts w:ascii="Times New Roman" w:hAnsi="Times New Roman" w:cs="Times New Roman"/>
          <w:color w:val="000000"/>
          <w:sz w:val="28"/>
          <w:szCs w:val="28"/>
          <w:lang w:val="en-US"/>
        </w:rPr>
        <w:t>HF</w:t>
      </w:r>
      <w:r w:rsidRPr="007C34A7">
        <w:rPr>
          <w:rFonts w:ascii="Times New Roman" w:hAnsi="Times New Roman" w:cs="Times New Roman"/>
          <w:color w:val="000000"/>
          <w:sz w:val="28"/>
          <w:szCs w:val="28"/>
        </w:rPr>
        <w:t>:Н</w:t>
      </w:r>
      <w:r w:rsidRPr="007C34A7">
        <w:rPr>
          <w:rFonts w:ascii="Times New Roman" w:hAnsi="Times New Roman" w:cs="Times New Roman"/>
          <w:color w:val="000000"/>
          <w:sz w:val="28"/>
          <w:szCs w:val="28"/>
          <w:vertAlign w:val="subscript"/>
        </w:rPr>
        <w:t>2</w:t>
      </w:r>
      <w:r w:rsidRPr="007C34A7">
        <w:rPr>
          <w:rFonts w:ascii="Times New Roman" w:hAnsi="Times New Roman" w:cs="Times New Roman"/>
          <w:color w:val="000000"/>
          <w:sz w:val="28"/>
          <w:szCs w:val="28"/>
        </w:rPr>
        <w:t>О</w:t>
      </w:r>
      <w:r w:rsidRPr="007C34A7">
        <w:rPr>
          <w:rFonts w:ascii="Times New Roman" w:hAnsi="Times New Roman" w:cs="Times New Roman"/>
          <w:color w:val="000000"/>
          <w:sz w:val="28"/>
          <w:szCs w:val="28"/>
          <w:vertAlign w:val="subscript"/>
        </w:rPr>
        <w:t>2</w:t>
      </w:r>
      <w:r w:rsidRPr="007C34A7">
        <w:rPr>
          <w:rFonts w:ascii="Times New Roman" w:hAnsi="Times New Roman" w:cs="Times New Roman"/>
          <w:color w:val="000000"/>
          <w:sz w:val="28"/>
          <w:szCs w:val="28"/>
        </w:rPr>
        <w:t xml:space="preserve"> (1:10).</w:t>
      </w:r>
    </w:p>
    <w:p w:rsidR="007C34A7" w:rsidRPr="007C34A7" w:rsidRDefault="007C34A7" w:rsidP="007C34A7">
      <w:pPr>
        <w:shd w:val="clear" w:color="auto" w:fill="FFFFFF"/>
        <w:spacing w:line="360" w:lineRule="auto"/>
        <w:ind w:left="14" w:right="38" w:firstLine="553"/>
        <w:jc w:val="both"/>
        <w:rPr>
          <w:rFonts w:ascii="Times New Roman" w:hAnsi="Times New Roman" w:cs="Times New Roman"/>
          <w:color w:val="000000"/>
          <w:sz w:val="28"/>
          <w:szCs w:val="28"/>
        </w:rPr>
      </w:pPr>
      <w:r w:rsidRPr="007C34A7">
        <w:rPr>
          <w:rFonts w:ascii="Times New Roman" w:hAnsi="Times New Roman" w:cs="Times New Roman"/>
          <w:color w:val="000000"/>
          <w:sz w:val="28"/>
          <w:szCs w:val="28"/>
        </w:rPr>
        <w:t xml:space="preserve">4. Формирование скрытого </w:t>
      </w:r>
      <w:r w:rsidRPr="007C34A7">
        <w:rPr>
          <w:rFonts w:ascii="Times New Roman" w:hAnsi="Times New Roman" w:cs="Times New Roman"/>
          <w:color w:val="000000"/>
          <w:sz w:val="28"/>
          <w:szCs w:val="28"/>
          <w:lang w:val="en-US"/>
        </w:rPr>
        <w:t>n</w:t>
      </w:r>
      <w:r w:rsidRPr="007C34A7">
        <w:rPr>
          <w:rFonts w:ascii="Times New Roman" w:hAnsi="Times New Roman" w:cs="Times New Roman"/>
          <w:color w:val="000000"/>
          <w:sz w:val="28"/>
          <w:szCs w:val="28"/>
          <w:vertAlign w:val="superscript"/>
        </w:rPr>
        <w:t>-</w:t>
      </w:r>
      <w:r>
        <w:rPr>
          <w:rFonts w:ascii="Times New Roman" w:hAnsi="Times New Roman" w:cs="Times New Roman"/>
          <w:color w:val="000000"/>
          <w:sz w:val="28"/>
          <w:szCs w:val="28"/>
        </w:rPr>
        <w:t xml:space="preserve"> слоя</w:t>
      </w:r>
      <w:r w:rsidRPr="007C34A7">
        <w:rPr>
          <w:rFonts w:ascii="Times New Roman" w:hAnsi="Times New Roman" w:cs="Times New Roman"/>
          <w:color w:val="000000"/>
          <w:sz w:val="28"/>
          <w:szCs w:val="28"/>
          <w:vertAlign w:val="superscript"/>
        </w:rPr>
        <w:t xml:space="preserve"> </w:t>
      </w:r>
      <w:r w:rsidRPr="007C34A7">
        <w:rPr>
          <w:rFonts w:ascii="Times New Roman" w:hAnsi="Times New Roman" w:cs="Times New Roman"/>
          <w:color w:val="000000"/>
          <w:sz w:val="28"/>
          <w:szCs w:val="28"/>
        </w:rPr>
        <w:t>в кремниевой пластине КДБ – 10 производится методом ио</w:t>
      </w:r>
      <w:r w:rsidR="00CC7339">
        <w:rPr>
          <w:rFonts w:ascii="Times New Roman" w:hAnsi="Times New Roman" w:cs="Times New Roman"/>
          <w:color w:val="000000"/>
          <w:sz w:val="28"/>
          <w:szCs w:val="28"/>
        </w:rPr>
        <w:t xml:space="preserve">нного легирования фосфора (Д = 5 </w:t>
      </w:r>
      <w:r w:rsidRPr="007C34A7">
        <w:rPr>
          <w:rFonts w:ascii="Times New Roman" w:hAnsi="Times New Roman" w:cs="Times New Roman"/>
          <w:color w:val="000000"/>
          <w:sz w:val="28"/>
          <w:szCs w:val="28"/>
        </w:rPr>
        <w:t>мкК</w:t>
      </w:r>
      <w:r w:rsidR="00CC7339">
        <w:rPr>
          <w:rFonts w:ascii="Times New Roman" w:hAnsi="Times New Roman" w:cs="Times New Roman"/>
          <w:color w:val="000000"/>
          <w:sz w:val="28"/>
          <w:szCs w:val="28"/>
        </w:rPr>
        <w:t>л</w:t>
      </w:r>
      <w:r w:rsidRPr="007C34A7">
        <w:rPr>
          <w:rFonts w:ascii="Times New Roman" w:hAnsi="Times New Roman" w:cs="Times New Roman"/>
          <w:color w:val="000000"/>
          <w:sz w:val="28"/>
          <w:szCs w:val="28"/>
        </w:rPr>
        <w:t>,</w:t>
      </w:r>
      <w:r w:rsidR="00CC7339">
        <w:rPr>
          <w:rFonts w:ascii="Times New Roman" w:hAnsi="Times New Roman" w:cs="Times New Roman"/>
          <w:color w:val="000000"/>
          <w:sz w:val="28"/>
          <w:szCs w:val="28"/>
        </w:rPr>
        <w:t xml:space="preserve"> Е = 100 кэВ, </w:t>
      </w:r>
      <w:r w:rsidRPr="007C34A7">
        <w:rPr>
          <w:rFonts w:ascii="Times New Roman" w:hAnsi="Times New Roman" w:cs="Times New Roman"/>
          <w:color w:val="000000"/>
          <w:sz w:val="28"/>
          <w:szCs w:val="28"/>
        </w:rPr>
        <w:t>разгонка Т = 12</w:t>
      </w:r>
      <w:r w:rsidR="00CC7339">
        <w:rPr>
          <w:rFonts w:ascii="Times New Roman" w:hAnsi="Times New Roman" w:cs="Times New Roman"/>
          <w:color w:val="000000"/>
          <w:sz w:val="28"/>
          <w:szCs w:val="28"/>
        </w:rPr>
        <w:t>2</w:t>
      </w:r>
      <w:r w:rsidRPr="007C34A7">
        <w:rPr>
          <w:rFonts w:ascii="Times New Roman" w:hAnsi="Times New Roman" w:cs="Times New Roman"/>
          <w:color w:val="000000"/>
          <w:sz w:val="28"/>
          <w:szCs w:val="28"/>
        </w:rPr>
        <w:t xml:space="preserve">0 °С, </w:t>
      </w:r>
      <w:r w:rsidRPr="007C34A7">
        <w:rPr>
          <w:rFonts w:ascii="Times New Roman" w:hAnsi="Times New Roman" w:cs="Times New Roman"/>
          <w:color w:val="000000"/>
          <w:sz w:val="28"/>
          <w:szCs w:val="28"/>
          <w:lang w:val="en-US"/>
        </w:rPr>
        <w:t>t</w:t>
      </w:r>
      <w:r w:rsidRPr="007C34A7">
        <w:rPr>
          <w:rFonts w:ascii="Times New Roman" w:hAnsi="Times New Roman" w:cs="Times New Roman"/>
          <w:color w:val="000000"/>
          <w:sz w:val="28"/>
          <w:szCs w:val="28"/>
        </w:rPr>
        <w:t xml:space="preserve"> = </w:t>
      </w:r>
      <w:r w:rsidR="00CC7339">
        <w:rPr>
          <w:rFonts w:ascii="Times New Roman" w:hAnsi="Times New Roman" w:cs="Times New Roman"/>
          <w:color w:val="000000"/>
          <w:sz w:val="28"/>
          <w:szCs w:val="28"/>
        </w:rPr>
        <w:t>250 мин</w:t>
      </w:r>
      <w:r w:rsidRPr="007C34A7">
        <w:rPr>
          <w:rFonts w:ascii="Times New Roman" w:hAnsi="Times New Roman" w:cs="Times New Roman"/>
          <w:color w:val="000000"/>
          <w:sz w:val="28"/>
          <w:szCs w:val="28"/>
        </w:rPr>
        <w:t xml:space="preserve">.). При ионном легировании, разогнанные электрическим полем, обладающие значительной энергией </w:t>
      </w:r>
      <w:r w:rsidRPr="007C34A7">
        <w:rPr>
          <w:rFonts w:ascii="Times New Roman" w:hAnsi="Times New Roman" w:cs="Times New Roman"/>
          <w:color w:val="000000"/>
          <w:sz w:val="28"/>
          <w:szCs w:val="28"/>
        </w:rPr>
        <w:lastRenderedPageBreak/>
        <w:t xml:space="preserve">ионы фосфора, внедряясь в кристалл полупроводника, занимают в его решетке положение атомов замещения и создают </w:t>
      </w:r>
      <w:r w:rsidRPr="007C34A7">
        <w:rPr>
          <w:rFonts w:ascii="Times New Roman" w:hAnsi="Times New Roman" w:cs="Times New Roman"/>
          <w:color w:val="000000"/>
          <w:sz w:val="28"/>
          <w:szCs w:val="28"/>
          <w:lang w:val="en-US"/>
        </w:rPr>
        <w:t>n</w:t>
      </w:r>
      <w:r w:rsidRPr="007C34A7">
        <w:rPr>
          <w:rFonts w:ascii="Times New Roman" w:hAnsi="Times New Roman" w:cs="Times New Roman"/>
          <w:color w:val="000000"/>
          <w:sz w:val="28"/>
          <w:szCs w:val="28"/>
          <w:vertAlign w:val="superscript"/>
        </w:rPr>
        <w:t>-</w:t>
      </w:r>
      <w:r w:rsidRPr="007C34A7">
        <w:rPr>
          <w:rFonts w:ascii="Times New Roman" w:hAnsi="Times New Roman" w:cs="Times New Roman"/>
          <w:color w:val="000000"/>
          <w:sz w:val="28"/>
          <w:szCs w:val="28"/>
        </w:rPr>
        <w:t xml:space="preserve"> скрытый слой.</w:t>
      </w:r>
    </w:p>
    <w:p w:rsidR="007C34A7" w:rsidRPr="007C34A7" w:rsidRDefault="007C34A7" w:rsidP="007C34A7">
      <w:pPr>
        <w:shd w:val="clear" w:color="auto" w:fill="FFFFFF"/>
        <w:spacing w:line="360" w:lineRule="auto"/>
        <w:ind w:right="43" w:firstLine="567"/>
        <w:jc w:val="both"/>
        <w:rPr>
          <w:rFonts w:ascii="Times New Roman" w:hAnsi="Times New Roman" w:cs="Times New Roman"/>
          <w:color w:val="000000"/>
          <w:sz w:val="28"/>
          <w:szCs w:val="28"/>
        </w:rPr>
      </w:pPr>
      <w:r w:rsidRPr="007C34A7">
        <w:rPr>
          <w:rFonts w:ascii="Times New Roman" w:hAnsi="Times New Roman" w:cs="Times New Roman"/>
          <w:color w:val="000000"/>
          <w:sz w:val="28"/>
          <w:szCs w:val="28"/>
        </w:rPr>
        <w:t xml:space="preserve">5. Формирование </w:t>
      </w:r>
      <w:r w:rsidRPr="007C34A7">
        <w:rPr>
          <w:rFonts w:ascii="Times New Roman" w:hAnsi="Times New Roman" w:cs="Times New Roman"/>
          <w:color w:val="000000"/>
          <w:sz w:val="28"/>
          <w:szCs w:val="28"/>
          <w:lang w:val="en-US"/>
        </w:rPr>
        <w:t>n</w:t>
      </w:r>
      <w:r w:rsidRPr="007C34A7">
        <w:rPr>
          <w:rFonts w:ascii="Times New Roman" w:hAnsi="Times New Roman" w:cs="Times New Roman"/>
          <w:color w:val="000000"/>
          <w:sz w:val="28"/>
          <w:szCs w:val="28"/>
          <w:vertAlign w:val="superscript"/>
        </w:rPr>
        <w:t>+</w:t>
      </w:r>
      <w:r w:rsidRPr="007C34A7">
        <w:rPr>
          <w:rFonts w:ascii="Times New Roman" w:hAnsi="Times New Roman" w:cs="Times New Roman"/>
          <w:color w:val="000000"/>
          <w:sz w:val="28"/>
          <w:szCs w:val="28"/>
        </w:rPr>
        <w:t xml:space="preserve"> скрытого слоя. Проводится для уменьшения последовательного сопротивления коллектора </w:t>
      </w:r>
      <w:r w:rsidRPr="007C34A7">
        <w:rPr>
          <w:rFonts w:ascii="Times New Roman" w:hAnsi="Times New Roman" w:cs="Times New Roman"/>
          <w:color w:val="000000"/>
          <w:sz w:val="28"/>
          <w:szCs w:val="28"/>
          <w:lang w:val="en-US"/>
        </w:rPr>
        <w:t>n</w:t>
      </w:r>
      <w:r w:rsidRPr="007C34A7">
        <w:rPr>
          <w:rFonts w:ascii="Times New Roman" w:hAnsi="Times New Roman" w:cs="Times New Roman"/>
          <w:color w:val="000000"/>
          <w:sz w:val="28"/>
          <w:szCs w:val="28"/>
        </w:rPr>
        <w:t>-</w:t>
      </w:r>
      <w:r w:rsidRPr="007C34A7">
        <w:rPr>
          <w:rFonts w:ascii="Times New Roman" w:hAnsi="Times New Roman" w:cs="Times New Roman"/>
          <w:color w:val="000000"/>
          <w:sz w:val="28"/>
          <w:szCs w:val="28"/>
          <w:lang w:val="en-US"/>
        </w:rPr>
        <w:t>p</w:t>
      </w:r>
      <w:r w:rsidRPr="007C34A7">
        <w:rPr>
          <w:rFonts w:ascii="Times New Roman" w:hAnsi="Times New Roman" w:cs="Times New Roman"/>
          <w:color w:val="000000"/>
          <w:sz w:val="28"/>
          <w:szCs w:val="28"/>
        </w:rPr>
        <w:t>-</w:t>
      </w:r>
      <w:r w:rsidRPr="007C34A7">
        <w:rPr>
          <w:rFonts w:ascii="Times New Roman" w:hAnsi="Times New Roman" w:cs="Times New Roman"/>
          <w:color w:val="000000"/>
          <w:sz w:val="28"/>
          <w:szCs w:val="28"/>
          <w:lang w:val="en-US"/>
        </w:rPr>
        <w:t>n</w:t>
      </w:r>
      <w:r w:rsidRPr="007C34A7">
        <w:rPr>
          <w:rFonts w:ascii="Times New Roman" w:hAnsi="Times New Roman" w:cs="Times New Roman"/>
          <w:color w:val="000000"/>
          <w:sz w:val="28"/>
          <w:szCs w:val="28"/>
        </w:rPr>
        <w:t xml:space="preserve"> транзистора. Для формирования </w:t>
      </w:r>
      <w:r w:rsidRPr="007C34A7">
        <w:rPr>
          <w:rFonts w:ascii="Times New Roman" w:hAnsi="Times New Roman" w:cs="Times New Roman"/>
          <w:color w:val="000000"/>
          <w:sz w:val="28"/>
          <w:szCs w:val="28"/>
          <w:lang w:val="en-US"/>
        </w:rPr>
        <w:t>n</w:t>
      </w:r>
      <w:r w:rsidRPr="007C34A7">
        <w:rPr>
          <w:rFonts w:ascii="Times New Roman" w:hAnsi="Times New Roman" w:cs="Times New Roman"/>
          <w:color w:val="000000"/>
          <w:sz w:val="28"/>
          <w:szCs w:val="28"/>
          <w:vertAlign w:val="superscript"/>
        </w:rPr>
        <w:t>+</w:t>
      </w:r>
      <w:r w:rsidRPr="007C34A7">
        <w:rPr>
          <w:rFonts w:ascii="Times New Roman" w:hAnsi="Times New Roman" w:cs="Times New Roman"/>
          <w:color w:val="000000"/>
          <w:sz w:val="28"/>
          <w:szCs w:val="28"/>
        </w:rPr>
        <w:t xml:space="preserve"> скрытого слоя проводятся операции окисления, фотолитографии и диффузия сурьмы из сурьмяно – силикатного стекла (Т = 1200 °С, </w:t>
      </w:r>
      <w:r w:rsidRPr="007C34A7">
        <w:rPr>
          <w:rFonts w:ascii="Times New Roman" w:hAnsi="Times New Roman" w:cs="Times New Roman"/>
          <w:color w:val="000000"/>
          <w:sz w:val="28"/>
          <w:szCs w:val="28"/>
          <w:lang w:val="en-US"/>
        </w:rPr>
        <w:t>t</w:t>
      </w:r>
      <w:r w:rsidRPr="007C34A7">
        <w:rPr>
          <w:rFonts w:ascii="Times New Roman" w:hAnsi="Times New Roman" w:cs="Times New Roman"/>
          <w:color w:val="000000"/>
          <w:sz w:val="28"/>
          <w:szCs w:val="28"/>
        </w:rPr>
        <w:t xml:space="preserve"> = </w:t>
      </w:r>
      <w:r w:rsidR="00CC7339">
        <w:rPr>
          <w:rFonts w:ascii="Times New Roman" w:hAnsi="Times New Roman" w:cs="Times New Roman"/>
          <w:color w:val="000000"/>
          <w:sz w:val="28"/>
          <w:szCs w:val="28"/>
        </w:rPr>
        <w:t>90</w:t>
      </w:r>
      <w:r w:rsidRPr="007C34A7">
        <w:rPr>
          <w:rFonts w:ascii="Times New Roman" w:hAnsi="Times New Roman" w:cs="Times New Roman"/>
          <w:color w:val="000000"/>
          <w:sz w:val="28"/>
          <w:szCs w:val="28"/>
        </w:rPr>
        <w:t xml:space="preserve"> мин., разгонка Т = 1200 °С, </w:t>
      </w:r>
      <w:r w:rsidRPr="007C34A7">
        <w:rPr>
          <w:rFonts w:ascii="Times New Roman" w:hAnsi="Times New Roman" w:cs="Times New Roman"/>
          <w:color w:val="000000"/>
          <w:sz w:val="28"/>
          <w:szCs w:val="28"/>
          <w:lang w:val="en-US"/>
        </w:rPr>
        <w:t>t</w:t>
      </w:r>
      <w:r w:rsidRPr="007C34A7">
        <w:rPr>
          <w:rFonts w:ascii="Times New Roman" w:hAnsi="Times New Roman" w:cs="Times New Roman"/>
          <w:color w:val="000000"/>
          <w:sz w:val="28"/>
          <w:szCs w:val="28"/>
        </w:rPr>
        <w:t xml:space="preserve"> = </w:t>
      </w:r>
      <w:r w:rsidR="00CC7339">
        <w:rPr>
          <w:rFonts w:ascii="Times New Roman" w:hAnsi="Times New Roman" w:cs="Times New Roman"/>
          <w:color w:val="000000"/>
          <w:sz w:val="28"/>
          <w:szCs w:val="28"/>
        </w:rPr>
        <w:t>530 мин</w:t>
      </w:r>
      <w:r w:rsidRPr="007C34A7">
        <w:rPr>
          <w:rFonts w:ascii="Times New Roman" w:hAnsi="Times New Roman" w:cs="Times New Roman"/>
          <w:color w:val="000000"/>
          <w:sz w:val="28"/>
          <w:szCs w:val="28"/>
        </w:rPr>
        <w:t>.).</w:t>
      </w:r>
    </w:p>
    <w:p w:rsidR="007C34A7" w:rsidRPr="007C34A7" w:rsidRDefault="007C34A7" w:rsidP="007C34A7">
      <w:pPr>
        <w:shd w:val="clear" w:color="auto" w:fill="FFFFFF"/>
        <w:spacing w:line="360" w:lineRule="auto"/>
        <w:ind w:right="43" w:firstLine="567"/>
        <w:jc w:val="both"/>
        <w:rPr>
          <w:rFonts w:ascii="Times New Roman" w:hAnsi="Times New Roman" w:cs="Times New Roman"/>
          <w:color w:val="000000"/>
          <w:sz w:val="28"/>
          <w:szCs w:val="28"/>
        </w:rPr>
      </w:pPr>
      <w:r w:rsidRPr="007C34A7">
        <w:rPr>
          <w:rFonts w:ascii="Times New Roman" w:hAnsi="Times New Roman" w:cs="Times New Roman"/>
          <w:color w:val="000000"/>
          <w:sz w:val="28"/>
          <w:szCs w:val="28"/>
        </w:rPr>
        <w:t>6. Формирование скрытого р</w:t>
      </w:r>
      <w:r w:rsidRPr="007C34A7">
        <w:rPr>
          <w:rFonts w:ascii="Times New Roman" w:hAnsi="Times New Roman" w:cs="Times New Roman"/>
          <w:color w:val="000000"/>
          <w:sz w:val="28"/>
          <w:szCs w:val="28"/>
          <w:vertAlign w:val="superscript"/>
        </w:rPr>
        <w:t>+</w:t>
      </w:r>
      <w:r w:rsidRPr="007C34A7">
        <w:rPr>
          <w:rFonts w:ascii="Times New Roman" w:hAnsi="Times New Roman" w:cs="Times New Roman"/>
          <w:color w:val="000000"/>
          <w:sz w:val="28"/>
          <w:szCs w:val="28"/>
        </w:rPr>
        <w:t xml:space="preserve"> слоя проводится для уменьшения последовательного сопротивления коллектора </w:t>
      </w:r>
      <w:r w:rsidRPr="007C34A7">
        <w:rPr>
          <w:rFonts w:ascii="Times New Roman" w:hAnsi="Times New Roman" w:cs="Times New Roman"/>
          <w:color w:val="000000"/>
          <w:sz w:val="28"/>
          <w:szCs w:val="28"/>
          <w:lang w:val="en-US"/>
        </w:rPr>
        <w:t>p</w:t>
      </w:r>
      <w:r w:rsidRPr="007C34A7">
        <w:rPr>
          <w:rFonts w:ascii="Times New Roman" w:hAnsi="Times New Roman" w:cs="Times New Roman"/>
          <w:color w:val="000000"/>
          <w:sz w:val="28"/>
          <w:szCs w:val="28"/>
        </w:rPr>
        <w:t>-</w:t>
      </w:r>
      <w:r w:rsidRPr="007C34A7">
        <w:rPr>
          <w:rFonts w:ascii="Times New Roman" w:hAnsi="Times New Roman" w:cs="Times New Roman"/>
          <w:color w:val="000000"/>
          <w:sz w:val="28"/>
          <w:szCs w:val="28"/>
          <w:lang w:val="en-US"/>
        </w:rPr>
        <w:t>n</w:t>
      </w:r>
      <w:r w:rsidRPr="007C34A7">
        <w:rPr>
          <w:rFonts w:ascii="Times New Roman" w:hAnsi="Times New Roman" w:cs="Times New Roman"/>
          <w:color w:val="000000"/>
          <w:sz w:val="28"/>
          <w:szCs w:val="28"/>
        </w:rPr>
        <w:t xml:space="preserve">-р транзистора. Для формирования </w:t>
      </w:r>
      <w:r w:rsidRPr="007C34A7">
        <w:rPr>
          <w:rFonts w:ascii="Times New Roman" w:hAnsi="Times New Roman" w:cs="Times New Roman"/>
          <w:color w:val="000000"/>
          <w:sz w:val="28"/>
          <w:szCs w:val="28"/>
          <w:lang w:val="en-US"/>
        </w:rPr>
        <w:t>n</w:t>
      </w:r>
      <w:r w:rsidRPr="007C34A7">
        <w:rPr>
          <w:rFonts w:ascii="Times New Roman" w:hAnsi="Times New Roman" w:cs="Times New Roman"/>
          <w:color w:val="000000"/>
          <w:sz w:val="28"/>
          <w:szCs w:val="28"/>
          <w:vertAlign w:val="superscript"/>
        </w:rPr>
        <w:t>+</w:t>
      </w:r>
      <w:r w:rsidRPr="007C34A7">
        <w:rPr>
          <w:rFonts w:ascii="Times New Roman" w:hAnsi="Times New Roman" w:cs="Times New Roman"/>
          <w:color w:val="000000"/>
          <w:sz w:val="28"/>
          <w:szCs w:val="28"/>
        </w:rPr>
        <w:t xml:space="preserve"> скрытого слоя проводятся операции окисления, фотолитографии и </w:t>
      </w:r>
      <w:r w:rsidR="00CC7339">
        <w:rPr>
          <w:rFonts w:ascii="Times New Roman" w:hAnsi="Times New Roman" w:cs="Times New Roman"/>
          <w:color w:val="000000"/>
          <w:sz w:val="28"/>
          <w:szCs w:val="28"/>
        </w:rPr>
        <w:t xml:space="preserve">ионное легирование </w:t>
      </w:r>
      <w:r w:rsidRPr="007C34A7">
        <w:rPr>
          <w:rFonts w:ascii="Times New Roman" w:hAnsi="Times New Roman" w:cs="Times New Roman"/>
          <w:color w:val="000000"/>
          <w:sz w:val="28"/>
          <w:szCs w:val="28"/>
        </w:rPr>
        <w:t>бора</w:t>
      </w:r>
      <w:r w:rsidR="00EB1C89">
        <w:rPr>
          <w:rFonts w:ascii="Times New Roman" w:hAnsi="Times New Roman" w:cs="Times New Roman"/>
          <w:color w:val="000000"/>
          <w:sz w:val="28"/>
          <w:szCs w:val="28"/>
        </w:rPr>
        <w:t xml:space="preserve"> </w:t>
      </w:r>
      <w:r w:rsidRPr="007C34A7">
        <w:rPr>
          <w:rFonts w:ascii="Times New Roman" w:hAnsi="Times New Roman" w:cs="Times New Roman"/>
          <w:color w:val="000000"/>
          <w:sz w:val="28"/>
          <w:szCs w:val="28"/>
        </w:rPr>
        <w:t>(</w:t>
      </w:r>
      <w:r w:rsidR="00CC7339">
        <w:rPr>
          <w:rFonts w:ascii="Times New Roman" w:hAnsi="Times New Roman" w:cs="Times New Roman"/>
          <w:color w:val="000000"/>
          <w:sz w:val="28"/>
          <w:szCs w:val="28"/>
        </w:rPr>
        <w:t xml:space="preserve">Д = </w:t>
      </w:r>
      <w:r w:rsidR="00CC7339" w:rsidRPr="007C34A7">
        <w:rPr>
          <w:rFonts w:ascii="Times New Roman" w:hAnsi="Times New Roman" w:cs="Times New Roman"/>
          <w:color w:val="000000"/>
          <w:sz w:val="28"/>
          <w:szCs w:val="28"/>
        </w:rPr>
        <w:t>5</w:t>
      </w:r>
      <w:r w:rsidR="00CC7339">
        <w:rPr>
          <w:rFonts w:ascii="Times New Roman" w:hAnsi="Times New Roman" w:cs="Times New Roman"/>
          <w:color w:val="000000"/>
          <w:sz w:val="28"/>
          <w:szCs w:val="28"/>
        </w:rPr>
        <w:t>0</w:t>
      </w:r>
      <w:r w:rsidR="00CC7339" w:rsidRPr="007C34A7">
        <w:rPr>
          <w:rFonts w:ascii="Times New Roman" w:hAnsi="Times New Roman" w:cs="Times New Roman"/>
          <w:color w:val="000000"/>
          <w:sz w:val="28"/>
          <w:szCs w:val="28"/>
        </w:rPr>
        <w:t xml:space="preserve"> мкК</w:t>
      </w:r>
      <w:r w:rsidR="00CC7339">
        <w:rPr>
          <w:rFonts w:ascii="Times New Roman" w:hAnsi="Times New Roman" w:cs="Times New Roman"/>
          <w:color w:val="000000"/>
          <w:sz w:val="28"/>
          <w:szCs w:val="28"/>
        </w:rPr>
        <w:t>л</w:t>
      </w:r>
      <w:r w:rsidR="00CC7339" w:rsidRPr="007C34A7">
        <w:rPr>
          <w:rFonts w:ascii="Times New Roman" w:hAnsi="Times New Roman" w:cs="Times New Roman"/>
          <w:color w:val="000000"/>
          <w:sz w:val="28"/>
          <w:szCs w:val="28"/>
        </w:rPr>
        <w:t>,</w:t>
      </w:r>
      <w:r w:rsidR="00CC7339" w:rsidRPr="00CC7339">
        <w:rPr>
          <w:rFonts w:ascii="Times New Roman" w:hAnsi="Times New Roman" w:cs="Times New Roman"/>
          <w:color w:val="000000"/>
          <w:sz w:val="28"/>
          <w:szCs w:val="28"/>
        </w:rPr>
        <w:t xml:space="preserve"> </w:t>
      </w:r>
      <w:r w:rsidR="00CC7339">
        <w:rPr>
          <w:rFonts w:ascii="Times New Roman" w:hAnsi="Times New Roman" w:cs="Times New Roman"/>
          <w:color w:val="000000"/>
          <w:sz w:val="28"/>
          <w:szCs w:val="28"/>
        </w:rPr>
        <w:t>Е = 100 кэВ,</w:t>
      </w:r>
      <w:r w:rsidR="00CC7339" w:rsidRPr="007C34A7">
        <w:rPr>
          <w:rFonts w:ascii="Times New Roman" w:hAnsi="Times New Roman" w:cs="Times New Roman"/>
          <w:color w:val="000000"/>
          <w:sz w:val="28"/>
          <w:szCs w:val="28"/>
        </w:rPr>
        <w:t xml:space="preserve"> разгонка Т = 12</w:t>
      </w:r>
      <w:r w:rsidR="00CC7339">
        <w:rPr>
          <w:rFonts w:ascii="Times New Roman" w:hAnsi="Times New Roman" w:cs="Times New Roman"/>
          <w:color w:val="000000"/>
          <w:sz w:val="28"/>
          <w:szCs w:val="28"/>
        </w:rPr>
        <w:t>2</w:t>
      </w:r>
      <w:r w:rsidR="00CC7339" w:rsidRPr="007C34A7">
        <w:rPr>
          <w:rFonts w:ascii="Times New Roman" w:hAnsi="Times New Roman" w:cs="Times New Roman"/>
          <w:color w:val="000000"/>
          <w:sz w:val="28"/>
          <w:szCs w:val="28"/>
        </w:rPr>
        <w:t xml:space="preserve">0 °С, </w:t>
      </w:r>
      <w:r w:rsidR="00CC7339" w:rsidRPr="007C34A7">
        <w:rPr>
          <w:rFonts w:ascii="Times New Roman" w:hAnsi="Times New Roman" w:cs="Times New Roman"/>
          <w:color w:val="000000"/>
          <w:sz w:val="28"/>
          <w:szCs w:val="28"/>
          <w:lang w:val="en-US"/>
        </w:rPr>
        <w:t>t</w:t>
      </w:r>
      <w:r w:rsidR="00CC7339" w:rsidRPr="007C34A7">
        <w:rPr>
          <w:rFonts w:ascii="Times New Roman" w:hAnsi="Times New Roman" w:cs="Times New Roman"/>
          <w:color w:val="000000"/>
          <w:sz w:val="28"/>
          <w:szCs w:val="28"/>
        </w:rPr>
        <w:t xml:space="preserve"> = </w:t>
      </w:r>
      <w:r w:rsidR="00CC7339">
        <w:rPr>
          <w:rFonts w:ascii="Times New Roman" w:hAnsi="Times New Roman" w:cs="Times New Roman"/>
          <w:color w:val="000000"/>
          <w:sz w:val="28"/>
          <w:szCs w:val="28"/>
        </w:rPr>
        <w:t>20 мин</w:t>
      </w:r>
      <w:r w:rsidRPr="007C34A7">
        <w:rPr>
          <w:rFonts w:ascii="Times New Roman" w:hAnsi="Times New Roman" w:cs="Times New Roman"/>
          <w:color w:val="000000"/>
          <w:sz w:val="28"/>
          <w:szCs w:val="28"/>
        </w:rPr>
        <w:t>.).</w:t>
      </w:r>
    </w:p>
    <w:p w:rsidR="007C34A7" w:rsidRPr="007C34A7" w:rsidRDefault="007C34A7" w:rsidP="007C34A7">
      <w:pPr>
        <w:shd w:val="clear" w:color="auto" w:fill="FFFFFF"/>
        <w:spacing w:line="360" w:lineRule="auto"/>
        <w:ind w:left="19" w:right="14" w:firstLine="548"/>
        <w:jc w:val="both"/>
        <w:rPr>
          <w:rFonts w:ascii="Times New Roman" w:hAnsi="Times New Roman" w:cs="Times New Roman"/>
          <w:color w:val="000000"/>
          <w:sz w:val="28"/>
          <w:szCs w:val="28"/>
        </w:rPr>
      </w:pPr>
      <w:r w:rsidRPr="007C34A7">
        <w:rPr>
          <w:rFonts w:ascii="Times New Roman" w:hAnsi="Times New Roman" w:cs="Times New Roman"/>
          <w:color w:val="000000"/>
          <w:sz w:val="28"/>
          <w:szCs w:val="28"/>
        </w:rPr>
        <w:t>7. Подготовка пластин к эпитаксиальному наращиванию. Проводится химическая обработка поверхности пластин.</w:t>
      </w:r>
      <w:r w:rsidR="00CC7339">
        <w:rPr>
          <w:rFonts w:ascii="Times New Roman" w:hAnsi="Times New Roman" w:cs="Times New Roman"/>
          <w:color w:val="000000"/>
          <w:sz w:val="28"/>
          <w:szCs w:val="28"/>
        </w:rPr>
        <w:t xml:space="preserve"> </w:t>
      </w:r>
      <w:r w:rsidRPr="007C34A7">
        <w:rPr>
          <w:rFonts w:ascii="Times New Roman" w:hAnsi="Times New Roman" w:cs="Times New Roman"/>
          <w:color w:val="000000"/>
          <w:sz w:val="28"/>
          <w:szCs w:val="28"/>
        </w:rPr>
        <w:t xml:space="preserve">Процесс эпитаксиального наращивания для создания слоя </w:t>
      </w:r>
      <w:r w:rsidRPr="007C34A7">
        <w:rPr>
          <w:rFonts w:ascii="Times New Roman" w:hAnsi="Times New Roman" w:cs="Times New Roman"/>
          <w:color w:val="000000"/>
          <w:sz w:val="28"/>
          <w:szCs w:val="28"/>
          <w:lang w:val="en-US"/>
        </w:rPr>
        <w:t>n</w:t>
      </w:r>
      <w:r w:rsidR="00EB1C89">
        <w:rPr>
          <w:rFonts w:ascii="Times New Roman" w:hAnsi="Times New Roman" w:cs="Times New Roman"/>
          <w:color w:val="000000"/>
          <w:sz w:val="28"/>
          <w:szCs w:val="28"/>
        </w:rPr>
        <w:t xml:space="preserve">-типа </w:t>
      </w:r>
      <w:r w:rsidR="00EB1C89" w:rsidRPr="007C34A7">
        <w:rPr>
          <w:rFonts w:ascii="Times New Roman" w:hAnsi="Times New Roman" w:cs="Times New Roman"/>
          <w:color w:val="000000"/>
          <w:sz w:val="28"/>
          <w:szCs w:val="28"/>
        </w:rPr>
        <w:t>(КЭФ-</w:t>
      </w:r>
      <w:r w:rsidR="00EB1C89">
        <w:rPr>
          <w:rFonts w:ascii="Times New Roman" w:hAnsi="Times New Roman" w:cs="Times New Roman"/>
          <w:color w:val="000000"/>
          <w:sz w:val="28"/>
          <w:szCs w:val="28"/>
        </w:rPr>
        <w:t xml:space="preserve">1 Ом/см </w:t>
      </w:r>
      <w:r w:rsidR="00EB1C89" w:rsidRPr="007C34A7">
        <w:rPr>
          <w:rFonts w:ascii="Times New Roman" w:hAnsi="Times New Roman" w:cs="Times New Roman"/>
          <w:color w:val="000000"/>
          <w:sz w:val="28"/>
          <w:szCs w:val="28"/>
        </w:rPr>
        <w:t xml:space="preserve">, концентрация фосфора </w:t>
      </w:r>
      <w:r w:rsidR="00EB1C89">
        <w:rPr>
          <w:rFonts w:ascii="Times New Roman" w:hAnsi="Times New Roman" w:cs="Times New Roman"/>
          <w:color w:val="000000"/>
          <w:sz w:val="28"/>
          <w:szCs w:val="28"/>
        </w:rPr>
        <w:t>2е</w:t>
      </w:r>
      <w:r w:rsidR="00EB1C89" w:rsidRPr="007C34A7">
        <w:rPr>
          <w:rFonts w:ascii="Times New Roman" w:hAnsi="Times New Roman" w:cs="Times New Roman"/>
          <w:color w:val="000000"/>
          <w:sz w:val="28"/>
          <w:szCs w:val="28"/>
          <w:vertAlign w:val="superscript"/>
        </w:rPr>
        <w:t>15</w:t>
      </w:r>
      <w:r w:rsidR="00EB1C89">
        <w:rPr>
          <w:rFonts w:ascii="Times New Roman" w:hAnsi="Times New Roman" w:cs="Times New Roman"/>
          <w:color w:val="000000"/>
          <w:sz w:val="28"/>
          <w:szCs w:val="28"/>
        </w:rPr>
        <w:t xml:space="preserve">, режим: </w:t>
      </w:r>
      <w:r w:rsidR="00EB1C89" w:rsidRPr="007C34A7">
        <w:rPr>
          <w:rFonts w:ascii="Times New Roman" w:hAnsi="Times New Roman" w:cs="Times New Roman"/>
          <w:color w:val="000000"/>
          <w:sz w:val="28"/>
          <w:szCs w:val="28"/>
        </w:rPr>
        <w:t>Т = 12</w:t>
      </w:r>
      <w:r w:rsidR="00EB1C89">
        <w:rPr>
          <w:rFonts w:ascii="Times New Roman" w:hAnsi="Times New Roman" w:cs="Times New Roman"/>
          <w:color w:val="000000"/>
          <w:sz w:val="28"/>
          <w:szCs w:val="28"/>
        </w:rPr>
        <w:t>0</w:t>
      </w:r>
      <w:r w:rsidR="00EB1C89" w:rsidRPr="007C34A7">
        <w:rPr>
          <w:rFonts w:ascii="Times New Roman" w:hAnsi="Times New Roman" w:cs="Times New Roman"/>
          <w:color w:val="000000"/>
          <w:sz w:val="28"/>
          <w:szCs w:val="28"/>
        </w:rPr>
        <w:t xml:space="preserve">0 °С, </w:t>
      </w:r>
      <w:r w:rsidR="00EB1C89" w:rsidRPr="007C34A7">
        <w:rPr>
          <w:rFonts w:ascii="Times New Roman" w:hAnsi="Times New Roman" w:cs="Times New Roman"/>
          <w:color w:val="000000"/>
          <w:sz w:val="28"/>
          <w:szCs w:val="28"/>
          <w:lang w:val="en-US"/>
        </w:rPr>
        <w:t>t</w:t>
      </w:r>
      <w:r w:rsidR="00EB1C89" w:rsidRPr="007C34A7">
        <w:rPr>
          <w:rFonts w:ascii="Times New Roman" w:hAnsi="Times New Roman" w:cs="Times New Roman"/>
          <w:color w:val="000000"/>
          <w:sz w:val="28"/>
          <w:szCs w:val="28"/>
        </w:rPr>
        <w:t xml:space="preserve"> = </w:t>
      </w:r>
      <w:r w:rsidR="00EB1C89">
        <w:rPr>
          <w:rFonts w:ascii="Times New Roman" w:hAnsi="Times New Roman" w:cs="Times New Roman"/>
          <w:color w:val="000000"/>
          <w:sz w:val="28"/>
          <w:szCs w:val="28"/>
        </w:rPr>
        <w:t>17 мин , скорость роста 0,3 мкм в минуту ).</w:t>
      </w:r>
    </w:p>
    <w:p w:rsidR="007C34A7" w:rsidRPr="007C34A7" w:rsidRDefault="00EB1C89" w:rsidP="007C34A7">
      <w:pPr>
        <w:shd w:val="clear" w:color="auto" w:fill="FFFFFF"/>
        <w:spacing w:line="360" w:lineRule="auto"/>
        <w:ind w:right="14"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8</w:t>
      </w:r>
      <w:r w:rsidR="007C34A7" w:rsidRPr="007C34A7">
        <w:rPr>
          <w:rFonts w:ascii="Times New Roman" w:hAnsi="Times New Roman" w:cs="Times New Roman"/>
          <w:color w:val="000000"/>
          <w:sz w:val="28"/>
          <w:szCs w:val="28"/>
        </w:rPr>
        <w:t xml:space="preserve">. Формирование верхнего </w:t>
      </w:r>
      <w:r w:rsidR="007C34A7" w:rsidRPr="007C34A7">
        <w:rPr>
          <w:rFonts w:ascii="Times New Roman" w:hAnsi="Times New Roman" w:cs="Times New Roman"/>
          <w:color w:val="000000"/>
          <w:sz w:val="28"/>
          <w:szCs w:val="28"/>
          <w:lang w:val="en-US"/>
        </w:rPr>
        <w:t>p</w:t>
      </w:r>
      <w:r w:rsidR="007C34A7" w:rsidRPr="007C34A7">
        <w:rPr>
          <w:rFonts w:ascii="Times New Roman" w:hAnsi="Times New Roman" w:cs="Times New Roman"/>
          <w:color w:val="000000"/>
          <w:sz w:val="28"/>
          <w:szCs w:val="28"/>
        </w:rPr>
        <w:t>- слоя</w:t>
      </w:r>
      <w:r w:rsidR="007C34A7">
        <w:rPr>
          <w:rFonts w:ascii="Times New Roman" w:hAnsi="Times New Roman" w:cs="Times New Roman"/>
          <w:color w:val="000000"/>
          <w:sz w:val="28"/>
          <w:szCs w:val="28"/>
        </w:rPr>
        <w:t xml:space="preserve"> осуществляется</w:t>
      </w:r>
      <w:r w:rsidR="007C34A7" w:rsidRPr="007C34A7">
        <w:rPr>
          <w:rFonts w:ascii="Times New Roman" w:hAnsi="Times New Roman" w:cs="Times New Roman"/>
          <w:color w:val="000000"/>
          <w:sz w:val="28"/>
          <w:szCs w:val="28"/>
        </w:rPr>
        <w:t xml:space="preserve"> ионным легированием бора (Д = </w:t>
      </w:r>
      <w:r w:rsidR="007C34A7">
        <w:rPr>
          <w:rFonts w:ascii="Times New Roman" w:hAnsi="Times New Roman" w:cs="Times New Roman"/>
          <w:color w:val="000000"/>
          <w:sz w:val="28"/>
          <w:szCs w:val="28"/>
        </w:rPr>
        <w:t>1</w:t>
      </w:r>
      <w:r w:rsidR="007C34A7" w:rsidRPr="007C34A7">
        <w:rPr>
          <w:rFonts w:ascii="Times New Roman" w:hAnsi="Times New Roman" w:cs="Times New Roman"/>
          <w:color w:val="000000"/>
          <w:sz w:val="28"/>
          <w:szCs w:val="28"/>
        </w:rPr>
        <w:t xml:space="preserve"> мкК</w:t>
      </w:r>
      <w:r w:rsidR="007C34A7">
        <w:rPr>
          <w:rFonts w:ascii="Times New Roman" w:hAnsi="Times New Roman" w:cs="Times New Roman"/>
          <w:color w:val="000000"/>
          <w:sz w:val="28"/>
          <w:szCs w:val="28"/>
        </w:rPr>
        <w:t>л</w:t>
      </w:r>
      <w:r w:rsidR="007C34A7" w:rsidRPr="007C34A7">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7C34A7">
        <w:rPr>
          <w:rFonts w:ascii="Times New Roman" w:hAnsi="Times New Roman" w:cs="Times New Roman"/>
          <w:color w:val="000000"/>
          <w:sz w:val="28"/>
          <w:szCs w:val="28"/>
          <w:lang w:val="en-US"/>
        </w:rPr>
        <w:t>E</w:t>
      </w:r>
      <w:r>
        <w:rPr>
          <w:rFonts w:ascii="Times New Roman" w:hAnsi="Times New Roman" w:cs="Times New Roman"/>
          <w:color w:val="000000"/>
          <w:sz w:val="28"/>
          <w:szCs w:val="28"/>
        </w:rPr>
        <w:t>=100кэ</w:t>
      </w:r>
      <w:r w:rsidRPr="007C34A7">
        <w:rPr>
          <w:rFonts w:ascii="Times New Roman" w:hAnsi="Times New Roman" w:cs="Times New Roman"/>
          <w:color w:val="000000"/>
          <w:sz w:val="28"/>
          <w:szCs w:val="28"/>
        </w:rPr>
        <w:t>В</w:t>
      </w:r>
      <w:r>
        <w:rPr>
          <w:rFonts w:ascii="Times New Roman" w:hAnsi="Times New Roman" w:cs="Times New Roman"/>
          <w:color w:val="000000"/>
          <w:sz w:val="28"/>
          <w:szCs w:val="28"/>
        </w:rPr>
        <w:t>,</w:t>
      </w:r>
      <w:r w:rsidR="007C34A7" w:rsidRPr="007C34A7">
        <w:rPr>
          <w:rFonts w:ascii="Times New Roman" w:hAnsi="Times New Roman" w:cs="Times New Roman"/>
          <w:color w:val="000000"/>
          <w:sz w:val="28"/>
          <w:szCs w:val="28"/>
        </w:rPr>
        <w:t xml:space="preserve"> разгонка одновременно с нижним </w:t>
      </w:r>
      <w:r w:rsidR="007C34A7" w:rsidRPr="007C34A7">
        <w:rPr>
          <w:rFonts w:ascii="Times New Roman" w:hAnsi="Times New Roman" w:cs="Times New Roman"/>
          <w:color w:val="000000"/>
          <w:sz w:val="28"/>
          <w:szCs w:val="28"/>
          <w:lang w:val="en-US"/>
        </w:rPr>
        <w:t>p</w:t>
      </w:r>
      <w:r w:rsidR="007C34A7" w:rsidRPr="007C34A7">
        <w:rPr>
          <w:rFonts w:ascii="Times New Roman" w:hAnsi="Times New Roman" w:cs="Times New Roman"/>
          <w:color w:val="000000"/>
          <w:sz w:val="28"/>
          <w:szCs w:val="28"/>
        </w:rPr>
        <w:t xml:space="preserve">+ слоем и слоем </w:t>
      </w:r>
      <w:r w:rsidR="007C34A7" w:rsidRPr="007C34A7">
        <w:rPr>
          <w:rFonts w:ascii="Times New Roman" w:hAnsi="Times New Roman" w:cs="Times New Roman"/>
          <w:color w:val="000000"/>
          <w:sz w:val="28"/>
          <w:szCs w:val="28"/>
          <w:lang w:val="en-US"/>
        </w:rPr>
        <w:t>p</w:t>
      </w:r>
      <w:r w:rsidR="007C34A7" w:rsidRPr="007C34A7">
        <w:rPr>
          <w:rFonts w:ascii="Times New Roman" w:hAnsi="Times New Roman" w:cs="Times New Roman"/>
          <w:color w:val="000000"/>
          <w:sz w:val="28"/>
          <w:szCs w:val="28"/>
        </w:rPr>
        <w:t xml:space="preserve">+ в эпитаксиальной области при Т = 1150 °С, </w:t>
      </w:r>
      <w:r w:rsidR="007C34A7" w:rsidRPr="007C34A7">
        <w:rPr>
          <w:rFonts w:ascii="Times New Roman" w:hAnsi="Times New Roman" w:cs="Times New Roman"/>
          <w:color w:val="000000"/>
          <w:sz w:val="28"/>
          <w:szCs w:val="28"/>
          <w:lang w:val="en-US"/>
        </w:rPr>
        <w:t>t</w:t>
      </w:r>
      <w:r w:rsidR="007C34A7" w:rsidRPr="007C34A7">
        <w:rPr>
          <w:rFonts w:ascii="Times New Roman" w:hAnsi="Times New Roman" w:cs="Times New Roman"/>
          <w:color w:val="000000"/>
          <w:sz w:val="28"/>
          <w:szCs w:val="28"/>
        </w:rPr>
        <w:t xml:space="preserve"> = </w:t>
      </w:r>
      <w:r>
        <w:rPr>
          <w:rFonts w:ascii="Times New Roman" w:hAnsi="Times New Roman" w:cs="Times New Roman"/>
          <w:color w:val="000000"/>
          <w:sz w:val="28"/>
          <w:szCs w:val="28"/>
        </w:rPr>
        <w:t>1</w:t>
      </w:r>
      <w:r w:rsidR="007C34A7" w:rsidRPr="007C34A7">
        <w:rPr>
          <w:rFonts w:ascii="Times New Roman" w:hAnsi="Times New Roman" w:cs="Times New Roman"/>
          <w:color w:val="000000"/>
          <w:sz w:val="28"/>
          <w:szCs w:val="28"/>
        </w:rPr>
        <w:t>4</w:t>
      </w:r>
      <w:r>
        <w:rPr>
          <w:rFonts w:ascii="Times New Roman" w:hAnsi="Times New Roman" w:cs="Times New Roman"/>
          <w:color w:val="000000"/>
          <w:sz w:val="28"/>
          <w:szCs w:val="28"/>
        </w:rPr>
        <w:t>0 мин</w:t>
      </w:r>
      <w:r w:rsidR="007C34A7" w:rsidRPr="007C34A7">
        <w:rPr>
          <w:rFonts w:ascii="Times New Roman" w:hAnsi="Times New Roman" w:cs="Times New Roman"/>
          <w:color w:val="000000"/>
          <w:sz w:val="28"/>
          <w:szCs w:val="28"/>
        </w:rPr>
        <w:t xml:space="preserve">.). </w:t>
      </w:r>
    </w:p>
    <w:p w:rsidR="007C34A7" w:rsidRPr="007C34A7" w:rsidRDefault="00EB1C89" w:rsidP="007C34A7">
      <w:pPr>
        <w:shd w:val="clear" w:color="auto" w:fill="FFFFFF"/>
        <w:spacing w:line="360" w:lineRule="auto"/>
        <w:ind w:left="19" w:right="14" w:firstLine="548"/>
        <w:jc w:val="both"/>
        <w:rPr>
          <w:rFonts w:ascii="Times New Roman" w:hAnsi="Times New Roman" w:cs="Times New Roman"/>
          <w:color w:val="000000"/>
          <w:sz w:val="28"/>
          <w:szCs w:val="28"/>
        </w:rPr>
      </w:pPr>
      <w:r>
        <w:rPr>
          <w:rFonts w:ascii="Times New Roman" w:hAnsi="Times New Roman" w:cs="Times New Roman"/>
          <w:color w:val="000000"/>
          <w:sz w:val="28"/>
          <w:szCs w:val="28"/>
        </w:rPr>
        <w:t>9</w:t>
      </w:r>
      <w:r w:rsidR="007C34A7" w:rsidRPr="007C34A7">
        <w:rPr>
          <w:rFonts w:ascii="Times New Roman" w:hAnsi="Times New Roman" w:cs="Times New Roman"/>
          <w:color w:val="000000"/>
          <w:sz w:val="28"/>
          <w:szCs w:val="28"/>
        </w:rPr>
        <w:t xml:space="preserve">. Процесс формирования базы </w:t>
      </w:r>
      <w:r w:rsidR="007C34A7" w:rsidRPr="007C34A7">
        <w:rPr>
          <w:rFonts w:ascii="Times New Roman" w:hAnsi="Times New Roman" w:cs="Times New Roman"/>
          <w:color w:val="000000"/>
          <w:sz w:val="28"/>
          <w:szCs w:val="28"/>
          <w:lang w:val="en-US"/>
        </w:rPr>
        <w:t>p</w:t>
      </w:r>
      <w:r w:rsidR="007C34A7" w:rsidRPr="007C34A7">
        <w:rPr>
          <w:rFonts w:ascii="Times New Roman" w:hAnsi="Times New Roman" w:cs="Times New Roman"/>
          <w:color w:val="000000"/>
          <w:sz w:val="28"/>
          <w:szCs w:val="28"/>
        </w:rPr>
        <w:t>-</w:t>
      </w:r>
      <w:r w:rsidR="007C34A7" w:rsidRPr="007C34A7">
        <w:rPr>
          <w:rFonts w:ascii="Times New Roman" w:hAnsi="Times New Roman" w:cs="Times New Roman"/>
          <w:color w:val="000000"/>
          <w:sz w:val="28"/>
          <w:szCs w:val="28"/>
          <w:lang w:val="en-US"/>
        </w:rPr>
        <w:t>n</w:t>
      </w:r>
      <w:r w:rsidR="007C34A7" w:rsidRPr="007C34A7">
        <w:rPr>
          <w:rFonts w:ascii="Times New Roman" w:hAnsi="Times New Roman" w:cs="Times New Roman"/>
          <w:color w:val="000000"/>
          <w:sz w:val="28"/>
          <w:szCs w:val="28"/>
        </w:rPr>
        <w:t xml:space="preserve">-р транзистора и легирование коллектора </w:t>
      </w:r>
      <w:r w:rsidR="007C34A7" w:rsidRPr="007C34A7">
        <w:rPr>
          <w:rFonts w:ascii="Times New Roman" w:hAnsi="Times New Roman" w:cs="Times New Roman"/>
          <w:color w:val="000000"/>
          <w:sz w:val="28"/>
          <w:szCs w:val="28"/>
          <w:lang w:val="en-US"/>
        </w:rPr>
        <w:t>n</w:t>
      </w:r>
      <w:r w:rsidR="007C34A7" w:rsidRPr="007C34A7">
        <w:rPr>
          <w:rFonts w:ascii="Times New Roman" w:hAnsi="Times New Roman" w:cs="Times New Roman"/>
          <w:color w:val="000000"/>
          <w:sz w:val="28"/>
          <w:szCs w:val="28"/>
        </w:rPr>
        <w:t>-</w:t>
      </w:r>
      <w:r w:rsidR="007C34A7" w:rsidRPr="007C34A7">
        <w:rPr>
          <w:rFonts w:ascii="Times New Roman" w:hAnsi="Times New Roman" w:cs="Times New Roman"/>
          <w:color w:val="000000"/>
          <w:sz w:val="28"/>
          <w:szCs w:val="28"/>
          <w:lang w:val="en-US"/>
        </w:rPr>
        <w:t>p</w:t>
      </w:r>
      <w:r w:rsidR="007C34A7" w:rsidRPr="007C34A7">
        <w:rPr>
          <w:rFonts w:ascii="Times New Roman" w:hAnsi="Times New Roman" w:cs="Times New Roman"/>
          <w:color w:val="000000"/>
          <w:sz w:val="28"/>
          <w:szCs w:val="28"/>
        </w:rPr>
        <w:t>-</w:t>
      </w:r>
      <w:r w:rsidR="007C34A7" w:rsidRPr="007C34A7">
        <w:rPr>
          <w:rFonts w:ascii="Times New Roman" w:hAnsi="Times New Roman" w:cs="Times New Roman"/>
          <w:color w:val="000000"/>
          <w:sz w:val="28"/>
          <w:szCs w:val="28"/>
          <w:lang w:val="en-US"/>
        </w:rPr>
        <w:t>n</w:t>
      </w:r>
      <w:r w:rsidR="007C34A7" w:rsidRPr="007C34A7">
        <w:rPr>
          <w:rFonts w:ascii="Times New Roman" w:hAnsi="Times New Roman" w:cs="Times New Roman"/>
          <w:color w:val="000000"/>
          <w:sz w:val="28"/>
          <w:szCs w:val="28"/>
        </w:rPr>
        <w:t xml:space="preserve"> транзистора ионным легированием фосфора (Д = 12 мкК</w:t>
      </w:r>
      <w:r>
        <w:rPr>
          <w:rFonts w:ascii="Times New Roman" w:hAnsi="Times New Roman" w:cs="Times New Roman"/>
          <w:color w:val="000000"/>
          <w:sz w:val="28"/>
          <w:szCs w:val="28"/>
        </w:rPr>
        <w:t>л</w:t>
      </w:r>
      <w:r w:rsidR="007C34A7" w:rsidRPr="007C34A7">
        <w:rPr>
          <w:rFonts w:ascii="Times New Roman" w:hAnsi="Times New Roman" w:cs="Times New Roman"/>
          <w:color w:val="000000"/>
          <w:sz w:val="28"/>
          <w:szCs w:val="28"/>
        </w:rPr>
        <w:t>,</w:t>
      </w:r>
      <w:r w:rsidRPr="00EB1C89">
        <w:rPr>
          <w:rFonts w:ascii="Times New Roman" w:hAnsi="Times New Roman" w:cs="Times New Roman"/>
          <w:color w:val="000000"/>
          <w:sz w:val="28"/>
          <w:szCs w:val="28"/>
        </w:rPr>
        <w:t xml:space="preserve"> </w:t>
      </w:r>
      <w:r w:rsidRPr="007C34A7">
        <w:rPr>
          <w:rFonts w:ascii="Times New Roman" w:hAnsi="Times New Roman" w:cs="Times New Roman"/>
          <w:color w:val="000000"/>
          <w:sz w:val="28"/>
          <w:szCs w:val="28"/>
          <w:lang w:val="en-US"/>
        </w:rPr>
        <w:t>E</w:t>
      </w:r>
      <w:r>
        <w:rPr>
          <w:rFonts w:ascii="Times New Roman" w:hAnsi="Times New Roman" w:cs="Times New Roman"/>
          <w:color w:val="000000"/>
          <w:sz w:val="28"/>
          <w:szCs w:val="28"/>
        </w:rPr>
        <w:t>=50кэ</w:t>
      </w:r>
      <w:r w:rsidRPr="007C34A7">
        <w:rPr>
          <w:rFonts w:ascii="Times New Roman" w:hAnsi="Times New Roman" w:cs="Times New Roman"/>
          <w:color w:val="000000"/>
          <w:sz w:val="28"/>
          <w:szCs w:val="28"/>
        </w:rPr>
        <w:t>В</w:t>
      </w:r>
      <w:r>
        <w:rPr>
          <w:rFonts w:ascii="Times New Roman" w:hAnsi="Times New Roman" w:cs="Times New Roman"/>
          <w:color w:val="000000"/>
          <w:sz w:val="28"/>
          <w:szCs w:val="28"/>
        </w:rPr>
        <w:t>,</w:t>
      </w:r>
      <w:r w:rsidRPr="007C34A7">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разгонка при Т = 105</w:t>
      </w:r>
      <w:r w:rsidR="007C34A7" w:rsidRPr="007C34A7">
        <w:rPr>
          <w:rFonts w:ascii="Times New Roman" w:hAnsi="Times New Roman" w:cs="Times New Roman"/>
          <w:color w:val="000000"/>
          <w:sz w:val="28"/>
          <w:szCs w:val="28"/>
        </w:rPr>
        <w:t xml:space="preserve">0 °С, </w:t>
      </w:r>
      <w:r w:rsidR="007C34A7" w:rsidRPr="007C34A7">
        <w:rPr>
          <w:rFonts w:ascii="Times New Roman" w:hAnsi="Times New Roman" w:cs="Times New Roman"/>
          <w:color w:val="000000"/>
          <w:sz w:val="28"/>
          <w:szCs w:val="28"/>
          <w:lang w:val="en-US"/>
        </w:rPr>
        <w:t>t</w:t>
      </w:r>
      <w:r w:rsidR="007C34A7" w:rsidRPr="007C34A7">
        <w:rPr>
          <w:rFonts w:ascii="Times New Roman" w:hAnsi="Times New Roman" w:cs="Times New Roman"/>
          <w:color w:val="000000"/>
          <w:sz w:val="28"/>
          <w:szCs w:val="28"/>
        </w:rPr>
        <w:t xml:space="preserve"> = 1</w:t>
      </w:r>
      <w:r>
        <w:rPr>
          <w:rFonts w:ascii="Times New Roman" w:hAnsi="Times New Roman" w:cs="Times New Roman"/>
          <w:color w:val="000000"/>
          <w:sz w:val="28"/>
          <w:szCs w:val="28"/>
        </w:rPr>
        <w:t>50 мин</w:t>
      </w:r>
      <w:r w:rsidR="007C34A7" w:rsidRPr="007C34A7">
        <w:rPr>
          <w:rFonts w:ascii="Times New Roman" w:hAnsi="Times New Roman" w:cs="Times New Roman"/>
          <w:color w:val="000000"/>
          <w:sz w:val="28"/>
          <w:szCs w:val="28"/>
        </w:rPr>
        <w:t xml:space="preserve">.). </w:t>
      </w:r>
    </w:p>
    <w:p w:rsidR="007C34A7" w:rsidRDefault="007C34A7" w:rsidP="007C34A7">
      <w:pPr>
        <w:shd w:val="clear" w:color="auto" w:fill="FFFFFF"/>
        <w:spacing w:line="360" w:lineRule="auto"/>
        <w:ind w:left="19" w:right="14" w:firstLine="548"/>
        <w:jc w:val="both"/>
        <w:rPr>
          <w:rFonts w:ascii="Times New Roman" w:hAnsi="Times New Roman" w:cs="Times New Roman"/>
          <w:color w:val="000000"/>
          <w:sz w:val="28"/>
          <w:szCs w:val="28"/>
        </w:rPr>
      </w:pPr>
      <w:r w:rsidRPr="007C34A7">
        <w:rPr>
          <w:rFonts w:ascii="Times New Roman" w:hAnsi="Times New Roman" w:cs="Times New Roman"/>
          <w:color w:val="000000"/>
          <w:sz w:val="28"/>
          <w:szCs w:val="28"/>
        </w:rPr>
        <w:t>1</w:t>
      </w:r>
      <w:r w:rsidR="00EB1C89">
        <w:rPr>
          <w:rFonts w:ascii="Times New Roman" w:hAnsi="Times New Roman" w:cs="Times New Roman"/>
          <w:color w:val="000000"/>
          <w:sz w:val="28"/>
          <w:szCs w:val="28"/>
        </w:rPr>
        <w:t>0</w:t>
      </w:r>
      <w:r w:rsidRPr="007C34A7">
        <w:rPr>
          <w:rFonts w:ascii="Times New Roman" w:hAnsi="Times New Roman" w:cs="Times New Roman"/>
          <w:color w:val="000000"/>
          <w:sz w:val="28"/>
          <w:szCs w:val="28"/>
        </w:rPr>
        <w:t xml:space="preserve">. Процесс формирования базы </w:t>
      </w:r>
      <w:r w:rsidRPr="007C34A7">
        <w:rPr>
          <w:rFonts w:ascii="Times New Roman" w:hAnsi="Times New Roman" w:cs="Times New Roman"/>
          <w:color w:val="000000"/>
          <w:sz w:val="28"/>
          <w:szCs w:val="28"/>
          <w:lang w:val="en-US"/>
        </w:rPr>
        <w:t>n</w:t>
      </w:r>
      <w:r w:rsidRPr="007C34A7">
        <w:rPr>
          <w:rFonts w:ascii="Times New Roman" w:hAnsi="Times New Roman" w:cs="Times New Roman"/>
          <w:color w:val="000000"/>
          <w:sz w:val="28"/>
          <w:szCs w:val="28"/>
        </w:rPr>
        <w:t>-</w:t>
      </w:r>
      <w:r w:rsidRPr="007C34A7">
        <w:rPr>
          <w:rFonts w:ascii="Times New Roman" w:hAnsi="Times New Roman" w:cs="Times New Roman"/>
          <w:color w:val="000000"/>
          <w:sz w:val="28"/>
          <w:szCs w:val="28"/>
          <w:lang w:val="en-US"/>
        </w:rPr>
        <w:t>p</w:t>
      </w:r>
      <w:r w:rsidRPr="007C34A7">
        <w:rPr>
          <w:rFonts w:ascii="Times New Roman" w:hAnsi="Times New Roman" w:cs="Times New Roman"/>
          <w:color w:val="000000"/>
          <w:sz w:val="28"/>
          <w:szCs w:val="28"/>
        </w:rPr>
        <w:t>-</w:t>
      </w:r>
      <w:r w:rsidRPr="007C34A7">
        <w:rPr>
          <w:rFonts w:ascii="Times New Roman" w:hAnsi="Times New Roman" w:cs="Times New Roman"/>
          <w:color w:val="000000"/>
          <w:sz w:val="28"/>
          <w:szCs w:val="28"/>
          <w:lang w:val="en-US"/>
        </w:rPr>
        <w:t>n</w:t>
      </w:r>
      <w:r w:rsidRPr="007C34A7">
        <w:rPr>
          <w:rFonts w:ascii="Times New Roman" w:hAnsi="Times New Roman" w:cs="Times New Roman"/>
          <w:color w:val="000000"/>
          <w:sz w:val="28"/>
          <w:szCs w:val="28"/>
        </w:rPr>
        <w:t xml:space="preserve"> транзистора и </w:t>
      </w:r>
      <w:r w:rsidR="00EB1C89">
        <w:rPr>
          <w:rFonts w:ascii="Times New Roman" w:hAnsi="Times New Roman" w:cs="Times New Roman"/>
          <w:color w:val="000000"/>
          <w:sz w:val="28"/>
          <w:szCs w:val="28"/>
        </w:rPr>
        <w:t>под</w:t>
      </w:r>
      <w:r w:rsidRPr="007C34A7">
        <w:rPr>
          <w:rFonts w:ascii="Times New Roman" w:hAnsi="Times New Roman" w:cs="Times New Roman"/>
          <w:color w:val="000000"/>
          <w:sz w:val="28"/>
          <w:szCs w:val="28"/>
        </w:rPr>
        <w:t xml:space="preserve">легирование коллектора </w:t>
      </w:r>
      <w:r w:rsidRPr="007C34A7">
        <w:rPr>
          <w:rFonts w:ascii="Times New Roman" w:hAnsi="Times New Roman" w:cs="Times New Roman"/>
          <w:color w:val="000000"/>
          <w:sz w:val="28"/>
          <w:szCs w:val="28"/>
          <w:lang w:val="en-US"/>
        </w:rPr>
        <w:t>p</w:t>
      </w:r>
      <w:r w:rsidRPr="007C34A7">
        <w:rPr>
          <w:rFonts w:ascii="Times New Roman" w:hAnsi="Times New Roman" w:cs="Times New Roman"/>
          <w:color w:val="000000"/>
          <w:sz w:val="28"/>
          <w:szCs w:val="28"/>
        </w:rPr>
        <w:t>-</w:t>
      </w:r>
      <w:r w:rsidRPr="007C34A7">
        <w:rPr>
          <w:rFonts w:ascii="Times New Roman" w:hAnsi="Times New Roman" w:cs="Times New Roman"/>
          <w:color w:val="000000"/>
          <w:sz w:val="28"/>
          <w:szCs w:val="28"/>
          <w:lang w:val="en-US"/>
        </w:rPr>
        <w:t>n</w:t>
      </w:r>
      <w:r w:rsidRPr="007C34A7">
        <w:rPr>
          <w:rFonts w:ascii="Times New Roman" w:hAnsi="Times New Roman" w:cs="Times New Roman"/>
          <w:color w:val="000000"/>
          <w:sz w:val="28"/>
          <w:szCs w:val="28"/>
        </w:rPr>
        <w:t xml:space="preserve">-р транзистора </w:t>
      </w:r>
      <w:r w:rsidR="00EB1C89">
        <w:rPr>
          <w:rFonts w:ascii="Times New Roman" w:hAnsi="Times New Roman" w:cs="Times New Roman"/>
          <w:color w:val="000000"/>
          <w:sz w:val="28"/>
          <w:szCs w:val="28"/>
        </w:rPr>
        <w:t>осуществляется ионным легирование бора (Д = 15</w:t>
      </w:r>
      <w:r w:rsidRPr="007C34A7">
        <w:rPr>
          <w:rFonts w:ascii="Times New Roman" w:hAnsi="Times New Roman" w:cs="Times New Roman"/>
          <w:color w:val="000000"/>
          <w:sz w:val="28"/>
          <w:szCs w:val="28"/>
        </w:rPr>
        <w:t xml:space="preserve"> мкК</w:t>
      </w:r>
      <w:r w:rsidR="00EB1C89">
        <w:rPr>
          <w:rFonts w:ascii="Times New Roman" w:hAnsi="Times New Roman" w:cs="Times New Roman"/>
          <w:color w:val="000000"/>
          <w:sz w:val="28"/>
          <w:szCs w:val="28"/>
        </w:rPr>
        <w:t>л</w:t>
      </w:r>
      <w:r w:rsidRPr="007C34A7">
        <w:rPr>
          <w:rFonts w:ascii="Times New Roman" w:hAnsi="Times New Roman" w:cs="Times New Roman"/>
          <w:color w:val="000000"/>
          <w:sz w:val="28"/>
          <w:szCs w:val="28"/>
        </w:rPr>
        <w:t>,</w:t>
      </w:r>
      <w:r w:rsidR="00EB1C89" w:rsidRPr="00EB1C89">
        <w:rPr>
          <w:rFonts w:ascii="Times New Roman" w:hAnsi="Times New Roman"/>
          <w:sz w:val="28"/>
          <w:szCs w:val="32"/>
        </w:rPr>
        <w:t xml:space="preserve"> </w:t>
      </w:r>
      <w:r w:rsidR="00EB1C89">
        <w:rPr>
          <w:rFonts w:ascii="Times New Roman" w:hAnsi="Times New Roman"/>
          <w:sz w:val="28"/>
          <w:szCs w:val="32"/>
        </w:rPr>
        <w:t>Е = 30 кэВ,</w:t>
      </w:r>
      <w:r w:rsidR="00EB1C89">
        <w:rPr>
          <w:rFonts w:ascii="Times New Roman" w:hAnsi="Times New Roman" w:cs="Times New Roman"/>
          <w:color w:val="000000"/>
          <w:sz w:val="28"/>
          <w:szCs w:val="28"/>
        </w:rPr>
        <w:t xml:space="preserve"> разгонка при Т = 1</w:t>
      </w:r>
      <w:r w:rsidRPr="007C34A7">
        <w:rPr>
          <w:rFonts w:ascii="Times New Roman" w:hAnsi="Times New Roman" w:cs="Times New Roman"/>
          <w:color w:val="000000"/>
          <w:sz w:val="28"/>
          <w:szCs w:val="28"/>
        </w:rPr>
        <w:t>0</w:t>
      </w:r>
      <w:r w:rsidR="00EB1C89">
        <w:rPr>
          <w:rFonts w:ascii="Times New Roman" w:hAnsi="Times New Roman" w:cs="Times New Roman"/>
          <w:color w:val="000000"/>
          <w:sz w:val="28"/>
          <w:szCs w:val="28"/>
        </w:rPr>
        <w:t>7</w:t>
      </w:r>
      <w:r w:rsidRPr="007C34A7">
        <w:rPr>
          <w:rFonts w:ascii="Times New Roman" w:hAnsi="Times New Roman" w:cs="Times New Roman"/>
          <w:color w:val="000000"/>
          <w:sz w:val="28"/>
          <w:szCs w:val="28"/>
        </w:rPr>
        <w:t xml:space="preserve">0 °С, </w:t>
      </w:r>
      <w:r w:rsidRPr="007C34A7">
        <w:rPr>
          <w:rFonts w:ascii="Times New Roman" w:hAnsi="Times New Roman" w:cs="Times New Roman"/>
          <w:color w:val="000000"/>
          <w:sz w:val="28"/>
          <w:szCs w:val="28"/>
          <w:lang w:val="en-US"/>
        </w:rPr>
        <w:t>t</w:t>
      </w:r>
      <w:r w:rsidRPr="007C34A7">
        <w:rPr>
          <w:rFonts w:ascii="Times New Roman" w:hAnsi="Times New Roman" w:cs="Times New Roman"/>
          <w:color w:val="000000"/>
          <w:sz w:val="28"/>
          <w:szCs w:val="28"/>
        </w:rPr>
        <w:t xml:space="preserve"> = 1</w:t>
      </w:r>
      <w:r w:rsidR="00EB1C89">
        <w:rPr>
          <w:rFonts w:ascii="Times New Roman" w:hAnsi="Times New Roman" w:cs="Times New Roman"/>
          <w:color w:val="000000"/>
          <w:sz w:val="28"/>
          <w:szCs w:val="28"/>
        </w:rPr>
        <w:t>0 мин</w:t>
      </w:r>
      <w:r w:rsidRPr="007C34A7">
        <w:rPr>
          <w:rFonts w:ascii="Times New Roman" w:hAnsi="Times New Roman" w:cs="Times New Roman"/>
          <w:color w:val="000000"/>
          <w:sz w:val="28"/>
          <w:szCs w:val="28"/>
        </w:rPr>
        <w:t>.).</w:t>
      </w:r>
    </w:p>
    <w:p w:rsidR="00AC2431" w:rsidRPr="007C34A7" w:rsidRDefault="00AC2431" w:rsidP="007C34A7">
      <w:pPr>
        <w:shd w:val="clear" w:color="auto" w:fill="FFFFFF"/>
        <w:spacing w:line="360" w:lineRule="auto"/>
        <w:ind w:left="19" w:right="14" w:firstLine="548"/>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11. Процесс формирования «Пятаков поликремния» . </w:t>
      </w:r>
      <w:r w:rsidRPr="007C34A7">
        <w:rPr>
          <w:rFonts w:ascii="Times New Roman" w:hAnsi="Times New Roman" w:cs="Times New Roman"/>
          <w:color w:val="000000"/>
          <w:sz w:val="28"/>
          <w:szCs w:val="28"/>
        </w:rPr>
        <w:t xml:space="preserve">Для формирования </w:t>
      </w:r>
      <w:r>
        <w:rPr>
          <w:rFonts w:ascii="Times New Roman" w:hAnsi="Times New Roman" w:cs="Times New Roman"/>
          <w:color w:val="000000"/>
          <w:sz w:val="28"/>
          <w:szCs w:val="28"/>
        </w:rPr>
        <w:t xml:space="preserve">«Пятаков поликремния»  </w:t>
      </w:r>
      <w:r w:rsidRPr="007C34A7">
        <w:rPr>
          <w:rFonts w:ascii="Times New Roman" w:hAnsi="Times New Roman" w:cs="Times New Roman"/>
          <w:color w:val="000000"/>
          <w:sz w:val="28"/>
          <w:szCs w:val="28"/>
        </w:rPr>
        <w:t>проводятся операции фотолитографии</w:t>
      </w:r>
      <w:r>
        <w:rPr>
          <w:rFonts w:ascii="Times New Roman" w:hAnsi="Times New Roman" w:cs="Times New Roman"/>
          <w:color w:val="000000"/>
          <w:sz w:val="28"/>
          <w:szCs w:val="28"/>
        </w:rPr>
        <w:t xml:space="preserve">, нанесения поликремния и </w:t>
      </w:r>
      <w:r w:rsidR="00C97729">
        <w:rPr>
          <w:rFonts w:ascii="Times New Roman" w:hAnsi="Times New Roman" w:cs="Times New Roman"/>
          <w:color w:val="000000"/>
          <w:sz w:val="28"/>
          <w:szCs w:val="28"/>
        </w:rPr>
        <w:t xml:space="preserve">его </w:t>
      </w:r>
      <w:r w:rsidR="00C97729">
        <w:rPr>
          <w:rFonts w:ascii="Times New Roman" w:hAnsi="Times New Roman"/>
          <w:sz w:val="28"/>
          <w:szCs w:val="32"/>
        </w:rPr>
        <w:t>п</w:t>
      </w:r>
      <w:r w:rsidR="00C97729">
        <w:rPr>
          <w:rFonts w:ascii="Times New Roman" w:eastAsia="Times New Roman" w:hAnsi="Times New Roman" w:cs="Times New Roman"/>
          <w:sz w:val="28"/>
          <w:szCs w:val="32"/>
        </w:rPr>
        <w:t>лазмохимическое травление</w:t>
      </w:r>
      <w:r w:rsidR="00C97729">
        <w:rPr>
          <w:rFonts w:ascii="Times New Roman" w:hAnsi="Times New Roman"/>
          <w:sz w:val="28"/>
          <w:szCs w:val="32"/>
        </w:rPr>
        <w:t>.</w:t>
      </w:r>
    </w:p>
    <w:p w:rsidR="007C34A7" w:rsidRPr="007C34A7" w:rsidRDefault="007C34A7" w:rsidP="00AC2431">
      <w:pPr>
        <w:shd w:val="clear" w:color="auto" w:fill="FFFFFF"/>
        <w:spacing w:line="360" w:lineRule="auto"/>
        <w:ind w:left="19" w:right="14" w:firstLine="548"/>
        <w:jc w:val="both"/>
        <w:rPr>
          <w:rFonts w:ascii="Times New Roman" w:hAnsi="Times New Roman" w:cs="Times New Roman"/>
          <w:color w:val="000000"/>
          <w:sz w:val="28"/>
          <w:szCs w:val="28"/>
        </w:rPr>
      </w:pPr>
      <w:r w:rsidRPr="007C34A7">
        <w:rPr>
          <w:rFonts w:ascii="Times New Roman" w:hAnsi="Times New Roman" w:cs="Times New Roman"/>
          <w:color w:val="000000"/>
          <w:sz w:val="28"/>
          <w:szCs w:val="28"/>
        </w:rPr>
        <w:t>1</w:t>
      </w:r>
      <w:r w:rsidR="00C97729">
        <w:rPr>
          <w:rFonts w:ascii="Times New Roman" w:hAnsi="Times New Roman" w:cs="Times New Roman"/>
          <w:color w:val="000000"/>
          <w:sz w:val="28"/>
          <w:szCs w:val="28"/>
        </w:rPr>
        <w:t>2</w:t>
      </w:r>
      <w:r w:rsidRPr="007C34A7">
        <w:rPr>
          <w:rFonts w:ascii="Times New Roman" w:hAnsi="Times New Roman" w:cs="Times New Roman"/>
          <w:color w:val="000000"/>
          <w:sz w:val="28"/>
          <w:szCs w:val="28"/>
        </w:rPr>
        <w:t xml:space="preserve">. Процесс  формирования эмиттера </w:t>
      </w:r>
      <w:r w:rsidRPr="007C34A7">
        <w:rPr>
          <w:rFonts w:ascii="Times New Roman" w:hAnsi="Times New Roman" w:cs="Times New Roman"/>
          <w:color w:val="000000"/>
          <w:sz w:val="28"/>
          <w:szCs w:val="28"/>
          <w:lang w:val="en-US"/>
        </w:rPr>
        <w:t>p</w:t>
      </w:r>
      <w:r w:rsidRPr="007C34A7">
        <w:rPr>
          <w:rFonts w:ascii="Times New Roman" w:hAnsi="Times New Roman" w:cs="Times New Roman"/>
          <w:color w:val="000000"/>
          <w:sz w:val="28"/>
          <w:szCs w:val="28"/>
        </w:rPr>
        <w:t>-</w:t>
      </w:r>
      <w:r w:rsidRPr="007C34A7">
        <w:rPr>
          <w:rFonts w:ascii="Times New Roman" w:hAnsi="Times New Roman" w:cs="Times New Roman"/>
          <w:color w:val="000000"/>
          <w:sz w:val="28"/>
          <w:szCs w:val="28"/>
          <w:lang w:val="en-US"/>
        </w:rPr>
        <w:t>n</w:t>
      </w:r>
      <w:r w:rsidRPr="007C34A7">
        <w:rPr>
          <w:rFonts w:ascii="Times New Roman" w:hAnsi="Times New Roman" w:cs="Times New Roman"/>
          <w:color w:val="000000"/>
          <w:sz w:val="28"/>
          <w:szCs w:val="28"/>
        </w:rPr>
        <w:t xml:space="preserve">-р  транзистора  и   легирование базы </w:t>
      </w:r>
      <w:r w:rsidRPr="007C34A7">
        <w:rPr>
          <w:rFonts w:ascii="Times New Roman" w:hAnsi="Times New Roman" w:cs="Times New Roman"/>
          <w:color w:val="000000"/>
          <w:sz w:val="28"/>
          <w:szCs w:val="28"/>
          <w:lang w:val="en-US"/>
        </w:rPr>
        <w:t>n</w:t>
      </w:r>
      <w:r w:rsidRPr="007C34A7">
        <w:rPr>
          <w:rFonts w:ascii="Times New Roman" w:hAnsi="Times New Roman" w:cs="Times New Roman"/>
          <w:color w:val="000000"/>
          <w:sz w:val="28"/>
          <w:szCs w:val="28"/>
        </w:rPr>
        <w:t>-</w:t>
      </w:r>
      <w:r w:rsidRPr="007C34A7">
        <w:rPr>
          <w:rFonts w:ascii="Times New Roman" w:hAnsi="Times New Roman" w:cs="Times New Roman"/>
          <w:color w:val="000000"/>
          <w:sz w:val="28"/>
          <w:szCs w:val="28"/>
          <w:lang w:val="en-US"/>
        </w:rPr>
        <w:t>p</w:t>
      </w:r>
      <w:r w:rsidRPr="007C34A7">
        <w:rPr>
          <w:rFonts w:ascii="Times New Roman" w:hAnsi="Times New Roman" w:cs="Times New Roman"/>
          <w:color w:val="000000"/>
          <w:sz w:val="28"/>
          <w:szCs w:val="28"/>
        </w:rPr>
        <w:t>-</w:t>
      </w:r>
      <w:r w:rsidRPr="007C34A7">
        <w:rPr>
          <w:rFonts w:ascii="Times New Roman" w:hAnsi="Times New Roman" w:cs="Times New Roman"/>
          <w:color w:val="000000"/>
          <w:sz w:val="28"/>
          <w:szCs w:val="28"/>
          <w:lang w:val="en-US"/>
        </w:rPr>
        <w:t>n</w:t>
      </w:r>
      <w:r w:rsidRPr="007C34A7">
        <w:rPr>
          <w:rFonts w:ascii="Times New Roman" w:hAnsi="Times New Roman" w:cs="Times New Roman"/>
          <w:color w:val="000000"/>
          <w:sz w:val="28"/>
          <w:szCs w:val="28"/>
        </w:rPr>
        <w:t xml:space="preserve"> транзистора</w:t>
      </w:r>
      <w:r w:rsidR="00EB1C89">
        <w:rPr>
          <w:rFonts w:ascii="Times New Roman" w:hAnsi="Times New Roman" w:cs="Times New Roman"/>
          <w:color w:val="000000"/>
          <w:sz w:val="28"/>
          <w:szCs w:val="28"/>
        </w:rPr>
        <w:t xml:space="preserve"> осуществляется ионной имплантацией </w:t>
      </w:r>
      <w:r w:rsidR="00AC2431">
        <w:rPr>
          <w:rFonts w:ascii="Times New Roman" w:hAnsi="Times New Roman" w:cs="Times New Roman"/>
          <w:color w:val="000000"/>
          <w:sz w:val="28"/>
          <w:szCs w:val="28"/>
        </w:rPr>
        <w:t>бора</w:t>
      </w:r>
      <w:r w:rsidRPr="007C34A7">
        <w:rPr>
          <w:rFonts w:ascii="Times New Roman" w:hAnsi="Times New Roman" w:cs="Times New Roman"/>
          <w:color w:val="000000"/>
          <w:sz w:val="28"/>
          <w:szCs w:val="28"/>
        </w:rPr>
        <w:t xml:space="preserve"> </w:t>
      </w:r>
      <w:r w:rsidR="00AC2431">
        <w:rPr>
          <w:rFonts w:ascii="Times New Roman" w:hAnsi="Times New Roman" w:cs="Times New Roman"/>
          <w:color w:val="000000"/>
          <w:sz w:val="28"/>
          <w:szCs w:val="28"/>
        </w:rPr>
        <w:t>(Д = 600</w:t>
      </w:r>
      <w:r w:rsidR="00AC2431" w:rsidRPr="007C34A7">
        <w:rPr>
          <w:rFonts w:ascii="Times New Roman" w:hAnsi="Times New Roman" w:cs="Times New Roman"/>
          <w:color w:val="000000"/>
          <w:sz w:val="28"/>
          <w:szCs w:val="28"/>
        </w:rPr>
        <w:t xml:space="preserve"> мкК</w:t>
      </w:r>
      <w:r w:rsidR="00AC2431">
        <w:rPr>
          <w:rFonts w:ascii="Times New Roman" w:hAnsi="Times New Roman" w:cs="Times New Roman"/>
          <w:color w:val="000000"/>
          <w:sz w:val="28"/>
          <w:szCs w:val="28"/>
        </w:rPr>
        <w:t>л</w:t>
      </w:r>
      <w:r w:rsidR="00AC2431" w:rsidRPr="007C34A7">
        <w:rPr>
          <w:rFonts w:ascii="Times New Roman" w:hAnsi="Times New Roman" w:cs="Times New Roman"/>
          <w:color w:val="000000"/>
          <w:sz w:val="28"/>
          <w:szCs w:val="28"/>
        </w:rPr>
        <w:t>,</w:t>
      </w:r>
      <w:r w:rsidR="00AC2431" w:rsidRPr="00EB1C89">
        <w:rPr>
          <w:rFonts w:ascii="Times New Roman" w:hAnsi="Times New Roman"/>
          <w:sz w:val="28"/>
          <w:szCs w:val="32"/>
        </w:rPr>
        <w:t xml:space="preserve"> </w:t>
      </w:r>
      <w:r w:rsidR="00AC2431">
        <w:rPr>
          <w:rFonts w:ascii="Times New Roman" w:hAnsi="Times New Roman"/>
          <w:sz w:val="28"/>
          <w:szCs w:val="32"/>
        </w:rPr>
        <w:t>Е = 40 кэВ,</w:t>
      </w:r>
      <w:r w:rsidR="00AC2431">
        <w:rPr>
          <w:rFonts w:ascii="Times New Roman" w:hAnsi="Times New Roman" w:cs="Times New Roman"/>
          <w:color w:val="000000"/>
          <w:sz w:val="28"/>
          <w:szCs w:val="28"/>
        </w:rPr>
        <w:t xml:space="preserve"> разгонка при Т = 1</w:t>
      </w:r>
      <w:r w:rsidR="00AC2431" w:rsidRPr="007C34A7">
        <w:rPr>
          <w:rFonts w:ascii="Times New Roman" w:hAnsi="Times New Roman" w:cs="Times New Roman"/>
          <w:color w:val="000000"/>
          <w:sz w:val="28"/>
          <w:szCs w:val="28"/>
        </w:rPr>
        <w:t>0</w:t>
      </w:r>
      <w:r w:rsidR="00AC2431">
        <w:rPr>
          <w:rFonts w:ascii="Times New Roman" w:hAnsi="Times New Roman" w:cs="Times New Roman"/>
          <w:color w:val="000000"/>
          <w:sz w:val="28"/>
          <w:szCs w:val="28"/>
        </w:rPr>
        <w:t>0</w:t>
      </w:r>
      <w:r w:rsidR="00AC2431" w:rsidRPr="007C34A7">
        <w:rPr>
          <w:rFonts w:ascii="Times New Roman" w:hAnsi="Times New Roman" w:cs="Times New Roman"/>
          <w:color w:val="000000"/>
          <w:sz w:val="28"/>
          <w:szCs w:val="28"/>
        </w:rPr>
        <w:t xml:space="preserve">0 °С, </w:t>
      </w:r>
      <w:r w:rsidR="00AC2431" w:rsidRPr="007C34A7">
        <w:rPr>
          <w:rFonts w:ascii="Times New Roman" w:hAnsi="Times New Roman" w:cs="Times New Roman"/>
          <w:color w:val="000000"/>
          <w:sz w:val="28"/>
          <w:szCs w:val="28"/>
          <w:lang w:val="en-US"/>
        </w:rPr>
        <w:t>t</w:t>
      </w:r>
      <w:r w:rsidR="00AC2431" w:rsidRPr="007C34A7">
        <w:rPr>
          <w:rFonts w:ascii="Times New Roman" w:hAnsi="Times New Roman" w:cs="Times New Roman"/>
          <w:color w:val="000000"/>
          <w:sz w:val="28"/>
          <w:szCs w:val="28"/>
        </w:rPr>
        <w:t xml:space="preserve"> = 1</w:t>
      </w:r>
      <w:r w:rsidR="00AC2431">
        <w:rPr>
          <w:rFonts w:ascii="Times New Roman" w:hAnsi="Times New Roman" w:cs="Times New Roman"/>
          <w:color w:val="000000"/>
          <w:sz w:val="28"/>
          <w:szCs w:val="28"/>
        </w:rPr>
        <w:t>60 мин</w:t>
      </w:r>
      <w:r w:rsidR="00AC2431" w:rsidRPr="007C34A7">
        <w:rPr>
          <w:rFonts w:ascii="Times New Roman" w:hAnsi="Times New Roman" w:cs="Times New Roman"/>
          <w:color w:val="000000"/>
          <w:sz w:val="28"/>
          <w:szCs w:val="28"/>
        </w:rPr>
        <w:t>.).</w:t>
      </w:r>
    </w:p>
    <w:p w:rsidR="007C34A7" w:rsidRDefault="007C34A7" w:rsidP="007C34A7">
      <w:pPr>
        <w:shd w:val="clear" w:color="auto" w:fill="FFFFFF"/>
        <w:spacing w:line="360" w:lineRule="auto"/>
        <w:ind w:left="19" w:right="14" w:firstLine="548"/>
        <w:jc w:val="both"/>
        <w:rPr>
          <w:rFonts w:ascii="Times New Roman" w:hAnsi="Times New Roman" w:cs="Times New Roman"/>
          <w:color w:val="000000"/>
          <w:sz w:val="28"/>
          <w:szCs w:val="28"/>
        </w:rPr>
      </w:pPr>
      <w:r w:rsidRPr="007C34A7">
        <w:rPr>
          <w:rFonts w:ascii="Times New Roman" w:hAnsi="Times New Roman" w:cs="Times New Roman"/>
          <w:color w:val="000000"/>
          <w:sz w:val="28"/>
          <w:szCs w:val="28"/>
        </w:rPr>
        <w:t>1</w:t>
      </w:r>
      <w:r w:rsidR="00C97729">
        <w:rPr>
          <w:rFonts w:ascii="Times New Roman" w:hAnsi="Times New Roman" w:cs="Times New Roman"/>
          <w:color w:val="000000"/>
          <w:sz w:val="28"/>
          <w:szCs w:val="28"/>
        </w:rPr>
        <w:t>3</w:t>
      </w:r>
      <w:r w:rsidRPr="007C34A7">
        <w:rPr>
          <w:rFonts w:ascii="Times New Roman" w:hAnsi="Times New Roman" w:cs="Times New Roman"/>
          <w:color w:val="000000"/>
          <w:sz w:val="28"/>
          <w:szCs w:val="28"/>
        </w:rPr>
        <w:t>. Процесс формирования эмиттера n-</w:t>
      </w:r>
      <w:r w:rsidRPr="007C34A7">
        <w:rPr>
          <w:rFonts w:ascii="Times New Roman" w:hAnsi="Times New Roman" w:cs="Times New Roman"/>
          <w:color w:val="000000"/>
          <w:sz w:val="28"/>
          <w:szCs w:val="28"/>
          <w:lang w:val="en-US"/>
        </w:rPr>
        <w:t>p</w:t>
      </w:r>
      <w:r w:rsidRPr="007C34A7">
        <w:rPr>
          <w:rFonts w:ascii="Times New Roman" w:hAnsi="Times New Roman" w:cs="Times New Roman"/>
          <w:color w:val="000000"/>
          <w:sz w:val="28"/>
          <w:szCs w:val="28"/>
        </w:rPr>
        <w:t>-</w:t>
      </w:r>
      <w:r w:rsidRPr="007C34A7">
        <w:rPr>
          <w:rFonts w:ascii="Times New Roman" w:hAnsi="Times New Roman" w:cs="Times New Roman"/>
          <w:color w:val="000000"/>
          <w:sz w:val="28"/>
          <w:szCs w:val="28"/>
          <w:lang w:val="en-US"/>
        </w:rPr>
        <w:t>n</w:t>
      </w:r>
      <w:r w:rsidRPr="007C34A7">
        <w:rPr>
          <w:rFonts w:ascii="Times New Roman" w:hAnsi="Times New Roman" w:cs="Times New Roman"/>
          <w:color w:val="000000"/>
          <w:sz w:val="28"/>
          <w:szCs w:val="28"/>
        </w:rPr>
        <w:t xml:space="preserve"> транзистора и легирование базы </w:t>
      </w:r>
      <w:r w:rsidRPr="007C34A7">
        <w:rPr>
          <w:rFonts w:ascii="Times New Roman" w:hAnsi="Times New Roman" w:cs="Times New Roman"/>
          <w:color w:val="000000"/>
          <w:sz w:val="28"/>
          <w:szCs w:val="28"/>
          <w:lang w:val="en-US"/>
        </w:rPr>
        <w:t>p</w:t>
      </w:r>
      <w:r w:rsidRPr="007C34A7">
        <w:rPr>
          <w:rFonts w:ascii="Times New Roman" w:hAnsi="Times New Roman" w:cs="Times New Roman"/>
          <w:color w:val="000000"/>
          <w:sz w:val="28"/>
          <w:szCs w:val="28"/>
        </w:rPr>
        <w:t>-</w:t>
      </w:r>
      <w:r w:rsidRPr="007C34A7">
        <w:rPr>
          <w:rFonts w:ascii="Times New Roman" w:hAnsi="Times New Roman" w:cs="Times New Roman"/>
          <w:color w:val="000000"/>
          <w:sz w:val="28"/>
          <w:szCs w:val="28"/>
          <w:lang w:val="en-US"/>
        </w:rPr>
        <w:t>n</w:t>
      </w:r>
      <w:r w:rsidRPr="007C34A7">
        <w:rPr>
          <w:rFonts w:ascii="Times New Roman" w:hAnsi="Times New Roman" w:cs="Times New Roman"/>
          <w:color w:val="000000"/>
          <w:sz w:val="28"/>
          <w:szCs w:val="28"/>
        </w:rPr>
        <w:t xml:space="preserve">-р транзистора </w:t>
      </w:r>
      <w:r w:rsidR="00AC2431">
        <w:rPr>
          <w:rFonts w:ascii="Times New Roman" w:hAnsi="Times New Roman" w:cs="Times New Roman"/>
          <w:color w:val="000000"/>
          <w:sz w:val="28"/>
          <w:szCs w:val="28"/>
        </w:rPr>
        <w:t>осуществляется ионной имплантацией мышьяка</w:t>
      </w:r>
      <w:r w:rsidR="00AC2431" w:rsidRPr="007C34A7">
        <w:rPr>
          <w:rFonts w:ascii="Times New Roman" w:hAnsi="Times New Roman" w:cs="Times New Roman"/>
          <w:color w:val="000000"/>
          <w:sz w:val="28"/>
          <w:szCs w:val="28"/>
        </w:rPr>
        <w:t xml:space="preserve"> </w:t>
      </w:r>
      <w:r w:rsidR="00AC2431">
        <w:rPr>
          <w:rFonts w:ascii="Times New Roman" w:hAnsi="Times New Roman" w:cs="Times New Roman"/>
          <w:color w:val="000000"/>
          <w:sz w:val="28"/>
          <w:szCs w:val="28"/>
        </w:rPr>
        <w:t>(Д = 1500</w:t>
      </w:r>
      <w:r w:rsidR="00AC2431" w:rsidRPr="007C34A7">
        <w:rPr>
          <w:rFonts w:ascii="Times New Roman" w:hAnsi="Times New Roman" w:cs="Times New Roman"/>
          <w:color w:val="000000"/>
          <w:sz w:val="28"/>
          <w:szCs w:val="28"/>
        </w:rPr>
        <w:t xml:space="preserve"> мкК</w:t>
      </w:r>
      <w:r w:rsidR="00AC2431">
        <w:rPr>
          <w:rFonts w:ascii="Times New Roman" w:hAnsi="Times New Roman" w:cs="Times New Roman"/>
          <w:color w:val="000000"/>
          <w:sz w:val="28"/>
          <w:szCs w:val="28"/>
        </w:rPr>
        <w:t>л</w:t>
      </w:r>
      <w:r w:rsidR="00AC2431" w:rsidRPr="007C34A7">
        <w:rPr>
          <w:rFonts w:ascii="Times New Roman" w:hAnsi="Times New Roman" w:cs="Times New Roman"/>
          <w:color w:val="000000"/>
          <w:sz w:val="28"/>
          <w:szCs w:val="28"/>
        </w:rPr>
        <w:t>,</w:t>
      </w:r>
      <w:r w:rsidR="00AC2431" w:rsidRPr="00EB1C89">
        <w:rPr>
          <w:rFonts w:ascii="Times New Roman" w:hAnsi="Times New Roman"/>
          <w:sz w:val="28"/>
          <w:szCs w:val="32"/>
        </w:rPr>
        <w:t xml:space="preserve"> </w:t>
      </w:r>
      <w:r w:rsidR="00AC2431">
        <w:rPr>
          <w:rFonts w:ascii="Times New Roman" w:hAnsi="Times New Roman"/>
          <w:sz w:val="28"/>
          <w:szCs w:val="32"/>
        </w:rPr>
        <w:t>Е = 100 кэВ,</w:t>
      </w:r>
      <w:r w:rsidR="00AC2431">
        <w:rPr>
          <w:rFonts w:ascii="Times New Roman" w:hAnsi="Times New Roman" w:cs="Times New Roman"/>
          <w:color w:val="000000"/>
          <w:sz w:val="28"/>
          <w:szCs w:val="28"/>
        </w:rPr>
        <w:t xml:space="preserve"> разгонка при Т = 1</w:t>
      </w:r>
      <w:r w:rsidR="00AC2431" w:rsidRPr="007C34A7">
        <w:rPr>
          <w:rFonts w:ascii="Times New Roman" w:hAnsi="Times New Roman" w:cs="Times New Roman"/>
          <w:color w:val="000000"/>
          <w:sz w:val="28"/>
          <w:szCs w:val="28"/>
        </w:rPr>
        <w:t>0</w:t>
      </w:r>
      <w:r w:rsidR="00AC2431">
        <w:rPr>
          <w:rFonts w:ascii="Times New Roman" w:hAnsi="Times New Roman" w:cs="Times New Roman"/>
          <w:color w:val="000000"/>
          <w:sz w:val="28"/>
          <w:szCs w:val="28"/>
        </w:rPr>
        <w:t>0</w:t>
      </w:r>
      <w:r w:rsidR="00AC2431" w:rsidRPr="007C34A7">
        <w:rPr>
          <w:rFonts w:ascii="Times New Roman" w:hAnsi="Times New Roman" w:cs="Times New Roman"/>
          <w:color w:val="000000"/>
          <w:sz w:val="28"/>
          <w:szCs w:val="28"/>
        </w:rPr>
        <w:t xml:space="preserve">0 °С, </w:t>
      </w:r>
      <w:r w:rsidR="00AC2431" w:rsidRPr="007C34A7">
        <w:rPr>
          <w:rFonts w:ascii="Times New Roman" w:hAnsi="Times New Roman" w:cs="Times New Roman"/>
          <w:color w:val="000000"/>
          <w:sz w:val="28"/>
          <w:szCs w:val="28"/>
          <w:lang w:val="en-US"/>
        </w:rPr>
        <w:t>t</w:t>
      </w:r>
      <w:r w:rsidR="00AC2431" w:rsidRPr="007C34A7">
        <w:rPr>
          <w:rFonts w:ascii="Times New Roman" w:hAnsi="Times New Roman" w:cs="Times New Roman"/>
          <w:color w:val="000000"/>
          <w:sz w:val="28"/>
          <w:szCs w:val="28"/>
        </w:rPr>
        <w:t xml:space="preserve"> = 1</w:t>
      </w:r>
      <w:r w:rsidR="00AC2431">
        <w:rPr>
          <w:rFonts w:ascii="Times New Roman" w:hAnsi="Times New Roman" w:cs="Times New Roman"/>
          <w:color w:val="000000"/>
          <w:sz w:val="28"/>
          <w:szCs w:val="28"/>
        </w:rPr>
        <w:t>05 мин</w:t>
      </w:r>
      <w:r w:rsidR="00AC2431" w:rsidRPr="007C34A7">
        <w:rPr>
          <w:rFonts w:ascii="Times New Roman" w:hAnsi="Times New Roman" w:cs="Times New Roman"/>
          <w:color w:val="000000"/>
          <w:sz w:val="28"/>
          <w:szCs w:val="28"/>
        </w:rPr>
        <w:t>.).</w:t>
      </w:r>
    </w:p>
    <w:p w:rsidR="00AC2431" w:rsidRPr="00AC2431" w:rsidRDefault="00AC2431" w:rsidP="00AC2431">
      <w:pPr>
        <w:jc w:val="both"/>
        <w:rPr>
          <w:rFonts w:ascii="Times New Roman" w:hAnsi="Times New Roman"/>
          <w:sz w:val="28"/>
          <w:szCs w:val="32"/>
        </w:rPr>
      </w:pPr>
      <w:r>
        <w:rPr>
          <w:rFonts w:ascii="Times New Roman" w:hAnsi="Times New Roman" w:cs="Times New Roman"/>
          <w:color w:val="000000"/>
          <w:sz w:val="28"/>
          <w:szCs w:val="28"/>
        </w:rPr>
        <w:t xml:space="preserve">        </w:t>
      </w:r>
      <w:r w:rsidRPr="00AC2431">
        <w:rPr>
          <w:rFonts w:ascii="Times New Roman" w:hAnsi="Times New Roman" w:cs="Times New Roman"/>
          <w:color w:val="000000"/>
          <w:sz w:val="28"/>
          <w:szCs w:val="28"/>
        </w:rPr>
        <w:t>1</w:t>
      </w:r>
      <w:r w:rsidR="00C97729">
        <w:rPr>
          <w:rFonts w:ascii="Times New Roman" w:hAnsi="Times New Roman" w:cs="Times New Roman"/>
          <w:color w:val="000000"/>
          <w:sz w:val="28"/>
          <w:szCs w:val="28"/>
        </w:rPr>
        <w:t>4</w:t>
      </w:r>
      <w:r w:rsidRPr="00AC2431">
        <w:rPr>
          <w:rFonts w:ascii="Times New Roman" w:hAnsi="Times New Roman" w:cs="Times New Roman"/>
          <w:color w:val="000000"/>
          <w:sz w:val="28"/>
          <w:szCs w:val="28"/>
        </w:rPr>
        <w:t>.</w:t>
      </w:r>
      <w:r w:rsidRPr="00AC2431">
        <w:rPr>
          <w:rFonts w:ascii="Times New Roman" w:hAnsi="Times New Roman"/>
          <w:sz w:val="28"/>
          <w:szCs w:val="32"/>
        </w:rPr>
        <w:t xml:space="preserve"> </w:t>
      </w:r>
      <w:r w:rsidRPr="00AC2431">
        <w:rPr>
          <w:rFonts w:ascii="Times New Roman" w:eastAsia="Times New Roman" w:hAnsi="Times New Roman" w:cs="Times New Roman"/>
          <w:sz w:val="28"/>
          <w:szCs w:val="32"/>
        </w:rPr>
        <w:t xml:space="preserve">Осаждение </w:t>
      </w:r>
      <w:r w:rsidRPr="00AC2431">
        <w:rPr>
          <w:rFonts w:ascii="Times New Roman" w:eastAsia="Times New Roman" w:hAnsi="Times New Roman" w:cs="Times New Roman"/>
          <w:sz w:val="28"/>
          <w:szCs w:val="32"/>
          <w:lang w:val="en-US"/>
        </w:rPr>
        <w:t>Si</w:t>
      </w:r>
      <w:r w:rsidRPr="00C97729">
        <w:rPr>
          <w:rFonts w:ascii="Times New Roman" w:eastAsia="Times New Roman" w:hAnsi="Times New Roman" w:cs="Times New Roman"/>
          <w:sz w:val="28"/>
          <w:szCs w:val="32"/>
          <w:vertAlign w:val="subscript"/>
        </w:rPr>
        <w:t>3</w:t>
      </w:r>
      <w:r w:rsidRPr="00AC2431">
        <w:rPr>
          <w:rFonts w:ascii="Times New Roman" w:eastAsia="Times New Roman" w:hAnsi="Times New Roman" w:cs="Times New Roman"/>
          <w:sz w:val="28"/>
          <w:szCs w:val="32"/>
          <w:lang w:val="en-US"/>
        </w:rPr>
        <w:t>N</w:t>
      </w:r>
      <w:r w:rsidRPr="00C97729">
        <w:rPr>
          <w:rFonts w:ascii="Times New Roman" w:eastAsia="Times New Roman" w:hAnsi="Times New Roman" w:cs="Times New Roman"/>
          <w:sz w:val="28"/>
          <w:szCs w:val="32"/>
          <w:vertAlign w:val="subscript"/>
        </w:rPr>
        <w:t>4</w:t>
      </w:r>
      <w:r w:rsidRPr="00C97729">
        <w:rPr>
          <w:rFonts w:ascii="Times New Roman" w:eastAsia="Times New Roman" w:hAnsi="Times New Roman" w:cs="Times New Roman"/>
          <w:sz w:val="28"/>
          <w:szCs w:val="32"/>
        </w:rPr>
        <w:t>.</w:t>
      </w:r>
    </w:p>
    <w:p w:rsidR="007C34A7" w:rsidRPr="007C34A7" w:rsidRDefault="007C34A7" w:rsidP="007C34A7">
      <w:pPr>
        <w:shd w:val="clear" w:color="auto" w:fill="FFFFFF"/>
        <w:spacing w:line="360" w:lineRule="auto"/>
        <w:ind w:left="19" w:right="14" w:firstLine="548"/>
        <w:jc w:val="both"/>
        <w:rPr>
          <w:rFonts w:ascii="Times New Roman" w:hAnsi="Times New Roman" w:cs="Times New Roman"/>
          <w:color w:val="000000"/>
          <w:sz w:val="28"/>
          <w:szCs w:val="28"/>
        </w:rPr>
      </w:pPr>
      <w:r w:rsidRPr="007C34A7">
        <w:rPr>
          <w:rFonts w:ascii="Times New Roman" w:hAnsi="Times New Roman" w:cs="Times New Roman"/>
          <w:color w:val="000000"/>
          <w:sz w:val="28"/>
          <w:szCs w:val="28"/>
        </w:rPr>
        <w:t>1</w:t>
      </w:r>
      <w:r w:rsidR="00C97729">
        <w:rPr>
          <w:rFonts w:ascii="Times New Roman" w:hAnsi="Times New Roman" w:cs="Times New Roman"/>
          <w:color w:val="000000"/>
          <w:sz w:val="28"/>
          <w:szCs w:val="28"/>
        </w:rPr>
        <w:t>5</w:t>
      </w:r>
      <w:r w:rsidRPr="007C34A7">
        <w:rPr>
          <w:rFonts w:ascii="Times New Roman" w:hAnsi="Times New Roman" w:cs="Times New Roman"/>
          <w:color w:val="000000"/>
          <w:sz w:val="28"/>
          <w:szCs w:val="28"/>
        </w:rPr>
        <w:t>. Вскрытие контактных окон к р</w:t>
      </w:r>
      <w:r w:rsidRPr="007C34A7">
        <w:rPr>
          <w:rFonts w:ascii="Times New Roman" w:hAnsi="Times New Roman" w:cs="Times New Roman"/>
          <w:color w:val="000000"/>
          <w:sz w:val="28"/>
          <w:szCs w:val="28"/>
          <w:vertAlign w:val="superscript"/>
        </w:rPr>
        <w:t xml:space="preserve">+ </w:t>
      </w:r>
      <w:r w:rsidRPr="007C34A7">
        <w:rPr>
          <w:rFonts w:ascii="Times New Roman" w:hAnsi="Times New Roman" w:cs="Times New Roman"/>
          <w:color w:val="000000"/>
          <w:sz w:val="28"/>
          <w:szCs w:val="28"/>
        </w:rPr>
        <w:t xml:space="preserve">и </w:t>
      </w:r>
      <w:r w:rsidRPr="007C34A7">
        <w:rPr>
          <w:rFonts w:ascii="Times New Roman" w:hAnsi="Times New Roman" w:cs="Times New Roman"/>
          <w:color w:val="000000"/>
          <w:sz w:val="28"/>
          <w:szCs w:val="28"/>
          <w:lang w:val="en-US"/>
        </w:rPr>
        <w:t>n</w:t>
      </w:r>
      <w:r w:rsidRPr="007C34A7">
        <w:rPr>
          <w:rFonts w:ascii="Times New Roman" w:hAnsi="Times New Roman" w:cs="Times New Roman"/>
          <w:color w:val="000000"/>
          <w:sz w:val="28"/>
          <w:szCs w:val="28"/>
          <w:vertAlign w:val="superscript"/>
        </w:rPr>
        <w:t>+</w:t>
      </w:r>
      <w:r w:rsidRPr="007C34A7">
        <w:rPr>
          <w:rFonts w:ascii="Times New Roman" w:hAnsi="Times New Roman" w:cs="Times New Roman"/>
          <w:color w:val="000000"/>
          <w:sz w:val="28"/>
          <w:szCs w:val="28"/>
        </w:rPr>
        <w:t xml:space="preserve"> областям транзисторных структур.</w:t>
      </w:r>
    </w:p>
    <w:p w:rsidR="007C34A7" w:rsidRPr="007C34A7" w:rsidRDefault="007C34A7" w:rsidP="007C34A7">
      <w:pPr>
        <w:shd w:val="clear" w:color="auto" w:fill="FFFFFF"/>
        <w:spacing w:line="360" w:lineRule="auto"/>
        <w:ind w:left="19" w:right="14" w:firstLine="548"/>
        <w:jc w:val="both"/>
        <w:rPr>
          <w:rFonts w:ascii="Times New Roman" w:hAnsi="Times New Roman" w:cs="Times New Roman"/>
          <w:color w:val="000000"/>
          <w:sz w:val="28"/>
          <w:szCs w:val="28"/>
        </w:rPr>
      </w:pPr>
      <w:r w:rsidRPr="007C34A7">
        <w:rPr>
          <w:rFonts w:ascii="Times New Roman" w:hAnsi="Times New Roman" w:cs="Times New Roman"/>
          <w:color w:val="000000"/>
          <w:sz w:val="28"/>
          <w:szCs w:val="28"/>
        </w:rPr>
        <w:t>1</w:t>
      </w:r>
      <w:r w:rsidR="00C97729">
        <w:rPr>
          <w:rFonts w:ascii="Times New Roman" w:hAnsi="Times New Roman" w:cs="Times New Roman"/>
          <w:color w:val="000000"/>
          <w:sz w:val="28"/>
          <w:szCs w:val="28"/>
        </w:rPr>
        <w:t>6</w:t>
      </w:r>
      <w:r w:rsidRPr="007C34A7">
        <w:rPr>
          <w:rFonts w:ascii="Times New Roman" w:hAnsi="Times New Roman" w:cs="Times New Roman"/>
          <w:color w:val="000000"/>
          <w:sz w:val="28"/>
          <w:szCs w:val="28"/>
        </w:rPr>
        <w:t>.Напыление алюминия.</w:t>
      </w:r>
    </w:p>
    <w:p w:rsidR="007C34A7" w:rsidRPr="007C34A7" w:rsidRDefault="007C34A7" w:rsidP="007C34A7">
      <w:pPr>
        <w:shd w:val="clear" w:color="auto" w:fill="FFFFFF"/>
        <w:spacing w:line="360" w:lineRule="auto"/>
        <w:ind w:left="19" w:right="14" w:firstLine="548"/>
        <w:jc w:val="both"/>
        <w:rPr>
          <w:rFonts w:ascii="Times New Roman" w:hAnsi="Times New Roman" w:cs="Times New Roman"/>
          <w:color w:val="000000"/>
          <w:sz w:val="28"/>
          <w:szCs w:val="28"/>
        </w:rPr>
      </w:pPr>
      <w:r w:rsidRPr="007C34A7">
        <w:rPr>
          <w:rFonts w:ascii="Times New Roman" w:hAnsi="Times New Roman" w:cs="Times New Roman"/>
          <w:color w:val="000000"/>
          <w:sz w:val="28"/>
          <w:szCs w:val="28"/>
        </w:rPr>
        <w:t>1</w:t>
      </w:r>
      <w:r w:rsidR="00C97729">
        <w:rPr>
          <w:rFonts w:ascii="Times New Roman" w:hAnsi="Times New Roman" w:cs="Times New Roman"/>
          <w:color w:val="000000"/>
          <w:sz w:val="28"/>
          <w:szCs w:val="28"/>
        </w:rPr>
        <w:t>7</w:t>
      </w:r>
      <w:r w:rsidRPr="007C34A7">
        <w:rPr>
          <w:rFonts w:ascii="Times New Roman" w:hAnsi="Times New Roman" w:cs="Times New Roman"/>
          <w:color w:val="000000"/>
          <w:sz w:val="28"/>
          <w:szCs w:val="28"/>
        </w:rPr>
        <w:t>.Формирование металлизированной разводки ОУ.</w:t>
      </w:r>
    </w:p>
    <w:p w:rsidR="007C34A7" w:rsidRDefault="007C34A7" w:rsidP="007C34A7">
      <w:pPr>
        <w:spacing w:line="360" w:lineRule="auto"/>
        <w:jc w:val="both"/>
        <w:rPr>
          <w:rFonts w:ascii="Times New Roman" w:hAnsi="Times New Roman" w:cs="Times New Roman"/>
          <w:b/>
          <w:bCs/>
          <w:sz w:val="28"/>
          <w:szCs w:val="28"/>
        </w:rPr>
      </w:pPr>
    </w:p>
    <w:p w:rsidR="007C34A7" w:rsidRDefault="007C34A7" w:rsidP="007C34A7">
      <w:pPr>
        <w:spacing w:line="360" w:lineRule="auto"/>
        <w:jc w:val="both"/>
        <w:rPr>
          <w:rFonts w:ascii="Times New Roman" w:hAnsi="Times New Roman" w:cs="Times New Roman"/>
          <w:b/>
          <w:bCs/>
          <w:sz w:val="28"/>
          <w:szCs w:val="28"/>
        </w:rPr>
      </w:pPr>
    </w:p>
    <w:p w:rsidR="007C34A7" w:rsidRDefault="007C34A7" w:rsidP="007C34A7">
      <w:pPr>
        <w:spacing w:line="360" w:lineRule="auto"/>
        <w:jc w:val="both"/>
        <w:rPr>
          <w:rFonts w:ascii="Times New Roman" w:hAnsi="Times New Roman" w:cs="Times New Roman"/>
          <w:b/>
          <w:bCs/>
          <w:sz w:val="28"/>
          <w:szCs w:val="28"/>
        </w:rPr>
      </w:pPr>
    </w:p>
    <w:p w:rsidR="007C34A7" w:rsidRDefault="007C34A7" w:rsidP="007C34A7">
      <w:pPr>
        <w:spacing w:line="360" w:lineRule="auto"/>
        <w:jc w:val="both"/>
        <w:rPr>
          <w:rFonts w:ascii="Times New Roman" w:hAnsi="Times New Roman" w:cs="Times New Roman"/>
          <w:b/>
          <w:bCs/>
          <w:sz w:val="28"/>
          <w:szCs w:val="28"/>
        </w:rPr>
      </w:pPr>
    </w:p>
    <w:p w:rsidR="007C34A7" w:rsidRDefault="007C34A7" w:rsidP="007C34A7">
      <w:pPr>
        <w:spacing w:line="360" w:lineRule="auto"/>
        <w:jc w:val="both"/>
        <w:rPr>
          <w:rFonts w:ascii="Times New Roman" w:hAnsi="Times New Roman" w:cs="Times New Roman"/>
          <w:b/>
          <w:bCs/>
          <w:sz w:val="28"/>
          <w:szCs w:val="28"/>
        </w:rPr>
      </w:pPr>
    </w:p>
    <w:p w:rsidR="007C34A7" w:rsidRDefault="007C34A7" w:rsidP="007C34A7">
      <w:pPr>
        <w:spacing w:line="360" w:lineRule="auto"/>
        <w:jc w:val="both"/>
        <w:rPr>
          <w:rFonts w:ascii="Times New Roman" w:hAnsi="Times New Roman" w:cs="Times New Roman"/>
          <w:b/>
          <w:bCs/>
          <w:sz w:val="28"/>
          <w:szCs w:val="28"/>
        </w:rPr>
      </w:pPr>
    </w:p>
    <w:p w:rsidR="007C34A7" w:rsidRDefault="007C34A7" w:rsidP="007C34A7">
      <w:pPr>
        <w:spacing w:line="360" w:lineRule="auto"/>
        <w:jc w:val="both"/>
        <w:rPr>
          <w:rFonts w:ascii="Times New Roman" w:hAnsi="Times New Roman" w:cs="Times New Roman"/>
          <w:b/>
          <w:bCs/>
          <w:sz w:val="28"/>
          <w:szCs w:val="28"/>
        </w:rPr>
      </w:pPr>
    </w:p>
    <w:p w:rsidR="007C34A7" w:rsidRDefault="007C34A7" w:rsidP="007C34A7">
      <w:pPr>
        <w:spacing w:line="360" w:lineRule="auto"/>
        <w:jc w:val="both"/>
        <w:rPr>
          <w:rFonts w:ascii="Times New Roman" w:hAnsi="Times New Roman" w:cs="Times New Roman"/>
          <w:b/>
          <w:bCs/>
          <w:sz w:val="28"/>
          <w:szCs w:val="28"/>
        </w:rPr>
      </w:pPr>
    </w:p>
    <w:p w:rsidR="00C97729" w:rsidRDefault="00C97729" w:rsidP="007C34A7">
      <w:pPr>
        <w:spacing w:line="360" w:lineRule="auto"/>
        <w:jc w:val="both"/>
        <w:rPr>
          <w:rFonts w:ascii="Times New Roman" w:hAnsi="Times New Roman" w:cs="Times New Roman"/>
          <w:b/>
          <w:bCs/>
          <w:sz w:val="28"/>
          <w:szCs w:val="28"/>
        </w:rPr>
      </w:pPr>
    </w:p>
    <w:p w:rsidR="00C97729" w:rsidRDefault="00C97729" w:rsidP="007C34A7">
      <w:pPr>
        <w:spacing w:line="360" w:lineRule="auto"/>
        <w:jc w:val="both"/>
        <w:rPr>
          <w:rFonts w:ascii="Times New Roman" w:hAnsi="Times New Roman" w:cs="Times New Roman"/>
          <w:b/>
          <w:bCs/>
          <w:sz w:val="28"/>
          <w:szCs w:val="28"/>
        </w:rPr>
      </w:pPr>
    </w:p>
    <w:p w:rsidR="007C34A7" w:rsidRDefault="00350EF4" w:rsidP="007C34A7">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1</w:t>
      </w:r>
      <w:r w:rsidR="007C34A7" w:rsidRPr="007C34A7">
        <w:rPr>
          <w:rFonts w:ascii="Times New Roman" w:hAnsi="Times New Roman" w:cs="Times New Roman"/>
          <w:b/>
          <w:bCs/>
          <w:sz w:val="28"/>
          <w:szCs w:val="28"/>
        </w:rPr>
        <w:t>.2Основные этапы технологического процесса</w:t>
      </w:r>
    </w:p>
    <w:p w:rsidR="00645630" w:rsidRDefault="00645630" w:rsidP="00F516A3">
      <w:pPr>
        <w:spacing w:line="360" w:lineRule="auto"/>
        <w:ind w:firstLine="708"/>
        <w:jc w:val="both"/>
        <w:rPr>
          <w:rFonts w:ascii="Times New Roman" w:hAnsi="Times New Roman" w:cs="Times New Roman"/>
          <w:bCs/>
          <w:sz w:val="28"/>
          <w:szCs w:val="28"/>
        </w:rPr>
      </w:pPr>
      <w:r w:rsidRPr="00645630">
        <w:rPr>
          <w:rFonts w:ascii="Times New Roman" w:hAnsi="Times New Roman" w:cs="Times New Roman"/>
          <w:bCs/>
          <w:sz w:val="28"/>
          <w:szCs w:val="28"/>
        </w:rPr>
        <w:t>1.</w:t>
      </w:r>
      <w:r w:rsidR="00F516A3">
        <w:rPr>
          <w:rFonts w:ascii="Times New Roman" w:hAnsi="Times New Roman" w:cs="Times New Roman"/>
          <w:bCs/>
          <w:sz w:val="28"/>
          <w:szCs w:val="28"/>
        </w:rPr>
        <w:t xml:space="preserve"> </w:t>
      </w:r>
      <w:r w:rsidRPr="00645630">
        <w:rPr>
          <w:rFonts w:ascii="Times New Roman" w:hAnsi="Times New Roman" w:cs="Times New Roman"/>
          <w:bCs/>
          <w:sz w:val="28"/>
          <w:szCs w:val="28"/>
        </w:rPr>
        <w:t xml:space="preserve"> Подготовленная </w:t>
      </w:r>
      <w:r w:rsidRPr="00645630">
        <w:rPr>
          <w:rFonts w:ascii="Times New Roman" w:hAnsi="Times New Roman" w:cs="Times New Roman"/>
          <w:bCs/>
          <w:sz w:val="28"/>
          <w:szCs w:val="28"/>
          <w:lang w:val="en-US"/>
        </w:rPr>
        <w:t>Si</w:t>
      </w:r>
      <w:r w:rsidRPr="00012F0E">
        <w:rPr>
          <w:rFonts w:ascii="Times New Roman" w:hAnsi="Times New Roman" w:cs="Times New Roman"/>
          <w:bCs/>
          <w:sz w:val="28"/>
          <w:szCs w:val="28"/>
        </w:rPr>
        <w:t xml:space="preserve"> </w:t>
      </w:r>
      <w:r w:rsidRPr="00645630">
        <w:rPr>
          <w:rFonts w:ascii="Times New Roman" w:hAnsi="Times New Roman" w:cs="Times New Roman"/>
          <w:bCs/>
          <w:sz w:val="28"/>
          <w:szCs w:val="28"/>
        </w:rPr>
        <w:t>подложка КДБ-10(111)</w:t>
      </w:r>
    </w:p>
    <w:p w:rsidR="00645630" w:rsidRDefault="00F516A3" w:rsidP="007C34A7">
      <w:pPr>
        <w:spacing w:line="360" w:lineRule="auto"/>
        <w:jc w:val="both"/>
      </w:pPr>
      <w:r>
        <w:object w:dxaOrig="14848" w:dyaOrig="37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91.5pt" o:ole="">
            <v:imagedata r:id="rId83" o:title=""/>
          </v:shape>
          <o:OLEObject Type="Embed" ProgID="Visio.Drawing.11" ShapeID="_x0000_i1025" DrawAspect="Content" ObjectID="_1432993139" r:id="rId84"/>
        </w:object>
      </w:r>
    </w:p>
    <w:p w:rsidR="00645630" w:rsidRDefault="00645630" w:rsidP="00F516A3">
      <w:pPr>
        <w:spacing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2. Операция подготовки </w:t>
      </w:r>
      <w:r>
        <w:rPr>
          <w:rFonts w:ascii="Times New Roman" w:hAnsi="Times New Roman" w:cs="Times New Roman"/>
          <w:bCs/>
          <w:sz w:val="28"/>
          <w:szCs w:val="28"/>
          <w:lang w:val="en-US"/>
        </w:rPr>
        <w:t>n</w:t>
      </w:r>
      <w:r w:rsidRPr="00645630">
        <w:rPr>
          <w:rFonts w:ascii="Times New Roman" w:hAnsi="Times New Roman" w:cs="Times New Roman"/>
          <w:bCs/>
          <w:sz w:val="28"/>
          <w:szCs w:val="28"/>
        </w:rPr>
        <w:t xml:space="preserve">- </w:t>
      </w:r>
      <w:r>
        <w:rPr>
          <w:rFonts w:ascii="Times New Roman" w:hAnsi="Times New Roman" w:cs="Times New Roman"/>
          <w:bCs/>
          <w:sz w:val="28"/>
          <w:szCs w:val="28"/>
        </w:rPr>
        <w:t xml:space="preserve">кармана для </w:t>
      </w:r>
      <w:r>
        <w:rPr>
          <w:rFonts w:ascii="Times New Roman" w:hAnsi="Times New Roman" w:cs="Times New Roman"/>
          <w:bCs/>
          <w:sz w:val="28"/>
          <w:szCs w:val="28"/>
          <w:lang w:val="en-US"/>
        </w:rPr>
        <w:t>pnp</w:t>
      </w:r>
      <w:r w:rsidRPr="00645630">
        <w:rPr>
          <w:rFonts w:ascii="Times New Roman" w:hAnsi="Times New Roman" w:cs="Times New Roman"/>
          <w:bCs/>
          <w:sz w:val="28"/>
          <w:szCs w:val="28"/>
        </w:rPr>
        <w:t xml:space="preserve"> </w:t>
      </w:r>
      <w:r>
        <w:rPr>
          <w:rFonts w:ascii="Times New Roman" w:hAnsi="Times New Roman" w:cs="Times New Roman"/>
          <w:bCs/>
          <w:sz w:val="28"/>
          <w:szCs w:val="28"/>
        </w:rPr>
        <w:t xml:space="preserve">транзистора методом ионного легирования и операция формирования </w:t>
      </w:r>
      <w:r>
        <w:rPr>
          <w:rFonts w:ascii="Times New Roman" w:hAnsi="Times New Roman" w:cs="Times New Roman"/>
          <w:bCs/>
          <w:sz w:val="28"/>
          <w:szCs w:val="28"/>
          <w:lang w:val="en-US"/>
        </w:rPr>
        <w:t>n</w:t>
      </w:r>
      <w:r w:rsidRPr="00645630">
        <w:rPr>
          <w:rFonts w:ascii="Times New Roman" w:hAnsi="Times New Roman" w:cs="Times New Roman"/>
          <w:bCs/>
          <w:sz w:val="28"/>
          <w:szCs w:val="28"/>
        </w:rPr>
        <w:t>+</w:t>
      </w:r>
      <w:r>
        <w:rPr>
          <w:rFonts w:ascii="Times New Roman" w:hAnsi="Times New Roman" w:cs="Times New Roman"/>
          <w:bCs/>
          <w:sz w:val="28"/>
          <w:szCs w:val="28"/>
        </w:rPr>
        <w:t xml:space="preserve"> скрытой области диффузией сурьмы</w:t>
      </w:r>
    </w:p>
    <w:p w:rsidR="00F516A3" w:rsidRDefault="00F516A3" w:rsidP="007C34A7">
      <w:pPr>
        <w:spacing w:line="360" w:lineRule="auto"/>
        <w:jc w:val="both"/>
      </w:pPr>
      <w:r>
        <w:object w:dxaOrig="14848" w:dyaOrig="3759">
          <v:shape id="_x0000_i1026" type="#_x0000_t75" style="width:468pt;height:99pt" o:ole="">
            <v:imagedata r:id="rId85" o:title=""/>
          </v:shape>
          <o:OLEObject Type="Embed" ProgID="Visio.Drawing.11" ShapeID="_x0000_i1026" DrawAspect="Content" ObjectID="_1432993140" r:id="rId86"/>
        </w:object>
      </w:r>
    </w:p>
    <w:p w:rsidR="00F516A3" w:rsidRDefault="00F516A3" w:rsidP="00F516A3">
      <w:pPr>
        <w:spacing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3.  Формирование </w:t>
      </w:r>
      <w:r>
        <w:rPr>
          <w:rFonts w:ascii="Times New Roman" w:hAnsi="Times New Roman" w:cs="Times New Roman"/>
          <w:bCs/>
          <w:sz w:val="28"/>
          <w:szCs w:val="28"/>
          <w:lang w:val="en-US"/>
        </w:rPr>
        <w:t>p</w:t>
      </w:r>
      <w:r w:rsidRPr="00F516A3">
        <w:rPr>
          <w:rFonts w:ascii="Times New Roman" w:hAnsi="Times New Roman" w:cs="Times New Roman"/>
          <w:bCs/>
          <w:sz w:val="28"/>
          <w:szCs w:val="28"/>
        </w:rPr>
        <w:t xml:space="preserve">+ </w:t>
      </w:r>
      <w:r>
        <w:rPr>
          <w:rFonts w:ascii="Times New Roman" w:hAnsi="Times New Roman" w:cs="Times New Roman"/>
          <w:bCs/>
          <w:sz w:val="28"/>
          <w:szCs w:val="28"/>
        </w:rPr>
        <w:t>скрытой области методом ионного легирования</w:t>
      </w:r>
    </w:p>
    <w:p w:rsidR="00F516A3" w:rsidRDefault="00F516A3" w:rsidP="00F516A3">
      <w:pPr>
        <w:spacing w:line="360" w:lineRule="auto"/>
        <w:jc w:val="both"/>
      </w:pPr>
      <w:r>
        <w:object w:dxaOrig="14848" w:dyaOrig="3759">
          <v:shape id="_x0000_i1027" type="#_x0000_t75" style="width:468pt;height:103.5pt" o:ole="">
            <v:imagedata r:id="rId87" o:title=""/>
          </v:shape>
          <o:OLEObject Type="Embed" ProgID="Visio.Drawing.11" ShapeID="_x0000_i1027" DrawAspect="Content" ObjectID="_1432993141" r:id="rId88"/>
        </w:object>
      </w:r>
    </w:p>
    <w:p w:rsidR="00F516A3" w:rsidRDefault="00F516A3" w:rsidP="00F516A3">
      <w:pPr>
        <w:spacing w:line="360" w:lineRule="auto"/>
        <w:ind w:firstLine="708"/>
        <w:jc w:val="both"/>
        <w:rPr>
          <w:rFonts w:ascii="Times New Roman" w:hAnsi="Times New Roman"/>
          <w:sz w:val="28"/>
          <w:szCs w:val="28"/>
        </w:rPr>
      </w:pPr>
      <w:r>
        <w:rPr>
          <w:rFonts w:ascii="Times New Roman" w:hAnsi="Times New Roman"/>
          <w:sz w:val="28"/>
          <w:szCs w:val="28"/>
        </w:rPr>
        <w:t xml:space="preserve">4. Эпитаксиальное наращивание слоя </w:t>
      </w:r>
      <w:r>
        <w:rPr>
          <w:rFonts w:ascii="Times New Roman" w:hAnsi="Times New Roman"/>
          <w:sz w:val="28"/>
          <w:szCs w:val="28"/>
          <w:lang w:val="en-US"/>
        </w:rPr>
        <w:t>n</w:t>
      </w:r>
      <w:r>
        <w:rPr>
          <w:rFonts w:ascii="Times New Roman" w:hAnsi="Times New Roman"/>
          <w:sz w:val="28"/>
          <w:szCs w:val="28"/>
        </w:rPr>
        <w:t xml:space="preserve"> </w:t>
      </w:r>
      <w:r w:rsidRPr="00F516A3">
        <w:rPr>
          <w:rFonts w:ascii="Times New Roman" w:hAnsi="Times New Roman"/>
          <w:sz w:val="28"/>
          <w:szCs w:val="28"/>
        </w:rPr>
        <w:t>-</w:t>
      </w:r>
      <w:r>
        <w:rPr>
          <w:rFonts w:ascii="Times New Roman" w:hAnsi="Times New Roman"/>
          <w:sz w:val="28"/>
          <w:szCs w:val="28"/>
        </w:rPr>
        <w:t xml:space="preserve"> типа</w:t>
      </w:r>
      <w:r w:rsidRPr="00F516A3">
        <w:rPr>
          <w:rFonts w:ascii="Times New Roman" w:hAnsi="Times New Roman"/>
          <w:sz w:val="28"/>
          <w:szCs w:val="28"/>
        </w:rPr>
        <w:t xml:space="preserve"> </w:t>
      </w:r>
    </w:p>
    <w:p w:rsidR="00F516A3" w:rsidRDefault="008C0F93" w:rsidP="00F516A3">
      <w:pPr>
        <w:spacing w:line="360" w:lineRule="auto"/>
        <w:jc w:val="both"/>
      </w:pPr>
      <w:r>
        <w:object w:dxaOrig="14848" w:dyaOrig="5729">
          <v:shape id="_x0000_i1028" type="#_x0000_t75" style="width:468pt;height:180.75pt" o:ole="">
            <v:imagedata r:id="rId89" o:title=""/>
          </v:shape>
          <o:OLEObject Type="Embed" ProgID="Visio.Drawing.11" ShapeID="_x0000_i1028" DrawAspect="Content" ObjectID="_1432993142" r:id="rId90"/>
        </w:object>
      </w:r>
    </w:p>
    <w:p w:rsidR="00F516A3" w:rsidRPr="00F516A3" w:rsidRDefault="00F516A3" w:rsidP="00F516A3">
      <w:pPr>
        <w:pStyle w:val="a5"/>
        <w:numPr>
          <w:ilvl w:val="0"/>
          <w:numId w:val="1"/>
        </w:numPr>
        <w:spacing w:line="360" w:lineRule="auto"/>
        <w:ind w:left="0" w:firstLine="851"/>
        <w:jc w:val="both"/>
        <w:rPr>
          <w:rFonts w:ascii="Times New Roman" w:hAnsi="Times New Roman"/>
          <w:sz w:val="28"/>
          <w:szCs w:val="28"/>
        </w:rPr>
      </w:pPr>
      <w:r w:rsidRPr="00F516A3">
        <w:rPr>
          <w:rFonts w:ascii="Times New Roman" w:hAnsi="Times New Roman"/>
          <w:sz w:val="28"/>
          <w:szCs w:val="28"/>
        </w:rPr>
        <w:lastRenderedPageBreak/>
        <w:t xml:space="preserve">Формирование </w:t>
      </w:r>
      <w:r w:rsidRPr="00F516A3">
        <w:rPr>
          <w:rFonts w:ascii="Times New Roman" w:hAnsi="Times New Roman"/>
          <w:sz w:val="28"/>
          <w:szCs w:val="28"/>
          <w:lang w:val="en-US"/>
        </w:rPr>
        <w:t>p-</w:t>
      </w:r>
      <w:r w:rsidRPr="00F516A3">
        <w:rPr>
          <w:rFonts w:ascii="Times New Roman" w:hAnsi="Times New Roman"/>
          <w:sz w:val="28"/>
          <w:szCs w:val="28"/>
        </w:rPr>
        <w:t xml:space="preserve"> областей</w:t>
      </w:r>
    </w:p>
    <w:p w:rsidR="00F516A3" w:rsidRDefault="00FE763B" w:rsidP="00F516A3">
      <w:pPr>
        <w:spacing w:line="360" w:lineRule="auto"/>
        <w:jc w:val="both"/>
      </w:pPr>
      <w:r>
        <w:object w:dxaOrig="14848" w:dyaOrig="6877">
          <v:shape id="_x0000_i1029" type="#_x0000_t75" style="width:468pt;height:216.75pt" o:ole="">
            <v:imagedata r:id="rId91" o:title=""/>
          </v:shape>
          <o:OLEObject Type="Embed" ProgID="Visio.Drawing.11" ShapeID="_x0000_i1029" DrawAspect="Content" ObjectID="_1432993143" r:id="rId92"/>
        </w:object>
      </w:r>
    </w:p>
    <w:p w:rsidR="00F516A3" w:rsidRDefault="00F516A3" w:rsidP="00F516A3">
      <w:pPr>
        <w:pStyle w:val="a5"/>
        <w:numPr>
          <w:ilvl w:val="0"/>
          <w:numId w:val="1"/>
        </w:numPr>
        <w:spacing w:line="360" w:lineRule="auto"/>
        <w:ind w:left="0" w:firstLine="851"/>
        <w:jc w:val="both"/>
        <w:rPr>
          <w:rFonts w:ascii="Times New Roman" w:hAnsi="Times New Roman"/>
          <w:sz w:val="28"/>
          <w:szCs w:val="28"/>
        </w:rPr>
      </w:pPr>
      <w:r w:rsidRPr="00F516A3">
        <w:rPr>
          <w:rFonts w:ascii="Times New Roman" w:hAnsi="Times New Roman"/>
          <w:sz w:val="28"/>
          <w:szCs w:val="28"/>
        </w:rPr>
        <w:t xml:space="preserve">Разгонка </w:t>
      </w:r>
      <w:r w:rsidRPr="00F516A3">
        <w:rPr>
          <w:rFonts w:ascii="Times New Roman" w:hAnsi="Times New Roman"/>
          <w:sz w:val="28"/>
          <w:szCs w:val="28"/>
          <w:lang w:val="en-US"/>
        </w:rPr>
        <w:t xml:space="preserve">p </w:t>
      </w:r>
      <w:r w:rsidRPr="00F516A3">
        <w:rPr>
          <w:rFonts w:ascii="Times New Roman" w:hAnsi="Times New Roman"/>
          <w:sz w:val="28"/>
          <w:szCs w:val="28"/>
        </w:rPr>
        <w:t>области</w:t>
      </w:r>
    </w:p>
    <w:p w:rsidR="00F516A3" w:rsidRDefault="00F516A3" w:rsidP="00F516A3">
      <w:pPr>
        <w:pStyle w:val="a5"/>
        <w:spacing w:line="360" w:lineRule="auto"/>
        <w:ind w:left="0"/>
        <w:jc w:val="both"/>
      </w:pPr>
      <w:r>
        <w:object w:dxaOrig="14848" w:dyaOrig="6877">
          <v:shape id="_x0000_i1030" type="#_x0000_t75" style="width:468pt;height:207pt" o:ole="">
            <v:imagedata r:id="rId93" o:title=""/>
          </v:shape>
          <o:OLEObject Type="Embed" ProgID="Visio.Drawing.11" ShapeID="_x0000_i1030" DrawAspect="Content" ObjectID="_1432993144" r:id="rId94"/>
        </w:object>
      </w:r>
    </w:p>
    <w:p w:rsidR="00F516A3" w:rsidRDefault="00F516A3" w:rsidP="00F516A3">
      <w:pPr>
        <w:pStyle w:val="a5"/>
        <w:numPr>
          <w:ilvl w:val="0"/>
          <w:numId w:val="1"/>
        </w:numPr>
        <w:spacing w:line="360" w:lineRule="auto"/>
        <w:ind w:left="0" w:firstLine="851"/>
        <w:jc w:val="both"/>
        <w:rPr>
          <w:rFonts w:ascii="Times New Roman" w:hAnsi="Times New Roman"/>
          <w:sz w:val="28"/>
          <w:szCs w:val="28"/>
        </w:rPr>
      </w:pPr>
      <w:r>
        <w:rPr>
          <w:rFonts w:ascii="Times New Roman" w:hAnsi="Times New Roman"/>
          <w:sz w:val="28"/>
          <w:szCs w:val="28"/>
        </w:rPr>
        <w:t>Формирование базовых и коллекторных областей транзисторов</w:t>
      </w:r>
    </w:p>
    <w:p w:rsidR="00F516A3" w:rsidRDefault="00F516A3" w:rsidP="00F516A3">
      <w:pPr>
        <w:spacing w:line="360" w:lineRule="auto"/>
        <w:jc w:val="both"/>
      </w:pPr>
      <w:r>
        <w:object w:dxaOrig="14848" w:dyaOrig="6877">
          <v:shape id="_x0000_i1031" type="#_x0000_t75" style="width:468pt;height:204.75pt" o:ole="">
            <v:imagedata r:id="rId95" o:title=""/>
          </v:shape>
          <o:OLEObject Type="Embed" ProgID="Visio.Drawing.11" ShapeID="_x0000_i1031" DrawAspect="Content" ObjectID="_1432993145" r:id="rId96"/>
        </w:object>
      </w:r>
    </w:p>
    <w:p w:rsidR="000F05BA" w:rsidRDefault="00E61A0D" w:rsidP="00E61A0D">
      <w:pPr>
        <w:pStyle w:val="a5"/>
        <w:numPr>
          <w:ilvl w:val="0"/>
          <w:numId w:val="1"/>
        </w:numPr>
        <w:spacing w:line="360" w:lineRule="auto"/>
        <w:ind w:left="0" w:firstLine="851"/>
        <w:jc w:val="both"/>
        <w:rPr>
          <w:rFonts w:ascii="Times New Roman" w:hAnsi="Times New Roman"/>
          <w:sz w:val="28"/>
          <w:szCs w:val="28"/>
        </w:rPr>
      </w:pPr>
      <w:r>
        <w:rPr>
          <w:rFonts w:ascii="Times New Roman" w:hAnsi="Times New Roman"/>
          <w:sz w:val="28"/>
          <w:szCs w:val="28"/>
        </w:rPr>
        <w:lastRenderedPageBreak/>
        <w:t xml:space="preserve">Окисление защитного слоя </w:t>
      </w:r>
      <w:r>
        <w:rPr>
          <w:rFonts w:ascii="Times New Roman" w:hAnsi="Times New Roman"/>
          <w:sz w:val="28"/>
          <w:szCs w:val="28"/>
          <w:lang w:val="en-US"/>
        </w:rPr>
        <w:t>SiO</w:t>
      </w:r>
      <w:r w:rsidRPr="00296AC8">
        <w:rPr>
          <w:rFonts w:ascii="Times New Roman" w:hAnsi="Times New Roman"/>
          <w:sz w:val="28"/>
          <w:szCs w:val="28"/>
          <w:vertAlign w:val="subscript"/>
        </w:rPr>
        <w:t>2</w:t>
      </w:r>
      <w:r>
        <w:rPr>
          <w:rFonts w:ascii="Times New Roman" w:hAnsi="Times New Roman"/>
          <w:sz w:val="28"/>
          <w:szCs w:val="28"/>
        </w:rPr>
        <w:t>, нанесение поликремния</w:t>
      </w:r>
    </w:p>
    <w:p w:rsidR="00E61A0D" w:rsidRPr="00E61A0D" w:rsidRDefault="00E61A0D" w:rsidP="00E61A0D">
      <w:pPr>
        <w:pStyle w:val="a5"/>
        <w:spacing w:line="360" w:lineRule="auto"/>
        <w:ind w:left="0"/>
        <w:jc w:val="both"/>
        <w:rPr>
          <w:rFonts w:ascii="Times New Roman" w:hAnsi="Times New Roman"/>
          <w:sz w:val="28"/>
          <w:szCs w:val="28"/>
        </w:rPr>
      </w:pPr>
      <w:r>
        <w:object w:dxaOrig="14848" w:dyaOrig="7257">
          <v:shape id="_x0000_i1032" type="#_x0000_t75" style="width:468pt;height:191.25pt" o:ole="">
            <v:imagedata r:id="rId97" o:title=""/>
          </v:shape>
          <o:OLEObject Type="Embed" ProgID="Visio.Drawing.11" ShapeID="_x0000_i1032" DrawAspect="Content" ObjectID="_1432993146" r:id="rId98"/>
        </w:object>
      </w:r>
    </w:p>
    <w:p w:rsidR="00F516A3" w:rsidRDefault="00F516A3" w:rsidP="00F516A3">
      <w:pPr>
        <w:pStyle w:val="a5"/>
        <w:numPr>
          <w:ilvl w:val="0"/>
          <w:numId w:val="1"/>
        </w:numPr>
        <w:spacing w:line="360" w:lineRule="auto"/>
        <w:ind w:left="0" w:firstLine="851"/>
        <w:jc w:val="both"/>
        <w:rPr>
          <w:rFonts w:ascii="Times New Roman" w:hAnsi="Times New Roman"/>
          <w:sz w:val="28"/>
          <w:szCs w:val="28"/>
        </w:rPr>
      </w:pPr>
      <w:r>
        <w:rPr>
          <w:rFonts w:ascii="Times New Roman" w:hAnsi="Times New Roman"/>
          <w:sz w:val="28"/>
          <w:szCs w:val="28"/>
        </w:rPr>
        <w:t xml:space="preserve">Формирование эмиттерных </w:t>
      </w:r>
      <w:r w:rsidR="00296AC8">
        <w:rPr>
          <w:rFonts w:ascii="Times New Roman" w:hAnsi="Times New Roman"/>
          <w:sz w:val="28"/>
          <w:szCs w:val="28"/>
        </w:rPr>
        <w:t>областей и подлегирование коллекторных и базовых областей</w:t>
      </w:r>
    </w:p>
    <w:p w:rsidR="00296AC8" w:rsidRDefault="00E61A0D" w:rsidP="00296AC8">
      <w:pPr>
        <w:pStyle w:val="a5"/>
        <w:spacing w:line="360" w:lineRule="auto"/>
        <w:ind w:left="0"/>
        <w:jc w:val="both"/>
      </w:pPr>
      <w:r>
        <w:object w:dxaOrig="14848" w:dyaOrig="7283">
          <v:shape id="_x0000_i1033" type="#_x0000_t75" style="width:468pt;height:206.25pt" o:ole="">
            <v:imagedata r:id="rId99" o:title=""/>
          </v:shape>
          <o:OLEObject Type="Embed" ProgID="Visio.Drawing.11" ShapeID="_x0000_i1033" DrawAspect="Content" ObjectID="_1432993147" r:id="rId100"/>
        </w:object>
      </w:r>
    </w:p>
    <w:p w:rsidR="00296AC8" w:rsidRPr="00296AC8" w:rsidRDefault="00E61A0D" w:rsidP="00296AC8">
      <w:pPr>
        <w:pStyle w:val="a5"/>
        <w:numPr>
          <w:ilvl w:val="0"/>
          <w:numId w:val="1"/>
        </w:numPr>
        <w:spacing w:line="360" w:lineRule="auto"/>
        <w:ind w:left="0" w:firstLine="851"/>
        <w:jc w:val="both"/>
        <w:rPr>
          <w:rFonts w:ascii="Times New Roman" w:hAnsi="Times New Roman"/>
          <w:sz w:val="28"/>
          <w:szCs w:val="28"/>
        </w:rPr>
      </w:pPr>
      <w:r>
        <w:rPr>
          <w:rFonts w:ascii="Times New Roman" w:hAnsi="Times New Roman"/>
          <w:sz w:val="28"/>
          <w:szCs w:val="28"/>
        </w:rPr>
        <w:t>О</w:t>
      </w:r>
      <w:r w:rsidR="00296AC8">
        <w:rPr>
          <w:rFonts w:ascii="Times New Roman" w:hAnsi="Times New Roman"/>
          <w:sz w:val="28"/>
          <w:szCs w:val="28"/>
        </w:rPr>
        <w:t xml:space="preserve">саждение </w:t>
      </w:r>
      <w:r w:rsidR="00296AC8">
        <w:rPr>
          <w:rFonts w:ascii="Times New Roman" w:hAnsi="Times New Roman"/>
          <w:sz w:val="28"/>
          <w:szCs w:val="28"/>
          <w:lang w:val="en-US"/>
        </w:rPr>
        <w:t>Si</w:t>
      </w:r>
      <w:r w:rsidR="00296AC8" w:rsidRPr="00296AC8">
        <w:rPr>
          <w:rFonts w:ascii="Times New Roman" w:hAnsi="Times New Roman"/>
          <w:sz w:val="28"/>
          <w:szCs w:val="28"/>
          <w:vertAlign w:val="subscript"/>
        </w:rPr>
        <w:t>3</w:t>
      </w:r>
      <w:r w:rsidR="00296AC8">
        <w:rPr>
          <w:rFonts w:ascii="Times New Roman" w:hAnsi="Times New Roman"/>
          <w:sz w:val="28"/>
          <w:szCs w:val="28"/>
          <w:lang w:val="en-US"/>
        </w:rPr>
        <w:t>N</w:t>
      </w:r>
      <w:r w:rsidR="00296AC8" w:rsidRPr="00296AC8">
        <w:rPr>
          <w:rFonts w:ascii="Times New Roman" w:hAnsi="Times New Roman"/>
          <w:sz w:val="28"/>
          <w:szCs w:val="28"/>
          <w:vertAlign w:val="subscript"/>
        </w:rPr>
        <w:t>4</w:t>
      </w:r>
      <w:r w:rsidR="00CB5299">
        <w:rPr>
          <w:rFonts w:ascii="Times New Roman" w:hAnsi="Times New Roman"/>
          <w:sz w:val="28"/>
          <w:szCs w:val="28"/>
        </w:rPr>
        <w:t xml:space="preserve"> и </w:t>
      </w:r>
      <w:r w:rsidR="00296AC8">
        <w:rPr>
          <w:rFonts w:ascii="Times New Roman" w:hAnsi="Times New Roman"/>
          <w:sz w:val="28"/>
          <w:szCs w:val="28"/>
        </w:rPr>
        <w:t xml:space="preserve">напыление </w:t>
      </w:r>
      <w:r w:rsidR="00296AC8">
        <w:rPr>
          <w:rFonts w:ascii="Times New Roman" w:hAnsi="Times New Roman"/>
          <w:sz w:val="28"/>
          <w:szCs w:val="28"/>
          <w:lang w:val="en-US"/>
        </w:rPr>
        <w:t>Al</w:t>
      </w:r>
    </w:p>
    <w:p w:rsidR="00007EC0" w:rsidRDefault="00E61A0D" w:rsidP="00007EC0">
      <w:pPr>
        <w:spacing w:line="360" w:lineRule="auto"/>
        <w:jc w:val="both"/>
      </w:pPr>
      <w:r>
        <w:object w:dxaOrig="14848" w:dyaOrig="8238">
          <v:shape id="_x0000_i1034" type="#_x0000_t75" style="width:468pt;height:222.75pt" o:ole="">
            <v:imagedata r:id="rId101" o:title=""/>
          </v:shape>
          <o:OLEObject Type="Embed" ProgID="Visio.Drawing.11" ShapeID="_x0000_i1034" DrawAspect="Content" ObjectID="_1432993148" r:id="rId102"/>
        </w:object>
      </w:r>
    </w:p>
    <w:p w:rsidR="007C34A7" w:rsidRDefault="00350EF4" w:rsidP="005060E1">
      <w:pPr>
        <w:spacing w:line="360" w:lineRule="auto"/>
        <w:jc w:val="both"/>
        <w:rPr>
          <w:b/>
          <w:bCs/>
          <w:sz w:val="28"/>
        </w:rPr>
      </w:pPr>
      <w:r>
        <w:rPr>
          <w:rFonts w:ascii="Times New Roman" w:hAnsi="Times New Roman" w:cs="Times New Roman"/>
          <w:b/>
          <w:bCs/>
          <w:sz w:val="28"/>
        </w:rPr>
        <w:lastRenderedPageBreak/>
        <w:t>1</w:t>
      </w:r>
      <w:r w:rsidR="00007EC0" w:rsidRPr="00007EC0">
        <w:rPr>
          <w:rFonts w:ascii="Times New Roman" w:hAnsi="Times New Roman" w:cs="Times New Roman"/>
          <w:b/>
          <w:bCs/>
          <w:sz w:val="28"/>
        </w:rPr>
        <w:t xml:space="preserve">.3. </w:t>
      </w:r>
      <w:r w:rsidR="00007EC0" w:rsidRPr="00007EC0">
        <w:rPr>
          <w:rFonts w:ascii="Times New Roman" w:hAnsi="Times New Roman" w:cs="Times New Roman"/>
          <w:b/>
          <w:sz w:val="28"/>
          <w:szCs w:val="28"/>
        </w:rPr>
        <w:t>Конструкция комплементарных биполярных транзисторов (</w:t>
      </w:r>
      <w:r w:rsidR="00007EC0" w:rsidRPr="00007EC0">
        <w:rPr>
          <w:rFonts w:ascii="Times New Roman" w:hAnsi="Times New Roman" w:cs="Times New Roman"/>
          <w:b/>
          <w:sz w:val="28"/>
          <w:szCs w:val="28"/>
          <w:lang w:val="en-US"/>
        </w:rPr>
        <w:t>npn</w:t>
      </w:r>
      <w:r w:rsidR="00007EC0" w:rsidRPr="00007EC0">
        <w:rPr>
          <w:rFonts w:ascii="Times New Roman" w:hAnsi="Times New Roman" w:cs="Times New Roman"/>
          <w:b/>
          <w:sz w:val="28"/>
          <w:szCs w:val="28"/>
        </w:rPr>
        <w:t xml:space="preserve"> и </w:t>
      </w:r>
      <w:r w:rsidR="00007EC0" w:rsidRPr="00007EC0">
        <w:rPr>
          <w:rFonts w:ascii="Times New Roman" w:hAnsi="Times New Roman" w:cs="Times New Roman"/>
          <w:b/>
          <w:sz w:val="28"/>
          <w:szCs w:val="28"/>
          <w:lang w:val="en-US"/>
        </w:rPr>
        <w:t>pnp</w:t>
      </w:r>
      <w:r w:rsidR="00007EC0" w:rsidRPr="00007EC0">
        <w:rPr>
          <w:rFonts w:ascii="Times New Roman" w:hAnsi="Times New Roman" w:cs="Times New Roman"/>
          <w:b/>
          <w:sz w:val="28"/>
          <w:szCs w:val="28"/>
        </w:rPr>
        <w:t>).</w:t>
      </w:r>
      <w:r w:rsidR="00007EC0" w:rsidRPr="00007EC0">
        <w:rPr>
          <w:rFonts w:ascii="Times New Roman" w:hAnsi="Times New Roman" w:cs="Times New Roman"/>
          <w:b/>
          <w:bCs/>
          <w:sz w:val="28"/>
        </w:rPr>
        <w:t xml:space="preserve"> </w:t>
      </w:r>
    </w:p>
    <w:p w:rsidR="000D2D66" w:rsidRPr="000D2D66" w:rsidRDefault="000D2D66" w:rsidP="000D2D66">
      <w:pPr>
        <w:spacing w:line="360" w:lineRule="auto"/>
        <w:ind w:firstLine="708"/>
        <w:jc w:val="both"/>
        <w:rPr>
          <w:rFonts w:ascii="Times New Roman" w:hAnsi="Times New Roman" w:cs="Times New Roman"/>
          <w:sz w:val="28"/>
          <w:szCs w:val="28"/>
        </w:rPr>
      </w:pPr>
      <w:r w:rsidRPr="000D2D66">
        <w:rPr>
          <w:rFonts w:ascii="Times New Roman" w:hAnsi="Times New Roman" w:cs="Times New Roman"/>
          <w:sz w:val="28"/>
          <w:szCs w:val="28"/>
        </w:rPr>
        <w:t xml:space="preserve">Схема ОУ содержит пять видов </w:t>
      </w:r>
      <w:r w:rsidRPr="000D2D66">
        <w:rPr>
          <w:rFonts w:ascii="Times New Roman" w:hAnsi="Times New Roman" w:cs="Times New Roman"/>
          <w:sz w:val="28"/>
          <w:szCs w:val="28"/>
          <w:lang w:val="en-US"/>
        </w:rPr>
        <w:t>npn</w:t>
      </w:r>
      <w:r w:rsidRPr="000D2D66">
        <w:rPr>
          <w:rFonts w:ascii="Times New Roman" w:hAnsi="Times New Roman" w:cs="Times New Roman"/>
          <w:sz w:val="28"/>
          <w:szCs w:val="28"/>
        </w:rPr>
        <w:t xml:space="preserve"> и </w:t>
      </w:r>
      <w:r w:rsidRPr="000D2D66">
        <w:rPr>
          <w:rFonts w:ascii="Times New Roman" w:hAnsi="Times New Roman" w:cs="Times New Roman"/>
          <w:sz w:val="28"/>
          <w:szCs w:val="28"/>
          <w:lang w:val="en-US"/>
        </w:rPr>
        <w:t>pnp</w:t>
      </w:r>
      <w:r w:rsidRPr="000D2D66">
        <w:rPr>
          <w:rFonts w:ascii="Times New Roman" w:hAnsi="Times New Roman" w:cs="Times New Roman"/>
          <w:sz w:val="28"/>
          <w:szCs w:val="28"/>
        </w:rPr>
        <w:t xml:space="preserve"> транзисторов различной мощности, набор резисторов и </w:t>
      </w:r>
      <w:r w:rsidR="002B2A15">
        <w:rPr>
          <w:rFonts w:ascii="Times New Roman" w:hAnsi="Times New Roman" w:cs="Times New Roman"/>
          <w:sz w:val="28"/>
          <w:szCs w:val="28"/>
        </w:rPr>
        <w:t>конденсаторов</w:t>
      </w:r>
      <w:r w:rsidRPr="000D2D66">
        <w:rPr>
          <w:rFonts w:ascii="Times New Roman" w:hAnsi="Times New Roman" w:cs="Times New Roman"/>
          <w:sz w:val="28"/>
          <w:szCs w:val="28"/>
        </w:rPr>
        <w:t xml:space="preserve">. Геометрия </w:t>
      </w:r>
      <w:r w:rsidRPr="000D2D66">
        <w:rPr>
          <w:rFonts w:ascii="Times New Roman" w:hAnsi="Times New Roman" w:cs="Times New Roman"/>
          <w:sz w:val="28"/>
          <w:szCs w:val="28"/>
          <w:lang w:val="en-US"/>
        </w:rPr>
        <w:t>npn</w:t>
      </w:r>
      <w:r w:rsidRPr="000D2D66">
        <w:rPr>
          <w:rFonts w:ascii="Times New Roman" w:hAnsi="Times New Roman" w:cs="Times New Roman"/>
          <w:sz w:val="28"/>
          <w:szCs w:val="28"/>
        </w:rPr>
        <w:t xml:space="preserve"> и </w:t>
      </w:r>
      <w:r w:rsidRPr="000D2D66">
        <w:rPr>
          <w:rFonts w:ascii="Times New Roman" w:hAnsi="Times New Roman" w:cs="Times New Roman"/>
          <w:sz w:val="28"/>
          <w:szCs w:val="28"/>
          <w:lang w:val="en-US"/>
        </w:rPr>
        <w:t>pnp</w:t>
      </w:r>
      <w:r w:rsidRPr="000D2D66">
        <w:rPr>
          <w:rFonts w:ascii="Times New Roman" w:hAnsi="Times New Roman" w:cs="Times New Roman"/>
          <w:sz w:val="28"/>
          <w:szCs w:val="28"/>
        </w:rPr>
        <w:t xml:space="preserve"> транзисторов совпадает, они выполнены по комплементарной биполярной технологии, поэтому ниже будет приведена геометрия сразу для </w:t>
      </w:r>
      <w:r w:rsidRPr="000D2D66">
        <w:rPr>
          <w:rFonts w:ascii="Times New Roman" w:hAnsi="Times New Roman" w:cs="Times New Roman"/>
          <w:sz w:val="28"/>
          <w:szCs w:val="28"/>
          <w:lang w:val="en-US"/>
        </w:rPr>
        <w:t>npn</w:t>
      </w:r>
      <w:r w:rsidRPr="000D2D66">
        <w:rPr>
          <w:rFonts w:ascii="Times New Roman" w:hAnsi="Times New Roman" w:cs="Times New Roman"/>
          <w:sz w:val="28"/>
          <w:szCs w:val="28"/>
        </w:rPr>
        <w:t xml:space="preserve"> и </w:t>
      </w:r>
      <w:r w:rsidRPr="000D2D66">
        <w:rPr>
          <w:rFonts w:ascii="Times New Roman" w:hAnsi="Times New Roman" w:cs="Times New Roman"/>
          <w:sz w:val="28"/>
          <w:szCs w:val="28"/>
          <w:lang w:val="en-US"/>
        </w:rPr>
        <w:t>pnp</w:t>
      </w:r>
      <w:r w:rsidRPr="000D2D66">
        <w:rPr>
          <w:rFonts w:ascii="Times New Roman" w:hAnsi="Times New Roman" w:cs="Times New Roman"/>
          <w:sz w:val="28"/>
          <w:szCs w:val="28"/>
        </w:rPr>
        <w:t xml:space="preserve"> транзисторов.</w:t>
      </w:r>
    </w:p>
    <w:p w:rsidR="000D2D66" w:rsidRPr="000D2D66" w:rsidRDefault="000D2D66" w:rsidP="000D2D66">
      <w:pPr>
        <w:spacing w:line="360" w:lineRule="auto"/>
        <w:jc w:val="center"/>
        <w:rPr>
          <w:rFonts w:ascii="Times New Roman" w:hAnsi="Times New Roman" w:cs="Times New Roman"/>
          <w:sz w:val="28"/>
          <w:szCs w:val="28"/>
        </w:rPr>
      </w:pPr>
      <w:r w:rsidRPr="000D2D66">
        <w:rPr>
          <w:rFonts w:ascii="Times New Roman" w:hAnsi="Times New Roman" w:cs="Times New Roman"/>
          <w:noProof/>
          <w:sz w:val="28"/>
          <w:szCs w:val="28"/>
        </w:rPr>
        <w:drawing>
          <wp:inline distT="0" distB="0" distL="0" distR="0">
            <wp:extent cx="4200525" cy="2333625"/>
            <wp:effectExtent l="1905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3"/>
                    <a:srcRect/>
                    <a:stretch>
                      <a:fillRect/>
                    </a:stretch>
                  </pic:blipFill>
                  <pic:spPr bwMode="auto">
                    <a:xfrm>
                      <a:off x="0" y="0"/>
                      <a:ext cx="4200525" cy="2333625"/>
                    </a:xfrm>
                    <a:prstGeom prst="rect">
                      <a:avLst/>
                    </a:prstGeom>
                    <a:noFill/>
                    <a:ln w="9525">
                      <a:noFill/>
                      <a:miter lim="800000"/>
                      <a:headEnd/>
                      <a:tailEnd/>
                    </a:ln>
                  </pic:spPr>
                </pic:pic>
              </a:graphicData>
            </a:graphic>
          </wp:inline>
        </w:drawing>
      </w:r>
    </w:p>
    <w:p w:rsidR="000D2D66" w:rsidRPr="000D2D66" w:rsidRDefault="000D2D66" w:rsidP="000D2D66">
      <w:pPr>
        <w:spacing w:line="360" w:lineRule="auto"/>
        <w:jc w:val="center"/>
        <w:rPr>
          <w:rFonts w:ascii="Times New Roman" w:hAnsi="Times New Roman" w:cs="Times New Roman"/>
          <w:sz w:val="28"/>
          <w:szCs w:val="28"/>
        </w:rPr>
      </w:pPr>
      <w:r w:rsidRPr="000D2D66">
        <w:rPr>
          <w:rFonts w:ascii="Times New Roman" w:hAnsi="Times New Roman" w:cs="Times New Roman"/>
          <w:sz w:val="28"/>
          <w:szCs w:val="28"/>
        </w:rPr>
        <w:t xml:space="preserve">Рис.25 Топология 5мА </w:t>
      </w:r>
      <w:r w:rsidRPr="000D2D66">
        <w:rPr>
          <w:rFonts w:ascii="Times New Roman" w:hAnsi="Times New Roman" w:cs="Times New Roman"/>
          <w:sz w:val="28"/>
          <w:szCs w:val="28"/>
          <w:lang w:val="en-US"/>
        </w:rPr>
        <w:t>pnp</w:t>
      </w:r>
      <w:r w:rsidRPr="000D2D66">
        <w:rPr>
          <w:rFonts w:ascii="Times New Roman" w:hAnsi="Times New Roman" w:cs="Times New Roman"/>
          <w:sz w:val="28"/>
          <w:szCs w:val="28"/>
        </w:rPr>
        <w:t xml:space="preserve"> и </w:t>
      </w:r>
      <w:r w:rsidRPr="000D2D66">
        <w:rPr>
          <w:rFonts w:ascii="Times New Roman" w:hAnsi="Times New Roman" w:cs="Times New Roman"/>
          <w:sz w:val="28"/>
          <w:szCs w:val="28"/>
          <w:lang w:val="en-US"/>
        </w:rPr>
        <w:t>npn</w:t>
      </w:r>
      <w:r w:rsidRPr="000D2D66">
        <w:rPr>
          <w:rFonts w:ascii="Times New Roman" w:hAnsi="Times New Roman" w:cs="Times New Roman"/>
          <w:sz w:val="28"/>
          <w:szCs w:val="28"/>
        </w:rPr>
        <w:t xml:space="preserve"> типов</w:t>
      </w:r>
    </w:p>
    <w:p w:rsidR="000D2D66" w:rsidRPr="000D2D66" w:rsidRDefault="000D2D66" w:rsidP="000D2D66">
      <w:pPr>
        <w:spacing w:line="360" w:lineRule="auto"/>
        <w:jc w:val="center"/>
        <w:rPr>
          <w:rFonts w:ascii="Times New Roman" w:hAnsi="Times New Roman" w:cs="Times New Roman"/>
          <w:sz w:val="28"/>
          <w:szCs w:val="28"/>
        </w:rPr>
      </w:pPr>
      <w:r w:rsidRPr="000D2D66">
        <w:rPr>
          <w:rFonts w:ascii="Times New Roman" w:hAnsi="Times New Roman" w:cs="Times New Roman"/>
          <w:noProof/>
          <w:sz w:val="28"/>
          <w:szCs w:val="28"/>
        </w:rPr>
        <w:drawing>
          <wp:inline distT="0" distB="0" distL="0" distR="0">
            <wp:extent cx="3238500" cy="2305050"/>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4"/>
                    <a:srcRect/>
                    <a:stretch>
                      <a:fillRect/>
                    </a:stretch>
                  </pic:blipFill>
                  <pic:spPr bwMode="auto">
                    <a:xfrm>
                      <a:off x="0" y="0"/>
                      <a:ext cx="3238500" cy="2305050"/>
                    </a:xfrm>
                    <a:prstGeom prst="rect">
                      <a:avLst/>
                    </a:prstGeom>
                    <a:noFill/>
                    <a:ln w="9525">
                      <a:noFill/>
                      <a:miter lim="800000"/>
                      <a:headEnd/>
                      <a:tailEnd/>
                    </a:ln>
                  </pic:spPr>
                </pic:pic>
              </a:graphicData>
            </a:graphic>
          </wp:inline>
        </w:drawing>
      </w:r>
    </w:p>
    <w:p w:rsidR="000D2D66" w:rsidRPr="000D2D66" w:rsidRDefault="000D2D66" w:rsidP="000D2D66">
      <w:pPr>
        <w:spacing w:line="360" w:lineRule="auto"/>
        <w:jc w:val="center"/>
        <w:rPr>
          <w:rFonts w:ascii="Times New Roman" w:hAnsi="Times New Roman" w:cs="Times New Roman"/>
          <w:sz w:val="28"/>
          <w:szCs w:val="28"/>
        </w:rPr>
      </w:pPr>
      <w:r w:rsidRPr="000D2D66">
        <w:rPr>
          <w:rFonts w:ascii="Times New Roman" w:hAnsi="Times New Roman" w:cs="Times New Roman"/>
          <w:sz w:val="28"/>
          <w:szCs w:val="28"/>
        </w:rPr>
        <w:t xml:space="preserve">Рис 26 Топология 15мА </w:t>
      </w:r>
      <w:r w:rsidRPr="000D2D66">
        <w:rPr>
          <w:rFonts w:ascii="Times New Roman" w:hAnsi="Times New Roman" w:cs="Times New Roman"/>
          <w:sz w:val="28"/>
          <w:szCs w:val="28"/>
          <w:lang w:val="en-US"/>
        </w:rPr>
        <w:t>pnp</w:t>
      </w:r>
      <w:r w:rsidRPr="000D2D66">
        <w:rPr>
          <w:rFonts w:ascii="Times New Roman" w:hAnsi="Times New Roman" w:cs="Times New Roman"/>
          <w:sz w:val="28"/>
          <w:szCs w:val="28"/>
        </w:rPr>
        <w:t xml:space="preserve"> и </w:t>
      </w:r>
      <w:r w:rsidRPr="000D2D66">
        <w:rPr>
          <w:rFonts w:ascii="Times New Roman" w:hAnsi="Times New Roman" w:cs="Times New Roman"/>
          <w:sz w:val="28"/>
          <w:szCs w:val="28"/>
          <w:lang w:val="en-US"/>
        </w:rPr>
        <w:t>npn</w:t>
      </w:r>
      <w:r w:rsidRPr="000D2D66">
        <w:rPr>
          <w:rFonts w:ascii="Times New Roman" w:hAnsi="Times New Roman" w:cs="Times New Roman"/>
          <w:sz w:val="28"/>
          <w:szCs w:val="28"/>
        </w:rPr>
        <w:t xml:space="preserve"> типов</w:t>
      </w:r>
    </w:p>
    <w:p w:rsidR="000D2D66" w:rsidRPr="000D2D66" w:rsidRDefault="000D2D66" w:rsidP="000D2D66">
      <w:pPr>
        <w:spacing w:line="360" w:lineRule="auto"/>
        <w:jc w:val="center"/>
        <w:rPr>
          <w:rFonts w:ascii="Times New Roman" w:hAnsi="Times New Roman" w:cs="Times New Roman"/>
          <w:sz w:val="28"/>
          <w:szCs w:val="28"/>
        </w:rPr>
      </w:pPr>
      <w:r w:rsidRPr="000D2D66">
        <w:rPr>
          <w:rFonts w:ascii="Times New Roman" w:hAnsi="Times New Roman" w:cs="Times New Roman"/>
          <w:noProof/>
          <w:sz w:val="28"/>
          <w:szCs w:val="28"/>
        </w:rPr>
        <w:lastRenderedPageBreak/>
        <w:drawing>
          <wp:inline distT="0" distB="0" distL="0" distR="0">
            <wp:extent cx="3543300" cy="2066925"/>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5"/>
                    <a:srcRect/>
                    <a:stretch>
                      <a:fillRect/>
                    </a:stretch>
                  </pic:blipFill>
                  <pic:spPr bwMode="auto">
                    <a:xfrm>
                      <a:off x="0" y="0"/>
                      <a:ext cx="3543300" cy="2066925"/>
                    </a:xfrm>
                    <a:prstGeom prst="rect">
                      <a:avLst/>
                    </a:prstGeom>
                    <a:noFill/>
                    <a:ln w="9525">
                      <a:noFill/>
                      <a:miter lim="800000"/>
                      <a:headEnd/>
                      <a:tailEnd/>
                    </a:ln>
                  </pic:spPr>
                </pic:pic>
              </a:graphicData>
            </a:graphic>
          </wp:inline>
        </w:drawing>
      </w:r>
    </w:p>
    <w:p w:rsidR="000D2D66" w:rsidRPr="000D2D66" w:rsidRDefault="000D2D66" w:rsidP="000D2D66">
      <w:pPr>
        <w:spacing w:line="360" w:lineRule="auto"/>
        <w:jc w:val="center"/>
        <w:rPr>
          <w:rFonts w:ascii="Times New Roman" w:hAnsi="Times New Roman" w:cs="Times New Roman"/>
          <w:sz w:val="28"/>
          <w:szCs w:val="28"/>
        </w:rPr>
      </w:pPr>
      <w:r w:rsidRPr="000D2D66">
        <w:rPr>
          <w:rFonts w:ascii="Times New Roman" w:hAnsi="Times New Roman" w:cs="Times New Roman"/>
          <w:sz w:val="28"/>
          <w:szCs w:val="28"/>
        </w:rPr>
        <w:t xml:space="preserve">Рис 27.Топология 20мА </w:t>
      </w:r>
      <w:r w:rsidRPr="000D2D66">
        <w:rPr>
          <w:rFonts w:ascii="Times New Roman" w:hAnsi="Times New Roman" w:cs="Times New Roman"/>
          <w:sz w:val="28"/>
          <w:szCs w:val="28"/>
          <w:lang w:val="en-US"/>
        </w:rPr>
        <w:t>pnp</w:t>
      </w:r>
      <w:r w:rsidRPr="000D2D66">
        <w:rPr>
          <w:rFonts w:ascii="Times New Roman" w:hAnsi="Times New Roman" w:cs="Times New Roman"/>
          <w:sz w:val="28"/>
          <w:szCs w:val="28"/>
        </w:rPr>
        <w:t xml:space="preserve"> и </w:t>
      </w:r>
      <w:r w:rsidRPr="000D2D66">
        <w:rPr>
          <w:rFonts w:ascii="Times New Roman" w:hAnsi="Times New Roman" w:cs="Times New Roman"/>
          <w:sz w:val="28"/>
          <w:szCs w:val="28"/>
          <w:lang w:val="en-US"/>
        </w:rPr>
        <w:t>npn</w:t>
      </w:r>
      <w:r w:rsidRPr="000D2D66">
        <w:rPr>
          <w:rFonts w:ascii="Times New Roman" w:hAnsi="Times New Roman" w:cs="Times New Roman"/>
          <w:sz w:val="28"/>
          <w:szCs w:val="28"/>
        </w:rPr>
        <w:t xml:space="preserve"> типов</w:t>
      </w:r>
    </w:p>
    <w:p w:rsidR="000D2D66" w:rsidRPr="000D2D66" w:rsidRDefault="000D2D66" w:rsidP="000D2D66">
      <w:pPr>
        <w:spacing w:line="360" w:lineRule="auto"/>
        <w:jc w:val="center"/>
        <w:rPr>
          <w:rFonts w:ascii="Times New Roman" w:hAnsi="Times New Roman" w:cs="Times New Roman"/>
          <w:sz w:val="28"/>
          <w:szCs w:val="28"/>
        </w:rPr>
      </w:pPr>
      <w:r w:rsidRPr="000D2D66">
        <w:rPr>
          <w:rFonts w:ascii="Times New Roman" w:hAnsi="Times New Roman" w:cs="Times New Roman"/>
          <w:noProof/>
          <w:sz w:val="28"/>
          <w:szCs w:val="28"/>
        </w:rPr>
        <w:drawing>
          <wp:inline distT="0" distB="0" distL="0" distR="0">
            <wp:extent cx="3752850" cy="2343150"/>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6"/>
                    <a:srcRect/>
                    <a:stretch>
                      <a:fillRect/>
                    </a:stretch>
                  </pic:blipFill>
                  <pic:spPr bwMode="auto">
                    <a:xfrm>
                      <a:off x="0" y="0"/>
                      <a:ext cx="3752850" cy="2343150"/>
                    </a:xfrm>
                    <a:prstGeom prst="rect">
                      <a:avLst/>
                    </a:prstGeom>
                    <a:noFill/>
                    <a:ln w="9525">
                      <a:noFill/>
                      <a:miter lim="800000"/>
                      <a:headEnd/>
                      <a:tailEnd/>
                    </a:ln>
                  </pic:spPr>
                </pic:pic>
              </a:graphicData>
            </a:graphic>
          </wp:inline>
        </w:drawing>
      </w:r>
    </w:p>
    <w:p w:rsidR="000D2D66" w:rsidRPr="000D2D66" w:rsidRDefault="000D2D66" w:rsidP="000D2D66">
      <w:pPr>
        <w:spacing w:line="360" w:lineRule="auto"/>
        <w:jc w:val="center"/>
        <w:rPr>
          <w:rFonts w:ascii="Times New Roman" w:hAnsi="Times New Roman" w:cs="Times New Roman"/>
          <w:sz w:val="28"/>
          <w:szCs w:val="28"/>
        </w:rPr>
      </w:pPr>
      <w:r w:rsidRPr="000D2D66">
        <w:rPr>
          <w:rFonts w:ascii="Times New Roman" w:hAnsi="Times New Roman" w:cs="Times New Roman"/>
          <w:sz w:val="28"/>
          <w:szCs w:val="28"/>
        </w:rPr>
        <w:t xml:space="preserve">Рис 28. Топология 30мА </w:t>
      </w:r>
      <w:r w:rsidRPr="000D2D66">
        <w:rPr>
          <w:rFonts w:ascii="Times New Roman" w:hAnsi="Times New Roman" w:cs="Times New Roman"/>
          <w:sz w:val="28"/>
          <w:szCs w:val="28"/>
          <w:lang w:val="en-US"/>
        </w:rPr>
        <w:t>pnp</w:t>
      </w:r>
      <w:r w:rsidRPr="000D2D66">
        <w:rPr>
          <w:rFonts w:ascii="Times New Roman" w:hAnsi="Times New Roman" w:cs="Times New Roman"/>
          <w:sz w:val="28"/>
          <w:szCs w:val="28"/>
        </w:rPr>
        <w:t xml:space="preserve"> и </w:t>
      </w:r>
      <w:r w:rsidRPr="000D2D66">
        <w:rPr>
          <w:rFonts w:ascii="Times New Roman" w:hAnsi="Times New Roman" w:cs="Times New Roman"/>
          <w:sz w:val="28"/>
          <w:szCs w:val="28"/>
          <w:lang w:val="en-US"/>
        </w:rPr>
        <w:t>npn</w:t>
      </w:r>
      <w:r w:rsidRPr="000D2D66">
        <w:rPr>
          <w:rFonts w:ascii="Times New Roman" w:hAnsi="Times New Roman" w:cs="Times New Roman"/>
          <w:sz w:val="28"/>
          <w:szCs w:val="28"/>
        </w:rPr>
        <w:t xml:space="preserve"> типов</w:t>
      </w:r>
    </w:p>
    <w:p w:rsidR="000D2D66" w:rsidRPr="000D2D66" w:rsidRDefault="000D2D66" w:rsidP="000D2D66">
      <w:pPr>
        <w:spacing w:line="360" w:lineRule="auto"/>
        <w:jc w:val="center"/>
        <w:rPr>
          <w:rFonts w:ascii="Times New Roman" w:hAnsi="Times New Roman" w:cs="Times New Roman"/>
          <w:sz w:val="28"/>
          <w:szCs w:val="28"/>
        </w:rPr>
      </w:pPr>
      <w:r w:rsidRPr="000D2D66">
        <w:rPr>
          <w:rFonts w:ascii="Times New Roman" w:hAnsi="Times New Roman" w:cs="Times New Roman"/>
          <w:noProof/>
          <w:sz w:val="28"/>
          <w:szCs w:val="28"/>
        </w:rPr>
        <w:drawing>
          <wp:inline distT="0" distB="0" distL="0" distR="0">
            <wp:extent cx="3429000" cy="2667000"/>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7"/>
                    <a:srcRect/>
                    <a:stretch>
                      <a:fillRect/>
                    </a:stretch>
                  </pic:blipFill>
                  <pic:spPr bwMode="auto">
                    <a:xfrm>
                      <a:off x="0" y="0"/>
                      <a:ext cx="3429000" cy="2667000"/>
                    </a:xfrm>
                    <a:prstGeom prst="rect">
                      <a:avLst/>
                    </a:prstGeom>
                    <a:noFill/>
                    <a:ln w="9525">
                      <a:noFill/>
                      <a:miter lim="800000"/>
                      <a:headEnd/>
                      <a:tailEnd/>
                    </a:ln>
                  </pic:spPr>
                </pic:pic>
              </a:graphicData>
            </a:graphic>
          </wp:inline>
        </w:drawing>
      </w:r>
    </w:p>
    <w:p w:rsidR="000D2D66" w:rsidRDefault="000D2D66" w:rsidP="00AC2358">
      <w:pPr>
        <w:spacing w:line="360" w:lineRule="auto"/>
        <w:jc w:val="center"/>
        <w:rPr>
          <w:rFonts w:ascii="Times New Roman" w:hAnsi="Times New Roman" w:cs="Times New Roman"/>
          <w:sz w:val="28"/>
          <w:szCs w:val="28"/>
        </w:rPr>
      </w:pPr>
      <w:r w:rsidRPr="000D2D66">
        <w:rPr>
          <w:rFonts w:ascii="Times New Roman" w:hAnsi="Times New Roman" w:cs="Times New Roman"/>
          <w:sz w:val="28"/>
          <w:szCs w:val="28"/>
        </w:rPr>
        <w:t xml:space="preserve">Рис 29. Топология 50мА </w:t>
      </w:r>
      <w:r w:rsidRPr="000D2D66">
        <w:rPr>
          <w:rFonts w:ascii="Times New Roman" w:hAnsi="Times New Roman" w:cs="Times New Roman"/>
          <w:sz w:val="28"/>
          <w:szCs w:val="28"/>
          <w:lang w:val="en-US"/>
        </w:rPr>
        <w:t>pnp</w:t>
      </w:r>
      <w:r w:rsidRPr="000D2D66">
        <w:rPr>
          <w:rFonts w:ascii="Times New Roman" w:hAnsi="Times New Roman" w:cs="Times New Roman"/>
          <w:sz w:val="28"/>
          <w:szCs w:val="28"/>
        </w:rPr>
        <w:t xml:space="preserve"> и </w:t>
      </w:r>
      <w:r w:rsidRPr="000D2D66">
        <w:rPr>
          <w:rFonts w:ascii="Times New Roman" w:hAnsi="Times New Roman" w:cs="Times New Roman"/>
          <w:sz w:val="28"/>
          <w:szCs w:val="28"/>
          <w:lang w:val="en-US"/>
        </w:rPr>
        <w:t>npn</w:t>
      </w:r>
      <w:r w:rsidRPr="000D2D66">
        <w:rPr>
          <w:rFonts w:ascii="Times New Roman" w:hAnsi="Times New Roman" w:cs="Times New Roman"/>
          <w:sz w:val="28"/>
          <w:szCs w:val="28"/>
        </w:rPr>
        <w:t xml:space="preserve"> типов</w:t>
      </w:r>
    </w:p>
    <w:p w:rsidR="00AC2358" w:rsidRPr="000D2D66" w:rsidRDefault="00AC2358" w:rsidP="00AC2358">
      <w:pPr>
        <w:spacing w:line="360" w:lineRule="auto"/>
        <w:jc w:val="center"/>
        <w:rPr>
          <w:rFonts w:ascii="Times New Roman" w:hAnsi="Times New Roman" w:cs="Times New Roman"/>
          <w:sz w:val="28"/>
          <w:szCs w:val="28"/>
        </w:rPr>
      </w:pPr>
    </w:p>
    <w:p w:rsidR="000D2D66" w:rsidRPr="00AC2358" w:rsidRDefault="000D2D66" w:rsidP="00AC2358">
      <w:pPr>
        <w:spacing w:line="360" w:lineRule="auto"/>
        <w:jc w:val="center"/>
        <w:rPr>
          <w:rFonts w:ascii="Times New Roman" w:hAnsi="Times New Roman" w:cs="Times New Roman"/>
          <w:sz w:val="28"/>
          <w:szCs w:val="28"/>
        </w:rPr>
      </w:pPr>
      <w:r w:rsidRPr="000D2D66">
        <w:rPr>
          <w:rFonts w:ascii="Times New Roman" w:hAnsi="Times New Roman" w:cs="Times New Roman"/>
          <w:b/>
          <w:sz w:val="32"/>
          <w:szCs w:val="32"/>
        </w:rPr>
        <w:lastRenderedPageBreak/>
        <w:t>Специальная часть.</w:t>
      </w:r>
    </w:p>
    <w:p w:rsidR="00AC2358" w:rsidRPr="000D2D66" w:rsidRDefault="00AC2358" w:rsidP="00AC2358">
      <w:pPr>
        <w:spacing w:line="360" w:lineRule="auto"/>
        <w:jc w:val="both"/>
        <w:rPr>
          <w:rFonts w:ascii="Times New Roman" w:hAnsi="Times New Roman" w:cs="Times New Roman"/>
          <w:b/>
          <w:bCs/>
          <w:sz w:val="28"/>
          <w:szCs w:val="28"/>
        </w:rPr>
      </w:pPr>
      <w:r>
        <w:rPr>
          <w:rFonts w:ascii="Times New Roman" w:eastAsia="Times New Roman" w:hAnsi="Times New Roman" w:cs="Times New Roman"/>
          <w:b/>
          <w:sz w:val="28"/>
          <w:szCs w:val="28"/>
        </w:rPr>
        <w:t>1</w:t>
      </w:r>
      <w:r w:rsidRPr="000D2D66">
        <w:rPr>
          <w:rFonts w:ascii="Times New Roman" w:eastAsia="Times New Roman" w:hAnsi="Times New Roman" w:cs="Times New Roman"/>
          <w:b/>
          <w:sz w:val="28"/>
          <w:szCs w:val="28"/>
        </w:rPr>
        <w:t xml:space="preserve">. </w:t>
      </w:r>
      <w:r w:rsidRPr="000D2D66">
        <w:rPr>
          <w:rFonts w:ascii="Times New Roman" w:hAnsi="Times New Roman" w:cs="Times New Roman"/>
          <w:b/>
          <w:sz w:val="28"/>
          <w:szCs w:val="28"/>
        </w:rPr>
        <w:t>Исследование ВАХ биполярных транзисторов.</w:t>
      </w:r>
    </w:p>
    <w:p w:rsidR="00AC2358" w:rsidRPr="000D2D66" w:rsidRDefault="00AC2358" w:rsidP="00AC2358">
      <w:pPr>
        <w:spacing w:line="360" w:lineRule="auto"/>
        <w:jc w:val="both"/>
        <w:rPr>
          <w:rFonts w:ascii="Times New Roman" w:hAnsi="Times New Roman" w:cs="Times New Roman"/>
          <w:b/>
          <w:sz w:val="28"/>
          <w:szCs w:val="28"/>
        </w:rPr>
      </w:pPr>
      <w:r>
        <w:rPr>
          <w:rFonts w:ascii="Times New Roman" w:hAnsi="Times New Roman" w:cs="Times New Roman"/>
          <w:b/>
          <w:sz w:val="28"/>
          <w:szCs w:val="28"/>
        </w:rPr>
        <w:t>1</w:t>
      </w:r>
      <w:r w:rsidRPr="000D2D66">
        <w:rPr>
          <w:rFonts w:ascii="Times New Roman" w:hAnsi="Times New Roman" w:cs="Times New Roman"/>
          <w:b/>
          <w:sz w:val="28"/>
          <w:szCs w:val="28"/>
        </w:rPr>
        <w:t>.1 Конструкция зондовой установки.</w:t>
      </w:r>
    </w:p>
    <w:p w:rsidR="00AC2358" w:rsidRPr="000D2D66" w:rsidRDefault="00AC2358" w:rsidP="00AC2358">
      <w:pPr>
        <w:spacing w:line="360" w:lineRule="auto"/>
        <w:ind w:firstLine="708"/>
        <w:jc w:val="both"/>
        <w:rPr>
          <w:rFonts w:ascii="Times New Roman" w:hAnsi="Times New Roman" w:cs="Times New Roman"/>
          <w:sz w:val="28"/>
          <w:szCs w:val="28"/>
        </w:rPr>
      </w:pPr>
      <w:r w:rsidRPr="000D2D66">
        <w:rPr>
          <w:rFonts w:ascii="Times New Roman" w:hAnsi="Times New Roman" w:cs="Times New Roman"/>
          <w:sz w:val="28"/>
          <w:szCs w:val="28"/>
        </w:rPr>
        <w:t xml:space="preserve">Измерение вольтамперных характеристик производилось на зондовой установке, представляющей собой приборный столик, закрепленный на металлической плите, по периметру приборного столика расположены металлические держатели для зондов, также на плите закреплен микроскоп с осветительной лампой. Приборный столик может позиционироваться ручками регулировки (вверх-вниз, влево-вправо) в горизонтальной плоскости. Зонды имеют подпружиненную конструкцию для уменьшения давления на контактную площадку, колесами регулировки зонды можно перемещать в горизонтальной плоскости (вперед–назад, влево-вправо), а также в вертикальной плоскости (ставить или поднимать). Провода, связывающие иглы зондов с измерительными приборами экранированы, все экраны выведены на узел «земля». Исследуемый кристалл фиксируется на приборном столике и, с помощью микроскопа на контактные площадки исследуемых транзисторов устанавливаются зонды. </w:t>
      </w:r>
    </w:p>
    <w:p w:rsidR="00AC2358" w:rsidRDefault="00AC2358" w:rsidP="00AC2358">
      <w:pPr>
        <w:spacing w:line="360" w:lineRule="auto"/>
        <w:ind w:firstLine="708"/>
        <w:jc w:val="both"/>
        <w:rPr>
          <w:rFonts w:ascii="Times New Roman" w:eastAsia="Times New Roman" w:hAnsi="Times New Roman" w:cs="Times New Roman"/>
          <w:b/>
          <w:sz w:val="28"/>
          <w:szCs w:val="28"/>
        </w:rPr>
      </w:pPr>
      <w:r>
        <w:rPr>
          <w:rFonts w:ascii="Times New Roman" w:hAnsi="Times New Roman" w:cs="Times New Roman"/>
          <w:b/>
          <w:sz w:val="28"/>
          <w:szCs w:val="28"/>
        </w:rPr>
        <w:t>1</w:t>
      </w:r>
      <w:r w:rsidRPr="009E78C1">
        <w:rPr>
          <w:rFonts w:ascii="Times New Roman" w:hAnsi="Times New Roman" w:cs="Times New Roman"/>
          <w:b/>
          <w:sz w:val="28"/>
          <w:szCs w:val="28"/>
        </w:rPr>
        <w:t xml:space="preserve">.2 </w:t>
      </w:r>
      <w:r w:rsidRPr="009E78C1">
        <w:rPr>
          <w:rFonts w:ascii="Times New Roman" w:eastAsia="Times New Roman" w:hAnsi="Times New Roman" w:cs="Times New Roman"/>
          <w:b/>
          <w:sz w:val="28"/>
          <w:szCs w:val="28"/>
        </w:rPr>
        <w:t>Измерители характеристик полупроводниковых приборов Л2-56, Л2-56А.</w:t>
      </w:r>
    </w:p>
    <w:p w:rsidR="00AC2358" w:rsidRDefault="00AC2358" w:rsidP="00AC2358">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Прибор Л2-56 предназначен для визуального наблюдения статических вольт-амперных характеристик полупроводниковых приборов, измерения напряжения на их электрода и токов в их цепях, определения их низкочастотных параметров.</w:t>
      </w:r>
    </w:p>
    <w:p w:rsidR="00AC2358" w:rsidRDefault="00AC2358" w:rsidP="00AC2358">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Прибор Л2-56А, состоящий из измерителя – прибора Л2-56 и блока испытания ЛИС, кроме того, предназначен для визуального наблюдения вольт-амперных характеристик ЛИС, измерения напряжений на их выводах и токов в их цепях и определения из низкочастотных параметров.</w:t>
      </w:r>
    </w:p>
    <w:p w:rsidR="00AC2358" w:rsidRDefault="00AC2358" w:rsidP="00AC2358">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Приборы могут применяться для исследования и входного контроля в лабораторных и цеховых условиях.</w:t>
      </w:r>
    </w:p>
    <w:p w:rsidR="00AC2358" w:rsidRDefault="00AC2358" w:rsidP="00AC2358">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Приборы могут эксплуатироваться в следующих условиях:</w:t>
      </w:r>
    </w:p>
    <w:p w:rsidR="00AC2358" w:rsidRPr="000F6581" w:rsidRDefault="00AC2358" w:rsidP="00AC2358">
      <w:pPr>
        <w:pStyle w:val="a5"/>
        <w:numPr>
          <w:ilvl w:val="0"/>
          <w:numId w:val="9"/>
        </w:numPr>
        <w:spacing w:line="360" w:lineRule="auto"/>
        <w:jc w:val="both"/>
        <w:rPr>
          <w:rFonts w:ascii="Times New Roman" w:hAnsi="Times New Roman"/>
          <w:sz w:val="28"/>
          <w:szCs w:val="28"/>
        </w:rPr>
      </w:pPr>
      <w:r w:rsidRPr="000F6581">
        <w:rPr>
          <w:rFonts w:ascii="Times New Roman" w:hAnsi="Times New Roman"/>
          <w:sz w:val="28"/>
          <w:szCs w:val="28"/>
        </w:rPr>
        <w:t>температура окружающей среды от +10°С до +35°С;</w:t>
      </w:r>
    </w:p>
    <w:p w:rsidR="00AC2358" w:rsidRDefault="00AC2358" w:rsidP="00AC2358">
      <w:pPr>
        <w:pStyle w:val="a5"/>
        <w:numPr>
          <w:ilvl w:val="0"/>
          <w:numId w:val="9"/>
        </w:numPr>
        <w:spacing w:line="360" w:lineRule="auto"/>
        <w:jc w:val="both"/>
        <w:rPr>
          <w:rFonts w:ascii="Times New Roman" w:hAnsi="Times New Roman"/>
          <w:sz w:val="28"/>
          <w:szCs w:val="28"/>
        </w:rPr>
      </w:pPr>
      <w:r w:rsidRPr="000F6581">
        <w:rPr>
          <w:rFonts w:ascii="Times New Roman" w:hAnsi="Times New Roman"/>
          <w:sz w:val="28"/>
          <w:szCs w:val="28"/>
        </w:rPr>
        <w:t>относительная</w:t>
      </w:r>
      <w:r>
        <w:rPr>
          <w:rFonts w:ascii="Times New Roman" w:hAnsi="Times New Roman"/>
          <w:sz w:val="28"/>
          <w:szCs w:val="28"/>
        </w:rPr>
        <w:t xml:space="preserve"> влажность окружающего воздуха до 80% при температуре </w:t>
      </w:r>
      <w:r w:rsidRPr="000F6581">
        <w:rPr>
          <w:rFonts w:ascii="Times New Roman" w:hAnsi="Times New Roman"/>
          <w:sz w:val="28"/>
          <w:szCs w:val="28"/>
        </w:rPr>
        <w:t>+</w:t>
      </w:r>
      <w:r>
        <w:rPr>
          <w:rFonts w:ascii="Times New Roman" w:hAnsi="Times New Roman"/>
          <w:sz w:val="28"/>
          <w:szCs w:val="28"/>
        </w:rPr>
        <w:t>2</w:t>
      </w:r>
      <w:r w:rsidRPr="000F6581">
        <w:rPr>
          <w:rFonts w:ascii="Times New Roman" w:hAnsi="Times New Roman"/>
          <w:sz w:val="28"/>
          <w:szCs w:val="28"/>
        </w:rPr>
        <w:t>0°С</w:t>
      </w:r>
      <w:r>
        <w:rPr>
          <w:rFonts w:ascii="Times New Roman" w:hAnsi="Times New Roman"/>
          <w:sz w:val="28"/>
          <w:szCs w:val="28"/>
        </w:rPr>
        <w:t>;</w:t>
      </w:r>
    </w:p>
    <w:p w:rsidR="00AC2358" w:rsidRDefault="00AC2358" w:rsidP="00AC2358">
      <w:pPr>
        <w:pStyle w:val="a5"/>
        <w:numPr>
          <w:ilvl w:val="0"/>
          <w:numId w:val="9"/>
        </w:numPr>
        <w:spacing w:line="360" w:lineRule="auto"/>
        <w:jc w:val="both"/>
        <w:rPr>
          <w:rFonts w:ascii="Times New Roman" w:hAnsi="Times New Roman"/>
          <w:sz w:val="28"/>
          <w:szCs w:val="28"/>
        </w:rPr>
      </w:pPr>
      <w:r>
        <w:rPr>
          <w:rFonts w:ascii="Times New Roman" w:hAnsi="Times New Roman"/>
          <w:sz w:val="28"/>
          <w:szCs w:val="28"/>
        </w:rPr>
        <w:t xml:space="preserve">атмосферное давление (750 </w:t>
      </w:r>
      <w:r>
        <w:rPr>
          <w:sz w:val="28"/>
          <w:szCs w:val="28"/>
        </w:rPr>
        <w:t>±</w:t>
      </w:r>
      <w:r>
        <w:rPr>
          <w:rFonts w:ascii="Times New Roman" w:hAnsi="Times New Roman"/>
          <w:sz w:val="28"/>
          <w:szCs w:val="28"/>
        </w:rPr>
        <w:t>30)</w:t>
      </w:r>
      <w:r>
        <w:rPr>
          <w:rFonts w:ascii="Times New Roman" w:hAnsi="Times New Roman"/>
          <w:sz w:val="28"/>
          <w:szCs w:val="28"/>
          <w:lang w:val="en-US"/>
        </w:rPr>
        <w:t xml:space="preserve">mmHg </w:t>
      </w:r>
      <w:r>
        <w:rPr>
          <w:rFonts w:ascii="Times New Roman" w:hAnsi="Times New Roman"/>
          <w:sz w:val="28"/>
          <w:szCs w:val="28"/>
        </w:rPr>
        <w:t>(</w:t>
      </w:r>
      <w:r>
        <w:rPr>
          <w:rFonts w:ascii="Times New Roman" w:hAnsi="Times New Roman"/>
          <w:sz w:val="28"/>
          <w:szCs w:val="28"/>
          <w:lang w:val="en-US"/>
        </w:rPr>
        <w:t>10</w:t>
      </w:r>
      <w:r>
        <w:rPr>
          <w:rFonts w:ascii="Times New Roman" w:hAnsi="Times New Roman"/>
          <w:sz w:val="28"/>
          <w:szCs w:val="28"/>
        </w:rPr>
        <w:t xml:space="preserve">0 </w:t>
      </w:r>
      <w:r>
        <w:rPr>
          <w:sz w:val="28"/>
          <w:szCs w:val="28"/>
        </w:rPr>
        <w:t>±</w:t>
      </w:r>
      <w:r>
        <w:rPr>
          <w:rFonts w:ascii="Times New Roman" w:hAnsi="Times New Roman"/>
          <w:sz w:val="28"/>
          <w:szCs w:val="28"/>
          <w:lang w:val="en-US"/>
        </w:rPr>
        <w:t>4</w:t>
      </w:r>
      <w:r>
        <w:rPr>
          <w:rFonts w:ascii="Times New Roman" w:hAnsi="Times New Roman"/>
          <w:sz w:val="28"/>
          <w:szCs w:val="28"/>
        </w:rPr>
        <w:t>)</w:t>
      </w:r>
      <w:r>
        <w:rPr>
          <w:rFonts w:ascii="Times New Roman" w:hAnsi="Times New Roman"/>
          <w:sz w:val="28"/>
          <w:szCs w:val="28"/>
          <w:lang w:val="en-US"/>
        </w:rPr>
        <w:t>kPa</w:t>
      </w:r>
      <w:r>
        <w:rPr>
          <w:rFonts w:ascii="Times New Roman" w:hAnsi="Times New Roman"/>
          <w:sz w:val="28"/>
          <w:szCs w:val="28"/>
        </w:rPr>
        <w:t>;</w:t>
      </w:r>
    </w:p>
    <w:p w:rsidR="00AC2358" w:rsidRDefault="00AC2358" w:rsidP="00AC2358">
      <w:pPr>
        <w:pStyle w:val="a5"/>
        <w:numPr>
          <w:ilvl w:val="0"/>
          <w:numId w:val="9"/>
        </w:numPr>
        <w:spacing w:line="360" w:lineRule="auto"/>
        <w:jc w:val="both"/>
        <w:rPr>
          <w:rFonts w:ascii="Times New Roman" w:hAnsi="Times New Roman"/>
          <w:sz w:val="28"/>
          <w:szCs w:val="28"/>
        </w:rPr>
      </w:pPr>
      <w:r>
        <w:rPr>
          <w:rFonts w:ascii="Times New Roman" w:hAnsi="Times New Roman"/>
          <w:sz w:val="28"/>
          <w:szCs w:val="28"/>
        </w:rPr>
        <w:t>напряжение сети 220</w:t>
      </w:r>
      <w:r>
        <w:rPr>
          <w:rFonts w:ascii="Times New Roman" w:hAnsi="Times New Roman"/>
          <w:sz w:val="28"/>
          <w:szCs w:val="28"/>
          <w:lang w:val="en-US"/>
        </w:rPr>
        <w:t>V</w:t>
      </w:r>
      <w:r w:rsidRPr="00E84A34">
        <w:rPr>
          <w:rFonts w:ascii="Times New Roman" w:hAnsi="Times New Roman"/>
          <w:sz w:val="28"/>
          <w:szCs w:val="28"/>
        </w:rPr>
        <w:t xml:space="preserve"> </w:t>
      </w:r>
      <w:r>
        <w:rPr>
          <w:sz w:val="28"/>
          <w:szCs w:val="28"/>
        </w:rPr>
        <w:t>±</w:t>
      </w:r>
      <w:r>
        <w:rPr>
          <w:rFonts w:ascii="Times New Roman" w:hAnsi="Times New Roman"/>
          <w:sz w:val="28"/>
          <w:szCs w:val="28"/>
        </w:rPr>
        <w:t xml:space="preserve">10% частоты 50 </w:t>
      </w:r>
      <w:r>
        <w:rPr>
          <w:rFonts w:ascii="Times New Roman" w:hAnsi="Times New Roman"/>
          <w:sz w:val="28"/>
          <w:szCs w:val="28"/>
          <w:lang w:val="en-US"/>
        </w:rPr>
        <w:t>Hz</w:t>
      </w:r>
      <w:r w:rsidRPr="00E84A34">
        <w:rPr>
          <w:rFonts w:ascii="Times New Roman" w:hAnsi="Times New Roman"/>
          <w:sz w:val="28"/>
          <w:szCs w:val="28"/>
        </w:rPr>
        <w:t xml:space="preserve"> </w:t>
      </w:r>
      <w:r>
        <w:rPr>
          <w:sz w:val="28"/>
          <w:szCs w:val="28"/>
        </w:rPr>
        <w:t>±</w:t>
      </w:r>
      <w:r>
        <w:rPr>
          <w:rFonts w:ascii="Times New Roman" w:hAnsi="Times New Roman"/>
          <w:sz w:val="28"/>
          <w:szCs w:val="28"/>
        </w:rPr>
        <w:t>1%.</w:t>
      </w:r>
    </w:p>
    <w:p w:rsidR="00AC2358" w:rsidRDefault="00AC2358" w:rsidP="00AC2358">
      <w:pPr>
        <w:spacing w:line="360" w:lineRule="auto"/>
        <w:jc w:val="both"/>
        <w:rPr>
          <w:rFonts w:ascii="Times New Roman" w:hAnsi="Times New Roman"/>
          <w:b/>
          <w:sz w:val="28"/>
          <w:szCs w:val="28"/>
        </w:rPr>
      </w:pPr>
      <w:r w:rsidRPr="003200A9">
        <w:rPr>
          <w:rFonts w:ascii="Times New Roman" w:hAnsi="Times New Roman"/>
          <w:b/>
          <w:sz w:val="28"/>
          <w:szCs w:val="28"/>
        </w:rPr>
        <w:t xml:space="preserve">Описание блок-схемы прибора Л2-56. </w:t>
      </w:r>
    </w:p>
    <w:p w:rsidR="00AC2358" w:rsidRDefault="00AC2358" w:rsidP="00AC2358">
      <w:pPr>
        <w:spacing w:line="360" w:lineRule="auto"/>
        <w:ind w:firstLine="360"/>
        <w:jc w:val="both"/>
        <w:rPr>
          <w:rFonts w:ascii="Times New Roman" w:hAnsi="Times New Roman"/>
          <w:sz w:val="28"/>
          <w:szCs w:val="28"/>
        </w:rPr>
      </w:pPr>
      <w:r>
        <w:rPr>
          <w:rFonts w:ascii="Times New Roman" w:hAnsi="Times New Roman"/>
          <w:sz w:val="28"/>
          <w:szCs w:val="28"/>
        </w:rPr>
        <w:t>Прибор изображен на рисунке 2.4.1.Основными узлами прибора являются:</w:t>
      </w:r>
    </w:p>
    <w:p w:rsidR="00AC2358" w:rsidRDefault="00AC2358" w:rsidP="00AC2358">
      <w:pPr>
        <w:pStyle w:val="a5"/>
        <w:numPr>
          <w:ilvl w:val="0"/>
          <w:numId w:val="10"/>
        </w:numPr>
        <w:spacing w:line="360" w:lineRule="auto"/>
        <w:jc w:val="both"/>
        <w:rPr>
          <w:rFonts w:ascii="Times New Roman" w:hAnsi="Times New Roman"/>
          <w:sz w:val="28"/>
          <w:szCs w:val="28"/>
        </w:rPr>
      </w:pPr>
      <w:r>
        <w:rPr>
          <w:rFonts w:ascii="Times New Roman" w:hAnsi="Times New Roman"/>
          <w:sz w:val="28"/>
          <w:szCs w:val="28"/>
        </w:rPr>
        <w:t>источник питания коллекторной цепи;</w:t>
      </w:r>
    </w:p>
    <w:p w:rsidR="00AC2358" w:rsidRDefault="00AC2358" w:rsidP="00AC2358">
      <w:pPr>
        <w:pStyle w:val="a5"/>
        <w:numPr>
          <w:ilvl w:val="0"/>
          <w:numId w:val="10"/>
        </w:numPr>
        <w:spacing w:line="360" w:lineRule="auto"/>
        <w:jc w:val="both"/>
        <w:rPr>
          <w:rFonts w:ascii="Times New Roman" w:hAnsi="Times New Roman"/>
          <w:sz w:val="28"/>
          <w:szCs w:val="28"/>
        </w:rPr>
      </w:pPr>
      <w:r>
        <w:rPr>
          <w:rFonts w:ascii="Times New Roman" w:hAnsi="Times New Roman"/>
          <w:sz w:val="28"/>
          <w:szCs w:val="28"/>
        </w:rPr>
        <w:t>генератор ступенек;</w:t>
      </w:r>
    </w:p>
    <w:p w:rsidR="00AC2358" w:rsidRDefault="00AC2358" w:rsidP="00AC2358">
      <w:pPr>
        <w:pStyle w:val="a5"/>
        <w:numPr>
          <w:ilvl w:val="0"/>
          <w:numId w:val="10"/>
        </w:numPr>
        <w:spacing w:line="360" w:lineRule="auto"/>
        <w:jc w:val="both"/>
        <w:rPr>
          <w:rFonts w:ascii="Times New Roman" w:hAnsi="Times New Roman"/>
          <w:sz w:val="28"/>
          <w:szCs w:val="28"/>
        </w:rPr>
      </w:pPr>
      <w:r>
        <w:rPr>
          <w:rFonts w:ascii="Times New Roman" w:hAnsi="Times New Roman"/>
          <w:sz w:val="28"/>
          <w:szCs w:val="28"/>
        </w:rPr>
        <w:t>усилитель ступенек;</w:t>
      </w:r>
    </w:p>
    <w:p w:rsidR="00AC2358" w:rsidRDefault="00AC2358" w:rsidP="00AC2358">
      <w:pPr>
        <w:pStyle w:val="a5"/>
        <w:numPr>
          <w:ilvl w:val="0"/>
          <w:numId w:val="10"/>
        </w:numPr>
        <w:spacing w:line="360" w:lineRule="auto"/>
        <w:jc w:val="both"/>
        <w:rPr>
          <w:rFonts w:ascii="Times New Roman" w:hAnsi="Times New Roman"/>
          <w:sz w:val="28"/>
          <w:szCs w:val="28"/>
        </w:rPr>
      </w:pPr>
      <w:r>
        <w:rPr>
          <w:rFonts w:ascii="Times New Roman" w:hAnsi="Times New Roman"/>
          <w:sz w:val="28"/>
          <w:szCs w:val="28"/>
        </w:rPr>
        <w:t>усилитель индикаторный по вертикали;</w:t>
      </w:r>
    </w:p>
    <w:p w:rsidR="00AC2358" w:rsidRDefault="00AC2358" w:rsidP="00AC2358">
      <w:pPr>
        <w:pStyle w:val="a5"/>
        <w:numPr>
          <w:ilvl w:val="0"/>
          <w:numId w:val="10"/>
        </w:numPr>
        <w:spacing w:line="360" w:lineRule="auto"/>
        <w:jc w:val="both"/>
        <w:rPr>
          <w:rFonts w:ascii="Times New Roman" w:hAnsi="Times New Roman"/>
          <w:sz w:val="28"/>
          <w:szCs w:val="28"/>
        </w:rPr>
      </w:pPr>
      <w:r>
        <w:rPr>
          <w:rFonts w:ascii="Times New Roman" w:hAnsi="Times New Roman"/>
          <w:sz w:val="28"/>
          <w:szCs w:val="28"/>
        </w:rPr>
        <w:t>регулятор калиброванного перемещения по вертикали;</w:t>
      </w:r>
    </w:p>
    <w:p w:rsidR="00AC2358" w:rsidRDefault="00AC2358" w:rsidP="00AC2358">
      <w:pPr>
        <w:pStyle w:val="a5"/>
        <w:numPr>
          <w:ilvl w:val="0"/>
          <w:numId w:val="10"/>
        </w:numPr>
        <w:spacing w:line="360" w:lineRule="auto"/>
        <w:jc w:val="both"/>
        <w:rPr>
          <w:rFonts w:ascii="Times New Roman" w:hAnsi="Times New Roman"/>
          <w:sz w:val="28"/>
          <w:szCs w:val="28"/>
        </w:rPr>
      </w:pPr>
      <w:r>
        <w:rPr>
          <w:rFonts w:ascii="Times New Roman" w:hAnsi="Times New Roman"/>
          <w:sz w:val="28"/>
          <w:szCs w:val="28"/>
        </w:rPr>
        <w:t>блок испытания транзисторов;</w:t>
      </w:r>
    </w:p>
    <w:p w:rsidR="00AC2358" w:rsidRDefault="00AC2358" w:rsidP="00AC2358">
      <w:pPr>
        <w:pStyle w:val="a5"/>
        <w:numPr>
          <w:ilvl w:val="0"/>
          <w:numId w:val="10"/>
        </w:numPr>
        <w:spacing w:line="360" w:lineRule="auto"/>
        <w:jc w:val="both"/>
        <w:rPr>
          <w:rFonts w:ascii="Times New Roman" w:hAnsi="Times New Roman"/>
          <w:sz w:val="28"/>
          <w:szCs w:val="28"/>
        </w:rPr>
      </w:pPr>
      <w:r>
        <w:rPr>
          <w:rFonts w:ascii="Times New Roman" w:hAnsi="Times New Roman"/>
          <w:sz w:val="28"/>
          <w:szCs w:val="28"/>
        </w:rPr>
        <w:t>регулятор чувствительности по вертикали;</w:t>
      </w:r>
    </w:p>
    <w:p w:rsidR="00AC2358" w:rsidRDefault="00AC2358" w:rsidP="00AC2358">
      <w:pPr>
        <w:pStyle w:val="a5"/>
        <w:numPr>
          <w:ilvl w:val="0"/>
          <w:numId w:val="10"/>
        </w:numPr>
        <w:spacing w:line="360" w:lineRule="auto"/>
        <w:jc w:val="both"/>
        <w:rPr>
          <w:rFonts w:ascii="Times New Roman" w:hAnsi="Times New Roman"/>
          <w:sz w:val="28"/>
          <w:szCs w:val="28"/>
        </w:rPr>
      </w:pPr>
      <w:r>
        <w:rPr>
          <w:rFonts w:ascii="Times New Roman" w:hAnsi="Times New Roman"/>
          <w:sz w:val="28"/>
          <w:szCs w:val="28"/>
        </w:rPr>
        <w:t>регулятор чувствительности по горизонтали;</w:t>
      </w:r>
    </w:p>
    <w:p w:rsidR="00AC2358" w:rsidRDefault="00AC2358" w:rsidP="00AC2358">
      <w:pPr>
        <w:pStyle w:val="a5"/>
        <w:numPr>
          <w:ilvl w:val="0"/>
          <w:numId w:val="10"/>
        </w:numPr>
        <w:spacing w:line="360" w:lineRule="auto"/>
        <w:jc w:val="both"/>
        <w:rPr>
          <w:rFonts w:ascii="Times New Roman" w:hAnsi="Times New Roman"/>
          <w:sz w:val="28"/>
          <w:szCs w:val="28"/>
        </w:rPr>
      </w:pPr>
      <w:r>
        <w:rPr>
          <w:rFonts w:ascii="Times New Roman" w:hAnsi="Times New Roman"/>
          <w:sz w:val="28"/>
          <w:szCs w:val="28"/>
        </w:rPr>
        <w:t>регулятор калиброванного перемещения по горизонтали;</w:t>
      </w:r>
    </w:p>
    <w:p w:rsidR="00AC2358" w:rsidRDefault="00AC2358" w:rsidP="00AC2358">
      <w:pPr>
        <w:pStyle w:val="a5"/>
        <w:numPr>
          <w:ilvl w:val="0"/>
          <w:numId w:val="10"/>
        </w:numPr>
        <w:spacing w:line="360" w:lineRule="auto"/>
        <w:jc w:val="both"/>
        <w:rPr>
          <w:rFonts w:ascii="Times New Roman" w:hAnsi="Times New Roman"/>
          <w:sz w:val="28"/>
          <w:szCs w:val="28"/>
        </w:rPr>
      </w:pPr>
      <w:r>
        <w:rPr>
          <w:rFonts w:ascii="Times New Roman" w:hAnsi="Times New Roman"/>
          <w:sz w:val="28"/>
          <w:szCs w:val="28"/>
        </w:rPr>
        <w:t>усилитель индикаторный по горизонтали;</w:t>
      </w:r>
    </w:p>
    <w:p w:rsidR="00AC2358" w:rsidRDefault="00AC2358" w:rsidP="00AC2358">
      <w:pPr>
        <w:pStyle w:val="a5"/>
        <w:numPr>
          <w:ilvl w:val="0"/>
          <w:numId w:val="10"/>
        </w:numPr>
        <w:spacing w:line="360" w:lineRule="auto"/>
        <w:jc w:val="both"/>
        <w:rPr>
          <w:rFonts w:ascii="Times New Roman" w:hAnsi="Times New Roman"/>
          <w:sz w:val="28"/>
          <w:szCs w:val="28"/>
        </w:rPr>
      </w:pPr>
      <w:r>
        <w:rPr>
          <w:rFonts w:ascii="Times New Roman" w:hAnsi="Times New Roman"/>
          <w:sz w:val="28"/>
          <w:szCs w:val="28"/>
        </w:rPr>
        <w:t>электронно-лучевая трубка;</w:t>
      </w:r>
    </w:p>
    <w:p w:rsidR="00AC2358" w:rsidRDefault="00AC2358" w:rsidP="00AC2358">
      <w:pPr>
        <w:pStyle w:val="a5"/>
        <w:numPr>
          <w:ilvl w:val="0"/>
          <w:numId w:val="10"/>
        </w:numPr>
        <w:spacing w:line="360" w:lineRule="auto"/>
        <w:jc w:val="both"/>
        <w:rPr>
          <w:rFonts w:ascii="Times New Roman" w:hAnsi="Times New Roman"/>
          <w:sz w:val="28"/>
          <w:szCs w:val="28"/>
        </w:rPr>
      </w:pPr>
      <w:r>
        <w:rPr>
          <w:rFonts w:ascii="Times New Roman" w:hAnsi="Times New Roman"/>
          <w:sz w:val="28"/>
          <w:szCs w:val="28"/>
        </w:rPr>
        <w:t>источник питания.</w:t>
      </w:r>
    </w:p>
    <w:p w:rsidR="00AC2358" w:rsidRPr="00DA54FD" w:rsidRDefault="00AC2358" w:rsidP="00AC2358">
      <w:pPr>
        <w:spacing w:line="360" w:lineRule="auto"/>
        <w:ind w:firstLine="348"/>
        <w:jc w:val="both"/>
        <w:rPr>
          <w:rFonts w:ascii="Times New Roman" w:hAnsi="Times New Roman"/>
          <w:sz w:val="28"/>
          <w:szCs w:val="28"/>
        </w:rPr>
      </w:pPr>
      <w:r>
        <w:rPr>
          <w:rFonts w:ascii="Times New Roman" w:hAnsi="Times New Roman"/>
          <w:sz w:val="28"/>
          <w:szCs w:val="28"/>
        </w:rPr>
        <w:t xml:space="preserve">Для получения на экране прибора семейства характеристик исследуемого транзистора, в коллекторную цепь транзистора через ограничительный резистор подается напряжение от источника питания коллекторной цепи. От генератора ступенек на вход усилителя ступенек поступает ступенчатый ток. С выхода усилителя ступенек ступенчато изменяющееся напряжение или ток </w:t>
      </w:r>
      <w:r>
        <w:rPr>
          <w:rFonts w:ascii="Times New Roman" w:hAnsi="Times New Roman"/>
          <w:sz w:val="28"/>
          <w:szCs w:val="28"/>
        </w:rPr>
        <w:lastRenderedPageBreak/>
        <w:t>подаются на эмиттер или базу исследуемого транзистора в зависимости от схемы включения. При этом в коллекторной цепи транзистора возникает импульс тока.</w:t>
      </w:r>
    </w:p>
    <w:p w:rsidR="00AC2358" w:rsidRDefault="00AC2358" w:rsidP="00AC2358">
      <w:pPr>
        <w:spacing w:line="360" w:lineRule="auto"/>
        <w:ind w:left="-284"/>
        <w:jc w:val="both"/>
        <w:rPr>
          <w:rFonts w:ascii="Times New Roman" w:hAnsi="Times New Roman"/>
          <w:sz w:val="28"/>
          <w:szCs w:val="28"/>
        </w:rPr>
      </w:pPr>
      <w:r>
        <w:rPr>
          <w:rFonts w:ascii="Times New Roman" w:hAnsi="Times New Roman"/>
          <w:noProof/>
          <w:sz w:val="28"/>
          <w:szCs w:val="28"/>
        </w:rPr>
        <w:drawing>
          <wp:inline distT="0" distB="0" distL="0" distR="0">
            <wp:extent cx="5940425" cy="3228975"/>
            <wp:effectExtent l="19050" t="0" r="3175" b="0"/>
            <wp:docPr id="27" name="Рисунок 13" descr="6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97.jpg"/>
                    <pic:cNvPicPr/>
                  </pic:nvPicPr>
                  <pic:blipFill>
                    <a:blip r:embed="rId108"/>
                    <a:stretch>
                      <a:fillRect/>
                    </a:stretch>
                  </pic:blipFill>
                  <pic:spPr>
                    <a:xfrm>
                      <a:off x="0" y="0"/>
                      <a:ext cx="5940425" cy="3228975"/>
                    </a:xfrm>
                    <a:prstGeom prst="rect">
                      <a:avLst/>
                    </a:prstGeom>
                  </pic:spPr>
                </pic:pic>
              </a:graphicData>
            </a:graphic>
          </wp:inline>
        </w:drawing>
      </w:r>
    </w:p>
    <w:p w:rsidR="00AC2358" w:rsidRPr="00DA54FD" w:rsidRDefault="00AC2358" w:rsidP="00AC2358">
      <w:pPr>
        <w:jc w:val="center"/>
        <w:rPr>
          <w:b/>
          <w:sz w:val="24"/>
          <w:szCs w:val="24"/>
        </w:rPr>
      </w:pPr>
      <w:r w:rsidRPr="00DA54FD">
        <w:rPr>
          <w:rFonts w:ascii="Times New Roman" w:hAnsi="Times New Roman"/>
          <w:b/>
          <w:sz w:val="24"/>
          <w:szCs w:val="24"/>
        </w:rPr>
        <w:t>рисунок 2.4.1.</w:t>
      </w:r>
      <w:r>
        <w:rPr>
          <w:rFonts w:ascii="Times New Roman" w:hAnsi="Times New Roman"/>
          <w:b/>
          <w:sz w:val="24"/>
          <w:szCs w:val="24"/>
        </w:rPr>
        <w:t>П</w:t>
      </w:r>
      <w:r w:rsidRPr="00DA54FD">
        <w:rPr>
          <w:rFonts w:ascii="Times New Roman" w:hAnsi="Times New Roman"/>
          <w:b/>
          <w:sz w:val="24"/>
          <w:szCs w:val="24"/>
        </w:rPr>
        <w:t>рибор Л2-56.</w:t>
      </w:r>
    </w:p>
    <w:p w:rsidR="00AC2358" w:rsidRDefault="00AC2358" w:rsidP="00AC2358">
      <w:pPr>
        <w:spacing w:line="360" w:lineRule="auto"/>
        <w:ind w:left="-284"/>
        <w:jc w:val="both"/>
        <w:rPr>
          <w:rFonts w:ascii="Times New Roman" w:hAnsi="Times New Roman"/>
          <w:sz w:val="28"/>
          <w:szCs w:val="28"/>
        </w:rPr>
      </w:pPr>
      <w:r>
        <w:rPr>
          <w:rFonts w:ascii="Times New Roman" w:hAnsi="Times New Roman"/>
          <w:sz w:val="28"/>
          <w:szCs w:val="28"/>
        </w:rPr>
        <w:tab/>
        <w:t>Напряжения, пропорциональные токам в электродах испытуемого транзистора, или напряжения на этих электродах подаются через регулятор чувствительности по вертикали и горизонтали на соответствующие индикаторные усилители вертикального и горизонтального отклонения. Выходы индикаторных усилителей присоединены к отклоняющим пластинам электронно-лучевой трубки.</w:t>
      </w:r>
    </w:p>
    <w:p w:rsidR="00AC2358" w:rsidRDefault="00AC2358" w:rsidP="00AC2358">
      <w:pPr>
        <w:spacing w:line="360" w:lineRule="auto"/>
        <w:ind w:left="-284"/>
        <w:jc w:val="both"/>
        <w:rPr>
          <w:rFonts w:ascii="Times New Roman" w:hAnsi="Times New Roman"/>
          <w:sz w:val="28"/>
          <w:szCs w:val="28"/>
        </w:rPr>
      </w:pPr>
      <w:r>
        <w:rPr>
          <w:rFonts w:ascii="Times New Roman" w:hAnsi="Times New Roman"/>
          <w:sz w:val="28"/>
          <w:szCs w:val="28"/>
        </w:rPr>
        <w:tab/>
        <w:t>На экране ЭЛТ возникает изображение семейства вольт-амперных характеристик транзистора. Регулятор калиброванного перемещения изображения по вертикали и горизонтали служит для повышения точности измерения.</w:t>
      </w:r>
    </w:p>
    <w:p w:rsidR="00AC2358" w:rsidRDefault="00AC2358" w:rsidP="00AC2358">
      <w:pPr>
        <w:spacing w:line="360" w:lineRule="auto"/>
        <w:ind w:left="-284"/>
        <w:jc w:val="both"/>
        <w:rPr>
          <w:rFonts w:ascii="Times New Roman" w:hAnsi="Times New Roman"/>
          <w:sz w:val="28"/>
          <w:szCs w:val="28"/>
        </w:rPr>
      </w:pPr>
      <w:r>
        <w:rPr>
          <w:rFonts w:ascii="Times New Roman" w:hAnsi="Times New Roman"/>
          <w:sz w:val="28"/>
          <w:szCs w:val="28"/>
        </w:rPr>
        <w:tab/>
        <w:t xml:space="preserve">На вход усилителя вертикального отклонения помимо импульсов с регулятора чувствительности по вертикали приходят импульсы коллекторного напряжения, не зависящие от режима транзистора и определяемые соотношением паразитных емкостей  схемы и транзистора. Эти </w:t>
      </w:r>
      <w:r>
        <w:rPr>
          <w:rFonts w:ascii="Times New Roman" w:hAnsi="Times New Roman"/>
          <w:sz w:val="28"/>
          <w:szCs w:val="28"/>
        </w:rPr>
        <w:lastRenderedPageBreak/>
        <w:t>дополнительные импульсы вызывают и искажение осциллограммы, известное под названием «петля». Эта петля особенно сильно проявляется при испытании транзистора в режиме малых токов и больших коллекторных напряжений.</w:t>
      </w:r>
    </w:p>
    <w:p w:rsidR="00AC2358" w:rsidRDefault="00AC2358" w:rsidP="00AC2358">
      <w:pPr>
        <w:spacing w:line="360" w:lineRule="auto"/>
        <w:ind w:left="-284"/>
        <w:jc w:val="both"/>
        <w:rPr>
          <w:rFonts w:ascii="Times New Roman" w:hAnsi="Times New Roman"/>
          <w:sz w:val="28"/>
          <w:szCs w:val="28"/>
        </w:rPr>
      </w:pPr>
      <w:r>
        <w:rPr>
          <w:rFonts w:ascii="Times New Roman" w:hAnsi="Times New Roman"/>
          <w:sz w:val="28"/>
          <w:szCs w:val="28"/>
        </w:rPr>
        <w:tab/>
        <w:t>Для компенсации петли в блок-схеме предусматривается специальная цепочка, состоящая из 2-х подстроечных конденсаторов и коммутируемого резистора.</w:t>
      </w:r>
    </w:p>
    <w:p w:rsidR="00AC2358" w:rsidRDefault="00AC2358" w:rsidP="00AC2358">
      <w:pPr>
        <w:spacing w:line="360" w:lineRule="auto"/>
        <w:ind w:left="-284"/>
        <w:jc w:val="both"/>
        <w:rPr>
          <w:rFonts w:ascii="Times New Roman" w:hAnsi="Times New Roman"/>
          <w:sz w:val="28"/>
          <w:szCs w:val="28"/>
        </w:rPr>
      </w:pPr>
      <w:r>
        <w:rPr>
          <w:rFonts w:ascii="Times New Roman" w:hAnsi="Times New Roman"/>
          <w:sz w:val="28"/>
          <w:szCs w:val="28"/>
        </w:rPr>
        <w:tab/>
        <w:t xml:space="preserve">Через эту цепочку на второй вход индикаторного усилителя поступают импульсы коллекторного напряжения, совпадающие по фазе и амплитуде с паразитными импульсами, попадающими на первый вход. Этим достигается компенсация петли (при правильном выборе полярности сетевой вилки в розетке). </w:t>
      </w:r>
    </w:p>
    <w:p w:rsidR="00CB0A97" w:rsidRDefault="00CB0A97" w:rsidP="00AC2358">
      <w:pPr>
        <w:spacing w:line="360" w:lineRule="auto"/>
        <w:ind w:left="-284"/>
        <w:jc w:val="both"/>
        <w:rPr>
          <w:rFonts w:ascii="Times New Roman" w:hAnsi="Times New Roman"/>
          <w:sz w:val="28"/>
          <w:szCs w:val="28"/>
        </w:rPr>
      </w:pPr>
    </w:p>
    <w:p w:rsidR="00CB0A97" w:rsidRDefault="00CB0A97" w:rsidP="00AC2358">
      <w:pPr>
        <w:spacing w:line="360" w:lineRule="auto"/>
        <w:ind w:left="-284"/>
        <w:jc w:val="both"/>
        <w:rPr>
          <w:rFonts w:ascii="Times New Roman" w:hAnsi="Times New Roman"/>
          <w:sz w:val="28"/>
          <w:szCs w:val="28"/>
        </w:rPr>
      </w:pPr>
    </w:p>
    <w:p w:rsidR="00CB0A97" w:rsidRDefault="00CB0A97" w:rsidP="00AC2358">
      <w:pPr>
        <w:spacing w:line="360" w:lineRule="auto"/>
        <w:ind w:left="-284"/>
        <w:jc w:val="both"/>
        <w:rPr>
          <w:rFonts w:ascii="Times New Roman" w:hAnsi="Times New Roman"/>
          <w:sz w:val="28"/>
          <w:szCs w:val="28"/>
        </w:rPr>
      </w:pPr>
    </w:p>
    <w:p w:rsidR="00CB0A97" w:rsidRDefault="00CB0A97" w:rsidP="00AC2358">
      <w:pPr>
        <w:spacing w:line="360" w:lineRule="auto"/>
        <w:ind w:left="-284"/>
        <w:jc w:val="both"/>
        <w:rPr>
          <w:rFonts w:ascii="Times New Roman" w:hAnsi="Times New Roman"/>
          <w:sz w:val="28"/>
          <w:szCs w:val="28"/>
        </w:rPr>
      </w:pPr>
    </w:p>
    <w:p w:rsidR="00CB0A97" w:rsidRDefault="00CB0A97" w:rsidP="00AC2358">
      <w:pPr>
        <w:spacing w:line="360" w:lineRule="auto"/>
        <w:ind w:left="-284"/>
        <w:jc w:val="both"/>
        <w:rPr>
          <w:rFonts w:ascii="Times New Roman" w:hAnsi="Times New Roman"/>
          <w:sz w:val="28"/>
          <w:szCs w:val="28"/>
        </w:rPr>
      </w:pPr>
    </w:p>
    <w:p w:rsidR="00CB0A97" w:rsidRPr="00AC2358" w:rsidRDefault="00CB0A97" w:rsidP="00AC2358">
      <w:pPr>
        <w:spacing w:line="360" w:lineRule="auto"/>
        <w:ind w:left="-284"/>
        <w:jc w:val="both"/>
        <w:rPr>
          <w:rFonts w:ascii="Times New Roman" w:hAnsi="Times New Roman"/>
          <w:sz w:val="28"/>
          <w:szCs w:val="28"/>
        </w:rPr>
      </w:pPr>
    </w:p>
    <w:p w:rsidR="000D2D66" w:rsidRDefault="000D2D66" w:rsidP="000D2D66">
      <w:pPr>
        <w:spacing w:line="360" w:lineRule="auto"/>
        <w:jc w:val="both"/>
        <w:rPr>
          <w:rFonts w:ascii="Times New Roman" w:hAnsi="Times New Roman" w:cs="Times New Roman"/>
          <w:b/>
          <w:sz w:val="28"/>
          <w:szCs w:val="28"/>
        </w:rPr>
      </w:pPr>
      <w:r w:rsidRPr="000D2D66">
        <w:rPr>
          <w:rFonts w:ascii="Times New Roman" w:hAnsi="Times New Roman" w:cs="Times New Roman"/>
          <w:b/>
          <w:sz w:val="28"/>
          <w:szCs w:val="28"/>
        </w:rPr>
        <w:t xml:space="preserve">1. </w:t>
      </w:r>
      <w:r w:rsidR="00AC2358">
        <w:rPr>
          <w:rFonts w:ascii="Times New Roman" w:hAnsi="Times New Roman" w:cs="Times New Roman"/>
          <w:b/>
          <w:sz w:val="28"/>
          <w:szCs w:val="28"/>
        </w:rPr>
        <w:t xml:space="preserve">3. </w:t>
      </w:r>
      <w:r w:rsidRPr="000D2D66">
        <w:rPr>
          <w:rFonts w:ascii="Times New Roman" w:hAnsi="Times New Roman" w:cs="Times New Roman"/>
          <w:b/>
          <w:sz w:val="28"/>
          <w:szCs w:val="28"/>
        </w:rPr>
        <w:t xml:space="preserve">Измерение статических параметров </w:t>
      </w:r>
      <w:r w:rsidR="00D71346">
        <w:rPr>
          <w:rFonts w:ascii="Times New Roman" w:hAnsi="Times New Roman" w:cs="Times New Roman"/>
          <w:b/>
          <w:sz w:val="28"/>
          <w:szCs w:val="28"/>
        </w:rPr>
        <w:t xml:space="preserve">реального </w:t>
      </w:r>
      <w:r w:rsidRPr="000D2D66">
        <w:rPr>
          <w:rFonts w:ascii="Times New Roman" w:hAnsi="Times New Roman" w:cs="Times New Roman"/>
          <w:b/>
          <w:sz w:val="28"/>
          <w:szCs w:val="28"/>
        </w:rPr>
        <w:t xml:space="preserve">интегрального </w:t>
      </w:r>
      <w:r w:rsidRPr="000D2D66">
        <w:rPr>
          <w:rFonts w:ascii="Times New Roman" w:hAnsi="Times New Roman" w:cs="Times New Roman"/>
          <w:b/>
          <w:sz w:val="28"/>
          <w:szCs w:val="28"/>
          <w:lang w:val="en-US"/>
        </w:rPr>
        <w:t>pnp</w:t>
      </w:r>
      <w:r w:rsidRPr="000D2D66">
        <w:rPr>
          <w:rFonts w:ascii="Times New Roman" w:hAnsi="Times New Roman" w:cs="Times New Roman"/>
          <w:b/>
          <w:sz w:val="28"/>
          <w:szCs w:val="28"/>
        </w:rPr>
        <w:t xml:space="preserve"> транзистора.</w:t>
      </w:r>
    </w:p>
    <w:p w:rsidR="0019113C" w:rsidRDefault="0019113C" w:rsidP="000D2D66">
      <w:pPr>
        <w:spacing w:line="360" w:lineRule="auto"/>
        <w:jc w:val="both"/>
        <w:rPr>
          <w:rFonts w:ascii="Times New Roman" w:eastAsia="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sz w:val="28"/>
          <w:szCs w:val="28"/>
        </w:rPr>
        <w:t xml:space="preserve">С помощью зондовой установки и прибора </w:t>
      </w:r>
      <w:r>
        <w:rPr>
          <w:rFonts w:ascii="Times New Roman" w:eastAsia="Times New Roman" w:hAnsi="Times New Roman" w:cs="Times New Roman"/>
          <w:sz w:val="28"/>
          <w:szCs w:val="28"/>
        </w:rPr>
        <w:t>Л2-56 были произведены измерения статических параметров транзисторов.</w:t>
      </w:r>
      <w:r w:rsidR="00C53F35">
        <w:rPr>
          <w:rFonts w:ascii="Times New Roman" w:eastAsia="Times New Roman" w:hAnsi="Times New Roman" w:cs="Times New Roman"/>
          <w:sz w:val="28"/>
          <w:szCs w:val="28"/>
        </w:rPr>
        <w:t xml:space="preserve"> Измерения 5 </w:t>
      </w:r>
      <w:r w:rsidR="00C53F35">
        <w:rPr>
          <w:rFonts w:ascii="Times New Roman" w:eastAsia="Times New Roman" w:hAnsi="Times New Roman" w:cs="Times New Roman"/>
          <w:sz w:val="28"/>
          <w:szCs w:val="28"/>
          <w:lang w:val="en-US"/>
        </w:rPr>
        <w:t>mA</w:t>
      </w:r>
      <w:r w:rsidR="00C53F35">
        <w:rPr>
          <w:rFonts w:ascii="Times New Roman" w:eastAsia="Times New Roman" w:hAnsi="Times New Roman" w:cs="Times New Roman"/>
          <w:sz w:val="28"/>
          <w:szCs w:val="28"/>
        </w:rPr>
        <w:t xml:space="preserve"> транзисторов производились при </w:t>
      </w:r>
      <w:r w:rsidR="00C53F35">
        <w:rPr>
          <w:rFonts w:ascii="Times New Roman" w:eastAsia="Times New Roman" w:hAnsi="Times New Roman" w:cs="Times New Roman"/>
          <w:sz w:val="28"/>
          <w:szCs w:val="28"/>
          <w:lang w:val="en-US"/>
        </w:rPr>
        <w:t>I</w:t>
      </w:r>
      <w:r w:rsidR="00C53F35" w:rsidRPr="00C53F35">
        <w:rPr>
          <w:rFonts w:ascii="Times New Roman" w:eastAsia="Times New Roman" w:hAnsi="Times New Roman" w:cs="Times New Roman"/>
          <w:sz w:val="28"/>
          <w:szCs w:val="28"/>
          <w:vertAlign w:val="subscript"/>
          <w:lang w:val="en-US"/>
        </w:rPr>
        <w:t>k</w:t>
      </w:r>
      <w:r w:rsidR="00C53F35" w:rsidRPr="00C53F35">
        <w:rPr>
          <w:rFonts w:ascii="Times New Roman" w:eastAsia="Times New Roman" w:hAnsi="Times New Roman" w:cs="Times New Roman"/>
          <w:sz w:val="28"/>
          <w:szCs w:val="28"/>
        </w:rPr>
        <w:t xml:space="preserve">= 2 </w:t>
      </w:r>
      <w:r w:rsidR="00C53F35">
        <w:rPr>
          <w:rFonts w:ascii="Times New Roman" w:eastAsia="Times New Roman" w:hAnsi="Times New Roman" w:cs="Times New Roman"/>
          <w:sz w:val="28"/>
          <w:szCs w:val="28"/>
          <w:lang w:val="en-US"/>
        </w:rPr>
        <w:t>mA</w:t>
      </w:r>
      <w:r w:rsidR="00C53F35" w:rsidRPr="00C53F35">
        <w:rPr>
          <w:rFonts w:ascii="Times New Roman" w:eastAsia="Times New Roman" w:hAnsi="Times New Roman" w:cs="Times New Roman"/>
          <w:sz w:val="28"/>
          <w:szCs w:val="28"/>
        </w:rPr>
        <w:t xml:space="preserve">, </w:t>
      </w:r>
      <w:r w:rsidR="00C53F35">
        <w:rPr>
          <w:rFonts w:ascii="Times New Roman" w:eastAsia="Times New Roman" w:hAnsi="Times New Roman" w:cs="Times New Roman"/>
          <w:sz w:val="28"/>
          <w:szCs w:val="28"/>
          <w:lang w:val="en-US"/>
        </w:rPr>
        <w:t>I</w:t>
      </w:r>
      <w:r w:rsidR="00C53F35" w:rsidRPr="00C53F35">
        <w:rPr>
          <w:rFonts w:ascii="Times New Roman" w:eastAsia="Times New Roman" w:hAnsi="Times New Roman" w:cs="Times New Roman"/>
          <w:sz w:val="28"/>
          <w:szCs w:val="28"/>
          <w:vertAlign w:val="subscript"/>
          <w:lang w:val="en-US"/>
        </w:rPr>
        <w:t>b</w:t>
      </w:r>
      <w:r w:rsidR="00C53F35" w:rsidRPr="00C53F35">
        <w:rPr>
          <w:rFonts w:ascii="Times New Roman" w:eastAsia="Times New Roman" w:hAnsi="Times New Roman" w:cs="Times New Roman"/>
          <w:sz w:val="28"/>
          <w:szCs w:val="28"/>
        </w:rPr>
        <w:t xml:space="preserve">= 50 </w:t>
      </w:r>
      <w:r w:rsidR="00C53F35">
        <w:rPr>
          <w:rFonts w:ascii="Times New Roman" w:eastAsia="Times New Roman" w:hAnsi="Times New Roman" w:cs="Times New Roman"/>
          <w:sz w:val="28"/>
          <w:szCs w:val="28"/>
          <w:lang w:val="en-US"/>
        </w:rPr>
        <w:t>mkA</w:t>
      </w:r>
      <w:r w:rsidR="00C53F35" w:rsidRPr="00C53F35">
        <w:rPr>
          <w:rFonts w:ascii="Times New Roman" w:eastAsia="Times New Roman" w:hAnsi="Times New Roman" w:cs="Times New Roman"/>
          <w:sz w:val="28"/>
          <w:szCs w:val="28"/>
        </w:rPr>
        <w:t xml:space="preserve">, </w:t>
      </w:r>
      <w:r w:rsidR="00C53F35">
        <w:rPr>
          <w:rFonts w:ascii="Times New Roman" w:eastAsia="Times New Roman" w:hAnsi="Times New Roman" w:cs="Times New Roman"/>
          <w:sz w:val="28"/>
          <w:szCs w:val="28"/>
          <w:lang w:val="en-US"/>
        </w:rPr>
        <w:t>β</w:t>
      </w:r>
      <w:r w:rsidR="00C53F35" w:rsidRPr="00C53F35">
        <w:rPr>
          <w:rFonts w:ascii="Times New Roman" w:eastAsia="Times New Roman" w:hAnsi="Times New Roman" w:cs="Times New Roman"/>
          <w:sz w:val="28"/>
          <w:szCs w:val="28"/>
        </w:rPr>
        <w:t xml:space="preserve"> = </w:t>
      </w:r>
      <w:r w:rsidR="00C53F35">
        <w:rPr>
          <w:rFonts w:ascii="Times New Roman" w:eastAsia="Times New Roman" w:hAnsi="Times New Roman" w:cs="Times New Roman"/>
          <w:sz w:val="28"/>
          <w:szCs w:val="28"/>
        </w:rPr>
        <w:t>40 на клетку.</w:t>
      </w:r>
    </w:p>
    <w:p w:rsidR="00C53F35" w:rsidRDefault="00C53F35" w:rsidP="00C53F35">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рисунке 1 и 2 приведены выходные характеристики 5-ти </w:t>
      </w:r>
      <w:r>
        <w:rPr>
          <w:rFonts w:ascii="Times New Roman" w:eastAsia="Times New Roman" w:hAnsi="Times New Roman" w:cs="Times New Roman"/>
          <w:sz w:val="28"/>
          <w:szCs w:val="28"/>
          <w:lang w:val="en-US"/>
        </w:rPr>
        <w:t>mA</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npn</w:t>
      </w:r>
      <w:r w:rsidRPr="00C53F3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и </w:t>
      </w:r>
      <w:r>
        <w:rPr>
          <w:rFonts w:ascii="Times New Roman" w:eastAsia="Times New Roman" w:hAnsi="Times New Roman" w:cs="Times New Roman"/>
          <w:sz w:val="28"/>
          <w:szCs w:val="28"/>
          <w:lang w:val="en-US"/>
        </w:rPr>
        <w:t>pnp</w:t>
      </w:r>
      <w:r w:rsidRPr="00C53F3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транзисторов. По ним были определены: статический коэффициент передачи тока и сопротивление коллектора.</w:t>
      </w:r>
    </w:p>
    <w:p w:rsidR="00C53F35" w:rsidRDefault="00CB0A97" w:rsidP="00CB0A97">
      <w:pPr>
        <w:spacing w:line="360" w:lineRule="auto"/>
        <w:ind w:left="-567"/>
        <w:jc w:val="center"/>
        <w:rPr>
          <w:rFonts w:ascii="Times New Roman" w:hAnsi="Times New Roman" w:cs="Times New Roman"/>
          <w:sz w:val="28"/>
          <w:szCs w:val="28"/>
        </w:rPr>
      </w:pPr>
      <w:r>
        <w:object w:dxaOrig="11365" w:dyaOrig="7425">
          <v:shape id="_x0000_i1035" type="#_x0000_t75" style="width:468pt;height:305.25pt" o:ole="">
            <v:imagedata r:id="rId109" o:title=""/>
          </v:shape>
          <o:OLEObject Type="Embed" ProgID="Visio.Drawing.11" ShapeID="_x0000_i1035" DrawAspect="Content" ObjectID="_1432993149" r:id="rId110"/>
        </w:object>
      </w:r>
    </w:p>
    <w:p w:rsidR="00CE3EA9" w:rsidRDefault="00CE3EA9" w:rsidP="00CE3EA9">
      <w:pPr>
        <w:spacing w:line="360" w:lineRule="auto"/>
        <w:jc w:val="center"/>
        <w:rPr>
          <w:rFonts w:ascii="Times New Roman" w:hAnsi="Times New Roman" w:cs="Times New Roman"/>
          <w:b/>
          <w:sz w:val="24"/>
          <w:szCs w:val="24"/>
        </w:rPr>
      </w:pPr>
      <w:r w:rsidRPr="00CE3EA9">
        <w:rPr>
          <w:rFonts w:ascii="Times New Roman" w:hAnsi="Times New Roman" w:cs="Times New Roman"/>
          <w:b/>
          <w:sz w:val="24"/>
          <w:szCs w:val="24"/>
        </w:rPr>
        <w:t xml:space="preserve">Рисунок 1. Выходная характеристика 5 </w:t>
      </w:r>
      <w:r w:rsidRPr="00CE3EA9">
        <w:rPr>
          <w:rFonts w:ascii="Times New Roman" w:hAnsi="Times New Roman" w:cs="Times New Roman"/>
          <w:b/>
          <w:sz w:val="24"/>
          <w:szCs w:val="24"/>
          <w:lang w:val="en-US"/>
        </w:rPr>
        <w:t>mA</w:t>
      </w:r>
      <w:r w:rsidRPr="00CE3EA9">
        <w:rPr>
          <w:rFonts w:ascii="Times New Roman" w:hAnsi="Times New Roman" w:cs="Times New Roman"/>
          <w:b/>
          <w:sz w:val="24"/>
          <w:szCs w:val="24"/>
        </w:rPr>
        <w:t xml:space="preserve"> </w:t>
      </w:r>
      <w:r w:rsidRPr="00CE3EA9">
        <w:rPr>
          <w:rFonts w:ascii="Times New Roman" w:hAnsi="Times New Roman" w:cs="Times New Roman"/>
          <w:b/>
          <w:sz w:val="24"/>
          <w:szCs w:val="24"/>
          <w:lang w:val="en-US"/>
        </w:rPr>
        <w:t>npn</w:t>
      </w:r>
      <w:r w:rsidRPr="00CE3EA9">
        <w:rPr>
          <w:rFonts w:ascii="Times New Roman" w:hAnsi="Times New Roman" w:cs="Times New Roman"/>
          <w:b/>
          <w:sz w:val="24"/>
          <w:szCs w:val="24"/>
        </w:rPr>
        <w:t xml:space="preserve"> транзистора</w:t>
      </w:r>
    </w:p>
    <w:p w:rsidR="00CE3EA9" w:rsidRDefault="00CB0A97" w:rsidP="00CE3EA9">
      <w:pPr>
        <w:spacing w:line="360" w:lineRule="auto"/>
        <w:jc w:val="center"/>
        <w:rPr>
          <w:rFonts w:ascii="Times New Roman" w:hAnsi="Times New Roman" w:cs="Times New Roman"/>
          <w:sz w:val="28"/>
          <w:szCs w:val="28"/>
        </w:rPr>
      </w:pPr>
      <w:r>
        <w:object w:dxaOrig="11475" w:dyaOrig="7425">
          <v:shape id="_x0000_i1036" type="#_x0000_t75" style="width:467.25pt;height:302.25pt" o:ole="">
            <v:imagedata r:id="rId111" o:title=""/>
          </v:shape>
          <o:OLEObject Type="Embed" ProgID="Visio.Drawing.11" ShapeID="_x0000_i1036" DrawAspect="Content" ObjectID="_1432993150" r:id="rId112"/>
        </w:object>
      </w:r>
    </w:p>
    <w:p w:rsidR="00CE3EA9" w:rsidRDefault="00CE3EA9" w:rsidP="00CE3EA9">
      <w:pPr>
        <w:spacing w:line="360" w:lineRule="auto"/>
        <w:jc w:val="center"/>
        <w:rPr>
          <w:rFonts w:ascii="Times New Roman" w:hAnsi="Times New Roman" w:cs="Times New Roman"/>
          <w:b/>
          <w:sz w:val="24"/>
          <w:szCs w:val="24"/>
        </w:rPr>
      </w:pPr>
      <w:r w:rsidRPr="00CE3EA9">
        <w:rPr>
          <w:rFonts w:ascii="Times New Roman" w:hAnsi="Times New Roman" w:cs="Times New Roman"/>
          <w:b/>
          <w:sz w:val="24"/>
          <w:szCs w:val="24"/>
        </w:rPr>
        <w:t xml:space="preserve">Рисунок </w:t>
      </w:r>
      <w:r>
        <w:rPr>
          <w:rFonts w:ascii="Times New Roman" w:hAnsi="Times New Roman" w:cs="Times New Roman"/>
          <w:b/>
          <w:sz w:val="24"/>
          <w:szCs w:val="24"/>
        </w:rPr>
        <w:t>2</w:t>
      </w:r>
      <w:r w:rsidRPr="00CE3EA9">
        <w:rPr>
          <w:rFonts w:ascii="Times New Roman" w:hAnsi="Times New Roman" w:cs="Times New Roman"/>
          <w:b/>
          <w:sz w:val="24"/>
          <w:szCs w:val="24"/>
        </w:rPr>
        <w:t xml:space="preserve">. Выходная характеристика 5 </w:t>
      </w:r>
      <w:r w:rsidRPr="00CE3EA9">
        <w:rPr>
          <w:rFonts w:ascii="Times New Roman" w:hAnsi="Times New Roman" w:cs="Times New Roman"/>
          <w:b/>
          <w:sz w:val="24"/>
          <w:szCs w:val="24"/>
          <w:lang w:val="en-US"/>
        </w:rPr>
        <w:t>mA</w:t>
      </w:r>
      <w:r w:rsidRPr="00CE3EA9">
        <w:rPr>
          <w:rFonts w:ascii="Times New Roman" w:hAnsi="Times New Roman" w:cs="Times New Roman"/>
          <w:b/>
          <w:sz w:val="24"/>
          <w:szCs w:val="24"/>
        </w:rPr>
        <w:t xml:space="preserve"> </w:t>
      </w:r>
      <w:r w:rsidRPr="00CE3EA9">
        <w:rPr>
          <w:rFonts w:ascii="Times New Roman" w:hAnsi="Times New Roman" w:cs="Times New Roman"/>
          <w:b/>
          <w:sz w:val="24"/>
          <w:szCs w:val="24"/>
          <w:lang w:val="en-US"/>
        </w:rPr>
        <w:t>pn</w:t>
      </w:r>
      <w:r>
        <w:rPr>
          <w:rFonts w:ascii="Times New Roman" w:hAnsi="Times New Roman" w:cs="Times New Roman"/>
          <w:b/>
          <w:sz w:val="24"/>
          <w:szCs w:val="24"/>
          <w:lang w:val="en-US"/>
        </w:rPr>
        <w:t>p</w:t>
      </w:r>
      <w:r w:rsidRPr="00CE3EA9">
        <w:rPr>
          <w:rFonts w:ascii="Times New Roman" w:hAnsi="Times New Roman" w:cs="Times New Roman"/>
          <w:b/>
          <w:sz w:val="24"/>
          <w:szCs w:val="24"/>
        </w:rPr>
        <w:t xml:space="preserve"> транзистора</w:t>
      </w:r>
    </w:p>
    <w:p w:rsidR="00CE3EA9" w:rsidRDefault="00CE3EA9" w:rsidP="00CE3EA9">
      <w:pPr>
        <w:spacing w:line="360" w:lineRule="auto"/>
        <w:jc w:val="both"/>
        <w:rPr>
          <w:rFonts w:ascii="Times New Roman" w:eastAsia="Times New Roman" w:hAnsi="Times New Roman" w:cs="Times New Roman"/>
          <w:sz w:val="28"/>
          <w:szCs w:val="28"/>
        </w:rPr>
      </w:pPr>
      <w:r w:rsidRPr="00A247EF">
        <w:rPr>
          <w:rFonts w:ascii="Times New Roman" w:hAnsi="Times New Roman" w:cs="Times New Roman"/>
          <w:sz w:val="28"/>
          <w:szCs w:val="28"/>
        </w:rPr>
        <w:lastRenderedPageBreak/>
        <w:tab/>
      </w:r>
      <w:r>
        <w:rPr>
          <w:rFonts w:ascii="Times New Roman" w:hAnsi="Times New Roman" w:cs="Times New Roman"/>
          <w:sz w:val="28"/>
          <w:szCs w:val="28"/>
          <w:lang w:val="en-US"/>
        </w:rPr>
        <w:t>R</w:t>
      </w:r>
      <w:r w:rsidRPr="00CE3EA9">
        <w:rPr>
          <w:rFonts w:ascii="Times New Roman" w:hAnsi="Times New Roman" w:cs="Times New Roman"/>
          <w:sz w:val="28"/>
          <w:szCs w:val="28"/>
          <w:vertAlign w:val="subscript"/>
          <w:lang w:val="en-US"/>
        </w:rPr>
        <w:t>k</w:t>
      </w:r>
      <w:r w:rsidRPr="00CE3EA9">
        <w:rPr>
          <w:rFonts w:ascii="Times New Roman" w:hAnsi="Times New Roman" w:cs="Times New Roman"/>
          <w:sz w:val="28"/>
          <w:szCs w:val="28"/>
          <w:vertAlign w:val="subscript"/>
        </w:rPr>
        <w:t xml:space="preserve"> </w:t>
      </w:r>
      <w:r w:rsidRPr="00CE3EA9">
        <w:rPr>
          <w:rFonts w:ascii="Times New Roman" w:hAnsi="Times New Roman" w:cs="Times New Roman"/>
          <w:sz w:val="28"/>
          <w:szCs w:val="28"/>
        </w:rPr>
        <w:t xml:space="preserve">= </w:t>
      </w:r>
      <m:oMath>
        <m:f>
          <m:fPr>
            <m:type m:val="skw"/>
            <m:ctrlPr>
              <w:rPr>
                <w:rFonts w:ascii="Cambria Math" w:hAnsi="Cambria Math" w:cs="Times New Roman"/>
                <w:i/>
                <w:sz w:val="28"/>
                <w:szCs w:val="28"/>
                <w:lang w:val="en-US"/>
              </w:rPr>
            </m:ctrlPr>
          </m:fPr>
          <m:num>
            <m:r>
              <w:rPr>
                <w:rFonts w:ascii="Cambria Math" w:hAnsi="Cambria Math" w:cs="Times New Roman"/>
                <w:sz w:val="28"/>
                <w:szCs w:val="28"/>
                <w:lang w:val="en-US"/>
              </w:rPr>
              <m:t>ΔU</m:t>
            </m:r>
          </m:num>
          <m:den>
            <m:r>
              <w:rPr>
                <w:rFonts w:ascii="Cambria Math" w:hAnsi="Cambria Math" w:cs="Times New Roman"/>
                <w:sz w:val="28"/>
                <w:szCs w:val="28"/>
                <w:lang w:val="en-US"/>
              </w:rPr>
              <m:t>ΔI</m:t>
            </m:r>
          </m:den>
        </m:f>
        <m:r>
          <w:rPr>
            <w:rFonts w:ascii="Cambria Math" w:hAnsi="Cambria Math" w:cs="Times New Roman"/>
            <w:sz w:val="28"/>
            <w:szCs w:val="28"/>
          </w:rPr>
          <m:t xml:space="preserve"> </m:t>
        </m:r>
      </m:oMath>
      <w:r w:rsidRPr="00CE3EA9">
        <w:rPr>
          <w:rFonts w:ascii="Times New Roman" w:hAnsi="Times New Roman" w:cs="Times New Roman"/>
          <w:sz w:val="28"/>
          <w:szCs w:val="28"/>
        </w:rPr>
        <w:t xml:space="preserve">= </w:t>
      </w:r>
      <m:oMath>
        <m:f>
          <m:fPr>
            <m:type m:val="skw"/>
            <m:ctrlPr>
              <w:rPr>
                <w:rFonts w:ascii="Cambria Math" w:hAnsi="Cambria Math" w:cs="Times New Roman"/>
                <w:i/>
                <w:sz w:val="28"/>
                <w:szCs w:val="28"/>
                <w:lang w:val="en-US"/>
              </w:rPr>
            </m:ctrlPr>
          </m:fPr>
          <m:num>
            <m:r>
              <w:rPr>
                <w:rFonts w:ascii="Cambria Math" w:hAnsi="Cambria Math" w:cs="Times New Roman"/>
                <w:sz w:val="28"/>
                <w:szCs w:val="28"/>
              </w:rPr>
              <m:t>800</m:t>
            </m:r>
            <m:r>
              <w:rPr>
                <w:rFonts w:ascii="Cambria Math" w:hAnsi="Cambria Math" w:cs="Times New Roman"/>
                <w:sz w:val="28"/>
                <w:szCs w:val="28"/>
                <w:lang w:val="en-US"/>
              </w:rPr>
              <m:t>mB</m:t>
            </m:r>
          </m:num>
          <m:den>
            <m:r>
              <w:rPr>
                <w:rFonts w:ascii="Cambria Math" w:hAnsi="Cambria Math" w:cs="Times New Roman"/>
                <w:sz w:val="28"/>
                <w:szCs w:val="28"/>
              </w:rPr>
              <m:t>10</m:t>
            </m:r>
            <m:r>
              <w:rPr>
                <w:rFonts w:ascii="Cambria Math" w:hAnsi="Cambria Math" w:cs="Times New Roman"/>
                <w:sz w:val="28"/>
                <w:szCs w:val="28"/>
                <w:lang w:val="en-US"/>
              </w:rPr>
              <m:t>mA</m:t>
            </m:r>
          </m:den>
        </m:f>
        <m:r>
          <w:rPr>
            <w:rFonts w:ascii="Cambria Math" w:hAnsi="Cambria Math" w:cs="Times New Roman"/>
            <w:sz w:val="28"/>
            <w:szCs w:val="28"/>
          </w:rPr>
          <m:t xml:space="preserve"> </m:t>
        </m:r>
      </m:oMath>
      <w:r w:rsidRPr="00CE3EA9">
        <w:rPr>
          <w:rFonts w:ascii="Times New Roman" w:hAnsi="Times New Roman" w:cs="Times New Roman"/>
          <w:sz w:val="28"/>
          <w:szCs w:val="28"/>
        </w:rPr>
        <w:t xml:space="preserve">= 80 </w:t>
      </w:r>
      <w:r>
        <w:rPr>
          <w:rFonts w:ascii="Times New Roman" w:hAnsi="Times New Roman" w:cs="Times New Roman"/>
          <w:sz w:val="28"/>
          <w:szCs w:val="28"/>
          <w:lang w:val="en-US"/>
        </w:rPr>
        <w:t>Om</w:t>
      </w:r>
      <w:r w:rsidRPr="00CE3EA9">
        <w:rPr>
          <w:rFonts w:ascii="Times New Roman" w:hAnsi="Times New Roman" w:cs="Times New Roman"/>
          <w:sz w:val="28"/>
          <w:szCs w:val="28"/>
        </w:rPr>
        <w:t xml:space="preserve"> – </w:t>
      </w:r>
      <w:r>
        <w:rPr>
          <w:rFonts w:ascii="Times New Roman" w:hAnsi="Times New Roman" w:cs="Times New Roman"/>
          <w:sz w:val="28"/>
          <w:szCs w:val="28"/>
        </w:rPr>
        <w:t>для</w:t>
      </w:r>
      <w:r w:rsidRPr="00CE3EA9">
        <w:rPr>
          <w:rFonts w:ascii="Times New Roman" w:hAnsi="Times New Roman" w:cs="Times New Roman"/>
          <w:sz w:val="28"/>
          <w:szCs w:val="28"/>
        </w:rPr>
        <w:t xml:space="preserve"> </w:t>
      </w:r>
      <w:r>
        <w:rPr>
          <w:rFonts w:ascii="Times New Roman" w:hAnsi="Times New Roman" w:cs="Times New Roman"/>
          <w:sz w:val="28"/>
          <w:szCs w:val="28"/>
          <w:lang w:val="en-US"/>
        </w:rPr>
        <w:t>npn</w:t>
      </w:r>
      <w:r w:rsidRPr="00CE3EA9">
        <w:rPr>
          <w:rFonts w:ascii="Times New Roman" w:hAnsi="Times New Roman" w:cs="Times New Roman"/>
          <w:sz w:val="28"/>
          <w:szCs w:val="28"/>
        </w:rPr>
        <w:t xml:space="preserve"> </w:t>
      </w:r>
      <w:r>
        <w:rPr>
          <w:rFonts w:ascii="Times New Roman" w:hAnsi="Times New Roman" w:cs="Times New Roman"/>
          <w:sz w:val="28"/>
          <w:szCs w:val="28"/>
        </w:rPr>
        <w:t xml:space="preserve">транзистора при </w:t>
      </w:r>
      <w:r>
        <w:rPr>
          <w:rFonts w:ascii="Times New Roman" w:eastAsia="Times New Roman" w:hAnsi="Times New Roman" w:cs="Times New Roman"/>
          <w:sz w:val="28"/>
          <w:szCs w:val="28"/>
          <w:lang w:val="en-US"/>
        </w:rPr>
        <w:t>I</w:t>
      </w:r>
      <w:r w:rsidRPr="00C53F35">
        <w:rPr>
          <w:rFonts w:ascii="Times New Roman" w:eastAsia="Times New Roman" w:hAnsi="Times New Roman" w:cs="Times New Roman"/>
          <w:sz w:val="28"/>
          <w:szCs w:val="28"/>
          <w:vertAlign w:val="subscript"/>
          <w:lang w:val="en-US"/>
        </w:rPr>
        <w:t>k</w:t>
      </w:r>
      <w:r w:rsidRPr="00C53F3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10</w:t>
      </w:r>
      <w:r w:rsidRPr="00C53F3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mA</w:t>
      </w:r>
      <w:r>
        <w:rPr>
          <w:rFonts w:ascii="Times New Roman" w:eastAsia="Times New Roman" w:hAnsi="Times New Roman" w:cs="Times New Roman"/>
          <w:sz w:val="28"/>
          <w:szCs w:val="28"/>
        </w:rPr>
        <w:t>.</w:t>
      </w:r>
    </w:p>
    <w:p w:rsidR="00AE4BA4" w:rsidRDefault="00CE3EA9" w:rsidP="00AE4BA4">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hAnsi="Times New Roman" w:cs="Times New Roman"/>
          <w:sz w:val="28"/>
          <w:szCs w:val="28"/>
          <w:lang w:val="en-US"/>
        </w:rPr>
        <w:t>R</w:t>
      </w:r>
      <w:r w:rsidRPr="00CE3EA9">
        <w:rPr>
          <w:rFonts w:ascii="Times New Roman" w:hAnsi="Times New Roman" w:cs="Times New Roman"/>
          <w:sz w:val="28"/>
          <w:szCs w:val="28"/>
          <w:vertAlign w:val="subscript"/>
          <w:lang w:val="en-US"/>
        </w:rPr>
        <w:t>k</w:t>
      </w:r>
      <w:r w:rsidRPr="00AE4BA4">
        <w:rPr>
          <w:rFonts w:ascii="Times New Roman" w:hAnsi="Times New Roman" w:cs="Times New Roman"/>
          <w:sz w:val="28"/>
          <w:szCs w:val="28"/>
          <w:vertAlign w:val="subscript"/>
        </w:rPr>
        <w:t xml:space="preserve"> </w:t>
      </w:r>
      <w:r w:rsidRPr="00AE4BA4">
        <w:rPr>
          <w:rFonts w:ascii="Times New Roman" w:hAnsi="Times New Roman" w:cs="Times New Roman"/>
          <w:sz w:val="28"/>
          <w:szCs w:val="28"/>
        </w:rPr>
        <w:t xml:space="preserve">= </w:t>
      </w:r>
      <m:oMath>
        <m:f>
          <m:fPr>
            <m:type m:val="skw"/>
            <m:ctrlPr>
              <w:rPr>
                <w:rFonts w:ascii="Cambria Math" w:hAnsi="Cambria Math" w:cs="Times New Roman"/>
                <w:i/>
                <w:sz w:val="28"/>
                <w:szCs w:val="28"/>
                <w:lang w:val="en-US"/>
              </w:rPr>
            </m:ctrlPr>
          </m:fPr>
          <m:num>
            <m:r>
              <w:rPr>
                <w:rFonts w:ascii="Cambria Math" w:hAnsi="Cambria Math" w:cs="Times New Roman"/>
                <w:sz w:val="28"/>
                <w:szCs w:val="28"/>
                <w:lang w:val="en-US"/>
              </w:rPr>
              <m:t>ΔU</m:t>
            </m:r>
          </m:num>
          <m:den>
            <m:r>
              <w:rPr>
                <w:rFonts w:ascii="Cambria Math" w:hAnsi="Cambria Math" w:cs="Times New Roman"/>
                <w:sz w:val="28"/>
                <w:szCs w:val="28"/>
                <w:lang w:val="en-US"/>
              </w:rPr>
              <m:t>ΔI</m:t>
            </m:r>
          </m:den>
        </m:f>
        <m:r>
          <w:rPr>
            <w:rFonts w:ascii="Cambria Math" w:hAnsi="Cambria Math" w:cs="Times New Roman"/>
            <w:sz w:val="28"/>
            <w:szCs w:val="28"/>
          </w:rPr>
          <m:t xml:space="preserve"> </m:t>
        </m:r>
      </m:oMath>
      <w:r w:rsidRPr="00AE4BA4">
        <w:rPr>
          <w:rFonts w:ascii="Times New Roman" w:hAnsi="Times New Roman" w:cs="Times New Roman"/>
          <w:sz w:val="28"/>
          <w:szCs w:val="28"/>
        </w:rPr>
        <w:t xml:space="preserve">= </w:t>
      </w:r>
      <m:oMath>
        <m:f>
          <m:fPr>
            <m:type m:val="skw"/>
            <m:ctrlPr>
              <w:rPr>
                <w:rFonts w:ascii="Cambria Math" w:hAnsi="Cambria Math" w:cs="Times New Roman"/>
                <w:i/>
                <w:sz w:val="28"/>
                <w:szCs w:val="28"/>
                <w:lang w:val="en-US"/>
              </w:rPr>
            </m:ctrlPr>
          </m:fPr>
          <m:num>
            <m:r>
              <w:rPr>
                <w:rFonts w:ascii="Cambria Math" w:hAnsi="Cambria Math" w:cs="Times New Roman"/>
                <w:sz w:val="28"/>
                <w:szCs w:val="28"/>
              </w:rPr>
              <m:t>2600</m:t>
            </m:r>
            <m:r>
              <w:rPr>
                <w:rFonts w:ascii="Cambria Math" w:hAnsi="Cambria Math" w:cs="Times New Roman"/>
                <w:sz w:val="28"/>
                <w:szCs w:val="28"/>
                <w:lang w:val="en-US"/>
              </w:rPr>
              <m:t>mB</m:t>
            </m:r>
          </m:num>
          <m:den>
            <m:r>
              <w:rPr>
                <w:rFonts w:ascii="Cambria Math" w:hAnsi="Cambria Math" w:cs="Times New Roman"/>
                <w:sz w:val="28"/>
                <w:szCs w:val="28"/>
              </w:rPr>
              <m:t>8</m:t>
            </m:r>
            <m:r>
              <w:rPr>
                <w:rFonts w:ascii="Cambria Math" w:hAnsi="Cambria Math" w:cs="Times New Roman"/>
                <w:sz w:val="28"/>
                <w:szCs w:val="28"/>
                <w:lang w:val="en-US"/>
              </w:rPr>
              <m:t>mA</m:t>
            </m:r>
          </m:den>
        </m:f>
        <m:r>
          <w:rPr>
            <w:rFonts w:ascii="Cambria Math" w:hAnsi="Cambria Math" w:cs="Times New Roman"/>
            <w:sz w:val="28"/>
            <w:szCs w:val="28"/>
          </w:rPr>
          <m:t xml:space="preserve"> </m:t>
        </m:r>
      </m:oMath>
      <w:r w:rsidRPr="00AE4BA4">
        <w:rPr>
          <w:rFonts w:ascii="Times New Roman" w:hAnsi="Times New Roman" w:cs="Times New Roman"/>
          <w:sz w:val="28"/>
          <w:szCs w:val="28"/>
        </w:rPr>
        <w:t xml:space="preserve">= </w:t>
      </w:r>
      <w:r w:rsidR="00AE4BA4" w:rsidRPr="00AE4BA4">
        <w:rPr>
          <w:rFonts w:ascii="Times New Roman" w:hAnsi="Times New Roman" w:cs="Times New Roman"/>
          <w:sz w:val="28"/>
          <w:szCs w:val="28"/>
        </w:rPr>
        <w:t>325</w:t>
      </w:r>
      <w:r w:rsidRPr="00AE4BA4">
        <w:rPr>
          <w:rFonts w:ascii="Times New Roman" w:hAnsi="Times New Roman" w:cs="Times New Roman"/>
          <w:sz w:val="28"/>
          <w:szCs w:val="28"/>
        </w:rPr>
        <w:t xml:space="preserve"> </w:t>
      </w:r>
      <w:r>
        <w:rPr>
          <w:rFonts w:ascii="Times New Roman" w:hAnsi="Times New Roman" w:cs="Times New Roman"/>
          <w:sz w:val="28"/>
          <w:szCs w:val="28"/>
          <w:lang w:val="en-US"/>
        </w:rPr>
        <w:t>Om</w:t>
      </w:r>
      <w:r w:rsidR="00AE4BA4">
        <w:rPr>
          <w:rFonts w:ascii="Times New Roman" w:hAnsi="Times New Roman" w:cs="Times New Roman"/>
          <w:sz w:val="28"/>
          <w:szCs w:val="28"/>
        </w:rPr>
        <w:t xml:space="preserve"> </w:t>
      </w:r>
      <w:r w:rsidR="00AE4BA4" w:rsidRPr="00CE3EA9">
        <w:rPr>
          <w:rFonts w:ascii="Times New Roman" w:hAnsi="Times New Roman" w:cs="Times New Roman"/>
          <w:sz w:val="28"/>
          <w:szCs w:val="28"/>
        </w:rPr>
        <w:t xml:space="preserve">– </w:t>
      </w:r>
      <w:r w:rsidR="00AE4BA4">
        <w:rPr>
          <w:rFonts w:ascii="Times New Roman" w:hAnsi="Times New Roman" w:cs="Times New Roman"/>
          <w:sz w:val="28"/>
          <w:szCs w:val="28"/>
        </w:rPr>
        <w:t>для</w:t>
      </w:r>
      <w:r w:rsidR="00AE4BA4" w:rsidRPr="00CE3EA9">
        <w:rPr>
          <w:rFonts w:ascii="Times New Roman" w:hAnsi="Times New Roman" w:cs="Times New Roman"/>
          <w:sz w:val="28"/>
          <w:szCs w:val="28"/>
        </w:rPr>
        <w:t xml:space="preserve"> </w:t>
      </w:r>
      <w:r w:rsidR="00AE4BA4">
        <w:rPr>
          <w:rFonts w:ascii="Times New Roman" w:hAnsi="Times New Roman" w:cs="Times New Roman"/>
          <w:sz w:val="28"/>
          <w:szCs w:val="28"/>
          <w:lang w:val="en-US"/>
        </w:rPr>
        <w:t>pnp</w:t>
      </w:r>
      <w:r w:rsidR="00AE4BA4" w:rsidRPr="00CE3EA9">
        <w:rPr>
          <w:rFonts w:ascii="Times New Roman" w:hAnsi="Times New Roman" w:cs="Times New Roman"/>
          <w:sz w:val="28"/>
          <w:szCs w:val="28"/>
        </w:rPr>
        <w:t xml:space="preserve"> </w:t>
      </w:r>
      <w:r w:rsidR="00AE4BA4">
        <w:rPr>
          <w:rFonts w:ascii="Times New Roman" w:hAnsi="Times New Roman" w:cs="Times New Roman"/>
          <w:sz w:val="28"/>
          <w:szCs w:val="28"/>
        </w:rPr>
        <w:t xml:space="preserve">транзистора при </w:t>
      </w:r>
      <w:r w:rsidR="00AE4BA4">
        <w:rPr>
          <w:rFonts w:ascii="Times New Roman" w:eastAsia="Times New Roman" w:hAnsi="Times New Roman" w:cs="Times New Roman"/>
          <w:sz w:val="28"/>
          <w:szCs w:val="28"/>
          <w:lang w:val="en-US"/>
        </w:rPr>
        <w:t>I</w:t>
      </w:r>
      <w:r w:rsidR="00AE4BA4" w:rsidRPr="00C53F35">
        <w:rPr>
          <w:rFonts w:ascii="Times New Roman" w:eastAsia="Times New Roman" w:hAnsi="Times New Roman" w:cs="Times New Roman"/>
          <w:sz w:val="28"/>
          <w:szCs w:val="28"/>
          <w:vertAlign w:val="subscript"/>
          <w:lang w:val="en-US"/>
        </w:rPr>
        <w:t>k</w:t>
      </w:r>
      <w:r w:rsidR="00AE4BA4" w:rsidRPr="00C53F35">
        <w:rPr>
          <w:rFonts w:ascii="Times New Roman" w:eastAsia="Times New Roman" w:hAnsi="Times New Roman" w:cs="Times New Roman"/>
          <w:sz w:val="28"/>
          <w:szCs w:val="28"/>
        </w:rPr>
        <w:t xml:space="preserve">= </w:t>
      </w:r>
      <w:r w:rsidR="00AE4BA4" w:rsidRPr="00AE4BA4">
        <w:rPr>
          <w:rFonts w:ascii="Times New Roman" w:eastAsia="Times New Roman" w:hAnsi="Times New Roman" w:cs="Times New Roman"/>
          <w:sz w:val="28"/>
          <w:szCs w:val="28"/>
        </w:rPr>
        <w:t>8</w:t>
      </w:r>
      <w:r w:rsidR="00AE4BA4" w:rsidRPr="00C53F35">
        <w:rPr>
          <w:rFonts w:ascii="Times New Roman" w:eastAsia="Times New Roman" w:hAnsi="Times New Roman" w:cs="Times New Roman"/>
          <w:sz w:val="28"/>
          <w:szCs w:val="28"/>
        </w:rPr>
        <w:t xml:space="preserve"> </w:t>
      </w:r>
      <w:r w:rsidR="00AE4BA4">
        <w:rPr>
          <w:rFonts w:ascii="Times New Roman" w:eastAsia="Times New Roman" w:hAnsi="Times New Roman" w:cs="Times New Roman"/>
          <w:sz w:val="28"/>
          <w:szCs w:val="28"/>
          <w:lang w:val="en-US"/>
        </w:rPr>
        <w:t>mA</w:t>
      </w:r>
      <w:r w:rsidR="00AE4BA4">
        <w:rPr>
          <w:rFonts w:ascii="Times New Roman" w:eastAsia="Times New Roman" w:hAnsi="Times New Roman" w:cs="Times New Roman"/>
          <w:sz w:val="28"/>
          <w:szCs w:val="28"/>
        </w:rPr>
        <w:t>.</w:t>
      </w:r>
    </w:p>
    <w:p w:rsidR="00CE3EA9" w:rsidRDefault="00AE4BA4" w:rsidP="00CE3EA9">
      <w:pPr>
        <w:spacing w:line="360" w:lineRule="auto"/>
        <w:jc w:val="both"/>
        <w:rPr>
          <w:rFonts w:ascii="Times New Roman" w:hAnsi="Times New Roman" w:cs="Times New Roman"/>
          <w:sz w:val="28"/>
          <w:szCs w:val="28"/>
        </w:rPr>
      </w:pPr>
      <w:r w:rsidRPr="00A247EF">
        <w:rPr>
          <w:rFonts w:ascii="Times New Roman" w:hAnsi="Times New Roman" w:cs="Times New Roman"/>
          <w:sz w:val="28"/>
          <w:szCs w:val="28"/>
        </w:rPr>
        <w:tab/>
      </w:r>
      <w:r>
        <w:rPr>
          <w:rFonts w:ascii="Times New Roman" w:hAnsi="Times New Roman" w:cs="Times New Roman"/>
          <w:sz w:val="28"/>
          <w:szCs w:val="28"/>
        </w:rPr>
        <w:t>Остальные данные сведены в таблицы.</w:t>
      </w:r>
    </w:p>
    <w:p w:rsidR="00AE4BA4" w:rsidRDefault="00BC4C0A" w:rsidP="00CE3EA9">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2588895"/>
            <wp:effectExtent l="19050" t="0" r="3175" b="0"/>
            <wp:docPr id="30" name="Рисунок 29" descr="np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n.JPG"/>
                    <pic:cNvPicPr/>
                  </pic:nvPicPr>
                  <pic:blipFill>
                    <a:blip r:embed="rId113" cstate="print"/>
                    <a:stretch>
                      <a:fillRect/>
                    </a:stretch>
                  </pic:blipFill>
                  <pic:spPr>
                    <a:xfrm>
                      <a:off x="0" y="0"/>
                      <a:ext cx="5940425" cy="2588895"/>
                    </a:xfrm>
                    <a:prstGeom prst="rect">
                      <a:avLst/>
                    </a:prstGeom>
                  </pic:spPr>
                </pic:pic>
              </a:graphicData>
            </a:graphic>
          </wp:inline>
        </w:drawing>
      </w:r>
    </w:p>
    <w:p w:rsidR="00BC4C0A" w:rsidRDefault="00BC4C0A" w:rsidP="00BC4C0A">
      <w:pPr>
        <w:spacing w:line="360" w:lineRule="auto"/>
        <w:jc w:val="center"/>
        <w:rPr>
          <w:rFonts w:ascii="Times New Roman" w:hAnsi="Times New Roman" w:cs="Times New Roman"/>
          <w:b/>
          <w:sz w:val="24"/>
          <w:szCs w:val="24"/>
        </w:rPr>
      </w:pPr>
      <w:r w:rsidRPr="00BC4C0A">
        <w:rPr>
          <w:rFonts w:ascii="Times New Roman" w:hAnsi="Times New Roman" w:cs="Times New Roman"/>
          <w:b/>
          <w:sz w:val="24"/>
          <w:szCs w:val="24"/>
        </w:rPr>
        <w:t xml:space="preserve">Таблица 1. Параметры рабочего </w:t>
      </w:r>
      <w:r w:rsidRPr="00BC4C0A">
        <w:rPr>
          <w:rFonts w:ascii="Times New Roman" w:hAnsi="Times New Roman" w:cs="Times New Roman"/>
          <w:b/>
          <w:sz w:val="24"/>
          <w:szCs w:val="24"/>
          <w:lang w:val="en-US"/>
        </w:rPr>
        <w:t>npn</w:t>
      </w:r>
      <w:r w:rsidRPr="00BC4C0A">
        <w:rPr>
          <w:rFonts w:ascii="Times New Roman" w:hAnsi="Times New Roman" w:cs="Times New Roman"/>
          <w:b/>
          <w:sz w:val="24"/>
          <w:szCs w:val="24"/>
        </w:rPr>
        <w:t xml:space="preserve"> тразистора</w:t>
      </w:r>
    </w:p>
    <w:p w:rsidR="00BC4C0A" w:rsidRDefault="00BC4C0A" w:rsidP="00BC4C0A">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0425" cy="2433955"/>
            <wp:effectExtent l="19050" t="0" r="3175" b="0"/>
            <wp:docPr id="31" name="Рисунок 30" descr="p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p.JPG"/>
                    <pic:cNvPicPr/>
                  </pic:nvPicPr>
                  <pic:blipFill>
                    <a:blip r:embed="rId114" cstate="print"/>
                    <a:stretch>
                      <a:fillRect/>
                    </a:stretch>
                  </pic:blipFill>
                  <pic:spPr>
                    <a:xfrm>
                      <a:off x="0" y="0"/>
                      <a:ext cx="5940425" cy="2433955"/>
                    </a:xfrm>
                    <a:prstGeom prst="rect">
                      <a:avLst/>
                    </a:prstGeom>
                  </pic:spPr>
                </pic:pic>
              </a:graphicData>
            </a:graphic>
          </wp:inline>
        </w:drawing>
      </w:r>
    </w:p>
    <w:p w:rsidR="00BC4C0A" w:rsidRDefault="00BC4C0A" w:rsidP="00BC4C0A">
      <w:pPr>
        <w:spacing w:line="360" w:lineRule="auto"/>
        <w:jc w:val="center"/>
        <w:rPr>
          <w:rFonts w:ascii="Times New Roman" w:hAnsi="Times New Roman" w:cs="Times New Roman"/>
          <w:b/>
          <w:sz w:val="24"/>
          <w:szCs w:val="24"/>
        </w:rPr>
      </w:pPr>
      <w:r w:rsidRPr="00BC4C0A">
        <w:rPr>
          <w:rFonts w:ascii="Times New Roman" w:hAnsi="Times New Roman" w:cs="Times New Roman"/>
          <w:b/>
          <w:sz w:val="24"/>
          <w:szCs w:val="24"/>
        </w:rPr>
        <w:t xml:space="preserve">Таблица </w:t>
      </w:r>
      <w:r>
        <w:rPr>
          <w:rFonts w:ascii="Times New Roman" w:hAnsi="Times New Roman" w:cs="Times New Roman"/>
          <w:b/>
          <w:sz w:val="24"/>
          <w:szCs w:val="24"/>
        </w:rPr>
        <w:t>2</w:t>
      </w:r>
      <w:r w:rsidRPr="00BC4C0A">
        <w:rPr>
          <w:rFonts w:ascii="Times New Roman" w:hAnsi="Times New Roman" w:cs="Times New Roman"/>
          <w:b/>
          <w:sz w:val="24"/>
          <w:szCs w:val="24"/>
        </w:rPr>
        <w:t xml:space="preserve">. Параметры рабочего </w:t>
      </w:r>
      <w:r w:rsidRPr="00BC4C0A">
        <w:rPr>
          <w:rFonts w:ascii="Times New Roman" w:hAnsi="Times New Roman" w:cs="Times New Roman"/>
          <w:b/>
          <w:sz w:val="24"/>
          <w:szCs w:val="24"/>
          <w:lang w:val="en-US"/>
        </w:rPr>
        <w:t>pn</w:t>
      </w:r>
      <w:r>
        <w:rPr>
          <w:rFonts w:ascii="Times New Roman" w:hAnsi="Times New Roman" w:cs="Times New Roman"/>
          <w:b/>
          <w:sz w:val="24"/>
          <w:szCs w:val="24"/>
          <w:lang w:val="en-US"/>
        </w:rPr>
        <w:t>p</w:t>
      </w:r>
      <w:r w:rsidRPr="00BC4C0A">
        <w:rPr>
          <w:rFonts w:ascii="Times New Roman" w:hAnsi="Times New Roman" w:cs="Times New Roman"/>
          <w:b/>
          <w:sz w:val="24"/>
          <w:szCs w:val="24"/>
        </w:rPr>
        <w:t xml:space="preserve"> тразистора</w:t>
      </w:r>
    </w:p>
    <w:p w:rsidR="00017E06" w:rsidRDefault="00BC4C0A" w:rsidP="00BC4C0A">
      <w:pPr>
        <w:spacing w:line="360" w:lineRule="auto"/>
        <w:jc w:val="both"/>
        <w:rPr>
          <w:rFonts w:ascii="Times New Roman" w:hAnsi="Times New Roman" w:cs="Times New Roman"/>
          <w:sz w:val="28"/>
          <w:szCs w:val="28"/>
        </w:rPr>
      </w:pPr>
      <w:r w:rsidRPr="00A247EF">
        <w:rPr>
          <w:rFonts w:ascii="Times New Roman" w:hAnsi="Times New Roman" w:cs="Times New Roman"/>
          <w:sz w:val="28"/>
          <w:szCs w:val="28"/>
        </w:rPr>
        <w:tab/>
      </w:r>
      <w:r>
        <w:rPr>
          <w:rFonts w:ascii="Times New Roman" w:hAnsi="Times New Roman" w:cs="Times New Roman"/>
          <w:sz w:val="28"/>
          <w:szCs w:val="28"/>
        </w:rPr>
        <w:t>Пробивные напряжения указаны в таблице с учетом всех эффектов происходящих в транзисторе во время его работы.</w:t>
      </w:r>
    </w:p>
    <w:p w:rsidR="00017E06" w:rsidRPr="00017E06" w:rsidRDefault="00017E06" w:rsidP="00BC4C0A">
      <w:p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2.</w:t>
      </w:r>
      <w:r w:rsidR="00D71346">
        <w:rPr>
          <w:rFonts w:ascii="Times New Roman" w:hAnsi="Times New Roman" w:cs="Times New Roman"/>
          <w:b/>
          <w:sz w:val="28"/>
          <w:szCs w:val="28"/>
        </w:rPr>
        <w:t xml:space="preserve">  </w:t>
      </w:r>
      <w:r w:rsidRPr="00017E06">
        <w:rPr>
          <w:rFonts w:ascii="Times New Roman" w:hAnsi="Times New Roman" w:cs="Times New Roman"/>
          <w:b/>
          <w:sz w:val="28"/>
          <w:szCs w:val="28"/>
        </w:rPr>
        <w:t>Моделирование</w:t>
      </w:r>
      <w:r w:rsidR="00BA2879">
        <w:rPr>
          <w:rFonts w:ascii="Times New Roman" w:hAnsi="Times New Roman" w:cs="Times New Roman"/>
          <w:b/>
          <w:sz w:val="28"/>
          <w:szCs w:val="28"/>
        </w:rPr>
        <w:t xml:space="preserve"> </w:t>
      </w:r>
      <w:r w:rsidR="00BA2879">
        <w:rPr>
          <w:rFonts w:ascii="Times New Roman" w:hAnsi="Times New Roman" w:cs="Times New Roman"/>
          <w:b/>
          <w:sz w:val="28"/>
          <w:szCs w:val="28"/>
          <w:lang w:val="en-US"/>
        </w:rPr>
        <w:t>pnp</w:t>
      </w:r>
      <w:r w:rsidR="00BA2879" w:rsidRPr="00C02F75">
        <w:rPr>
          <w:rFonts w:ascii="Times New Roman" w:hAnsi="Times New Roman" w:cs="Times New Roman"/>
          <w:b/>
          <w:sz w:val="28"/>
          <w:szCs w:val="28"/>
        </w:rPr>
        <w:t xml:space="preserve"> </w:t>
      </w:r>
      <w:r w:rsidR="00BA2879">
        <w:rPr>
          <w:rFonts w:ascii="Times New Roman" w:hAnsi="Times New Roman" w:cs="Times New Roman"/>
          <w:b/>
          <w:sz w:val="28"/>
          <w:szCs w:val="28"/>
        </w:rPr>
        <w:t>транзистора</w:t>
      </w:r>
      <w:r w:rsidRPr="00017E06">
        <w:rPr>
          <w:rFonts w:ascii="Times New Roman" w:hAnsi="Times New Roman" w:cs="Times New Roman"/>
          <w:b/>
          <w:sz w:val="28"/>
          <w:szCs w:val="28"/>
        </w:rPr>
        <w:t>.</w:t>
      </w:r>
    </w:p>
    <w:p w:rsidR="000D2D66" w:rsidRPr="000D2D66" w:rsidRDefault="000D2D66" w:rsidP="000D2D66">
      <w:pPr>
        <w:spacing w:line="360" w:lineRule="auto"/>
        <w:jc w:val="both"/>
        <w:rPr>
          <w:rFonts w:ascii="Times New Roman" w:hAnsi="Times New Roman" w:cs="Times New Roman"/>
          <w:b/>
          <w:sz w:val="28"/>
          <w:szCs w:val="28"/>
        </w:rPr>
      </w:pPr>
      <w:r w:rsidRPr="000D2D66">
        <w:rPr>
          <w:rFonts w:ascii="Times New Roman" w:hAnsi="Times New Roman" w:cs="Times New Roman"/>
          <w:b/>
          <w:sz w:val="28"/>
          <w:szCs w:val="28"/>
        </w:rPr>
        <w:t>2.</w:t>
      </w:r>
      <w:r w:rsidR="00017E06">
        <w:rPr>
          <w:rFonts w:ascii="Times New Roman" w:hAnsi="Times New Roman" w:cs="Times New Roman"/>
          <w:b/>
          <w:sz w:val="28"/>
          <w:szCs w:val="28"/>
        </w:rPr>
        <w:t>1.</w:t>
      </w:r>
      <w:r w:rsidRPr="000D2D66">
        <w:rPr>
          <w:rFonts w:ascii="Times New Roman" w:hAnsi="Times New Roman" w:cs="Times New Roman"/>
          <w:b/>
          <w:sz w:val="28"/>
          <w:szCs w:val="28"/>
        </w:rPr>
        <w:t xml:space="preserve"> Описание системы приборно-технологического моделирования </w:t>
      </w:r>
      <w:r w:rsidRPr="000D2D66">
        <w:rPr>
          <w:rFonts w:ascii="Times New Roman" w:hAnsi="Times New Roman" w:cs="Times New Roman"/>
          <w:b/>
          <w:sz w:val="28"/>
          <w:szCs w:val="28"/>
          <w:lang w:val="en-US"/>
        </w:rPr>
        <w:t>ISE</w:t>
      </w:r>
      <w:r w:rsidRPr="000D2D66">
        <w:rPr>
          <w:rFonts w:ascii="Times New Roman" w:hAnsi="Times New Roman" w:cs="Times New Roman"/>
          <w:b/>
          <w:sz w:val="28"/>
          <w:szCs w:val="28"/>
        </w:rPr>
        <w:noBreakHyphen/>
      </w:r>
      <w:r w:rsidRPr="000D2D66">
        <w:rPr>
          <w:rFonts w:ascii="Times New Roman" w:hAnsi="Times New Roman" w:cs="Times New Roman"/>
          <w:b/>
          <w:sz w:val="28"/>
          <w:szCs w:val="28"/>
          <w:lang w:val="en-US"/>
        </w:rPr>
        <w:t>TCAD</w:t>
      </w:r>
      <w:r w:rsidRPr="000D2D66">
        <w:rPr>
          <w:rFonts w:ascii="Times New Roman" w:hAnsi="Times New Roman" w:cs="Times New Roman"/>
          <w:b/>
          <w:sz w:val="28"/>
          <w:szCs w:val="28"/>
        </w:rPr>
        <w:t>.</w:t>
      </w:r>
    </w:p>
    <w:p w:rsidR="000D2D66" w:rsidRPr="00412761" w:rsidRDefault="000D2D66" w:rsidP="00CB0A97">
      <w:pPr>
        <w:spacing w:line="360" w:lineRule="auto"/>
        <w:ind w:left="-567"/>
        <w:jc w:val="center"/>
        <w:rPr>
          <w:rFonts w:ascii="Times New Roman" w:hAnsi="Times New Roman" w:cs="Times New Roman"/>
          <w:sz w:val="28"/>
          <w:szCs w:val="28"/>
        </w:rPr>
      </w:pPr>
      <w:r w:rsidRPr="00412761">
        <w:rPr>
          <w:rFonts w:ascii="Times New Roman" w:hAnsi="Times New Roman" w:cs="Times New Roman"/>
          <w:noProof/>
          <w:sz w:val="28"/>
          <w:szCs w:val="28"/>
        </w:rPr>
        <w:drawing>
          <wp:inline distT="0" distB="0" distL="0" distR="0">
            <wp:extent cx="6026204" cy="3638550"/>
            <wp:effectExtent l="19050" t="0" r="0" b="0"/>
            <wp:docPr id="9" name="Рисунок 1" descr="Untitled-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1 copy"/>
                    <pic:cNvPicPr>
                      <a:picLocks noChangeAspect="1" noChangeArrowheads="1"/>
                    </pic:cNvPicPr>
                  </pic:nvPicPr>
                  <pic:blipFill>
                    <a:blip r:embed="rId115" cstate="print"/>
                    <a:srcRect/>
                    <a:stretch>
                      <a:fillRect/>
                    </a:stretch>
                  </pic:blipFill>
                  <pic:spPr bwMode="auto">
                    <a:xfrm>
                      <a:off x="0" y="0"/>
                      <a:ext cx="6029325" cy="3640434"/>
                    </a:xfrm>
                    <a:prstGeom prst="rect">
                      <a:avLst/>
                    </a:prstGeom>
                    <a:noFill/>
                    <a:ln w="9525">
                      <a:noFill/>
                      <a:miter lim="800000"/>
                      <a:headEnd/>
                      <a:tailEnd/>
                    </a:ln>
                  </pic:spPr>
                </pic:pic>
              </a:graphicData>
            </a:graphic>
          </wp:inline>
        </w:drawing>
      </w:r>
    </w:p>
    <w:p w:rsidR="000D2D66" w:rsidRPr="00412761" w:rsidRDefault="000D2D66" w:rsidP="000D2D66">
      <w:pPr>
        <w:spacing w:line="360" w:lineRule="auto"/>
        <w:jc w:val="both"/>
        <w:rPr>
          <w:rFonts w:ascii="Times New Roman" w:hAnsi="Times New Roman" w:cs="Times New Roman"/>
          <w:b/>
          <w:sz w:val="28"/>
          <w:szCs w:val="28"/>
        </w:rPr>
      </w:pPr>
      <w:r w:rsidRPr="00412761">
        <w:rPr>
          <w:rFonts w:ascii="Times New Roman" w:hAnsi="Times New Roman" w:cs="Times New Roman"/>
          <w:b/>
          <w:i/>
          <w:sz w:val="28"/>
          <w:szCs w:val="28"/>
        </w:rPr>
        <w:t>Рис. 1.</w:t>
      </w:r>
      <w:r w:rsidRPr="00412761">
        <w:rPr>
          <w:rFonts w:ascii="Times New Roman" w:hAnsi="Times New Roman" w:cs="Times New Roman"/>
          <w:b/>
          <w:sz w:val="28"/>
          <w:szCs w:val="28"/>
        </w:rPr>
        <w:t xml:space="preserve"> </w:t>
      </w:r>
      <w:r w:rsidRPr="00412761">
        <w:rPr>
          <w:rFonts w:ascii="Times New Roman" w:hAnsi="Times New Roman" w:cs="Times New Roman"/>
          <w:sz w:val="28"/>
          <w:szCs w:val="28"/>
        </w:rPr>
        <w:t xml:space="preserve">Структура пакета программ </w:t>
      </w:r>
      <w:r w:rsidRPr="00412761">
        <w:rPr>
          <w:rFonts w:ascii="Times New Roman" w:hAnsi="Times New Roman" w:cs="Times New Roman"/>
          <w:sz w:val="28"/>
          <w:szCs w:val="28"/>
          <w:lang w:val="en-US"/>
        </w:rPr>
        <w:t>ISE</w:t>
      </w:r>
      <w:r w:rsidRPr="00412761">
        <w:rPr>
          <w:rFonts w:ascii="Times New Roman" w:hAnsi="Times New Roman" w:cs="Times New Roman"/>
          <w:sz w:val="28"/>
          <w:szCs w:val="28"/>
        </w:rPr>
        <w:t>-</w:t>
      </w:r>
      <w:r w:rsidRPr="00412761">
        <w:rPr>
          <w:rFonts w:ascii="Times New Roman" w:hAnsi="Times New Roman" w:cs="Times New Roman"/>
          <w:sz w:val="28"/>
          <w:szCs w:val="28"/>
          <w:lang w:val="en-US"/>
        </w:rPr>
        <w:t>TCAD</w:t>
      </w:r>
      <w:r w:rsidRPr="00412761">
        <w:rPr>
          <w:rFonts w:ascii="Times New Roman" w:hAnsi="Times New Roman" w:cs="Times New Roman"/>
          <w:sz w:val="28"/>
          <w:szCs w:val="28"/>
        </w:rPr>
        <w:t>.</w:t>
      </w:r>
    </w:p>
    <w:p w:rsidR="000D2D66" w:rsidRPr="00412761" w:rsidRDefault="000D2D66" w:rsidP="000D2D66">
      <w:pPr>
        <w:spacing w:line="360" w:lineRule="auto"/>
        <w:jc w:val="both"/>
        <w:rPr>
          <w:rFonts w:ascii="Times New Roman" w:hAnsi="Times New Roman" w:cs="Times New Roman"/>
          <w:sz w:val="28"/>
          <w:szCs w:val="28"/>
        </w:rPr>
      </w:pPr>
      <w:r w:rsidRPr="00412761">
        <w:rPr>
          <w:rFonts w:ascii="Times New Roman" w:hAnsi="Times New Roman" w:cs="Times New Roman"/>
          <w:sz w:val="28"/>
          <w:szCs w:val="28"/>
        </w:rPr>
        <w:t>Фирма Integrated System Engineering  AG является признанным лидером в области создания коммерческого программного обеспечения для САПР, технологий и элементной базы микро- и наноэлектроники, оптоэлектроники, микросенсорики. Программные продукты этой компании используются практически во всех ведущих мировых фирмах - изготовителях полупроводниковых приборов и интегральных схем США, Европы, Японии, Южной Кореи.</w:t>
      </w:r>
    </w:p>
    <w:p w:rsidR="000D2D66" w:rsidRPr="00412761" w:rsidRDefault="000D2D66" w:rsidP="000D2D66">
      <w:pPr>
        <w:widowControl w:val="0"/>
        <w:spacing w:line="360" w:lineRule="auto"/>
        <w:ind w:firstLine="284"/>
        <w:jc w:val="both"/>
        <w:rPr>
          <w:rFonts w:ascii="Times New Roman" w:hAnsi="Times New Roman" w:cs="Times New Roman"/>
          <w:sz w:val="28"/>
          <w:szCs w:val="28"/>
        </w:rPr>
      </w:pPr>
      <w:r w:rsidRPr="00412761">
        <w:rPr>
          <w:rFonts w:ascii="Times New Roman" w:hAnsi="Times New Roman" w:cs="Times New Roman"/>
          <w:sz w:val="28"/>
          <w:szCs w:val="28"/>
        </w:rPr>
        <w:t xml:space="preserve">Лицензионное программное обеспечение фирмы ISE имеет структуру показанную на </w:t>
      </w:r>
      <w:r w:rsidRPr="00412761">
        <w:rPr>
          <w:rFonts w:ascii="Times New Roman" w:hAnsi="Times New Roman" w:cs="Times New Roman"/>
          <w:i/>
          <w:sz w:val="28"/>
          <w:szCs w:val="28"/>
        </w:rPr>
        <w:t>рис. 1</w:t>
      </w:r>
      <w:r w:rsidRPr="00412761">
        <w:rPr>
          <w:rFonts w:ascii="Times New Roman" w:hAnsi="Times New Roman" w:cs="Times New Roman"/>
          <w:sz w:val="28"/>
          <w:szCs w:val="28"/>
        </w:rPr>
        <w:t>. и состоит из следующих основных подсистем:</w:t>
      </w:r>
    </w:p>
    <w:p w:rsidR="000D2D66" w:rsidRPr="00412761" w:rsidRDefault="000D2D66" w:rsidP="000D2D66">
      <w:pPr>
        <w:widowControl w:val="0"/>
        <w:spacing w:line="360" w:lineRule="auto"/>
        <w:ind w:firstLine="284"/>
        <w:jc w:val="both"/>
        <w:rPr>
          <w:rFonts w:ascii="Times New Roman" w:hAnsi="Times New Roman" w:cs="Times New Roman"/>
          <w:sz w:val="28"/>
          <w:szCs w:val="28"/>
        </w:rPr>
      </w:pPr>
      <w:r w:rsidRPr="00412761">
        <w:rPr>
          <w:rFonts w:ascii="Times New Roman" w:hAnsi="Times New Roman" w:cs="Times New Roman"/>
          <w:sz w:val="28"/>
          <w:szCs w:val="28"/>
        </w:rPr>
        <w:t>GENESISe - программа взаимодействия пользователя с системой, включая языковые и интерактивные, формирования управляющей информации при описании задания на проект, управления базами данных и др.;</w:t>
      </w:r>
    </w:p>
    <w:p w:rsidR="000D2D66" w:rsidRPr="00412761" w:rsidRDefault="000D2D66" w:rsidP="000D2D66">
      <w:pPr>
        <w:widowControl w:val="0"/>
        <w:spacing w:line="360" w:lineRule="auto"/>
        <w:ind w:firstLine="284"/>
        <w:jc w:val="both"/>
        <w:rPr>
          <w:rFonts w:ascii="Times New Roman" w:hAnsi="Times New Roman" w:cs="Times New Roman"/>
          <w:sz w:val="28"/>
          <w:szCs w:val="28"/>
        </w:rPr>
      </w:pPr>
      <w:r w:rsidRPr="00412761">
        <w:rPr>
          <w:rFonts w:ascii="Times New Roman" w:hAnsi="Times New Roman" w:cs="Times New Roman"/>
          <w:sz w:val="28"/>
          <w:szCs w:val="28"/>
        </w:rPr>
        <w:lastRenderedPageBreak/>
        <w:t>PICASSO - модуль визуализации 3-х мерных геометрических форм исследуемой п/п структуры и наносимой на нее разностной сетки, а также результатов счета;</w:t>
      </w:r>
    </w:p>
    <w:p w:rsidR="000D2D66" w:rsidRPr="00412761" w:rsidRDefault="000D2D66" w:rsidP="000D2D66">
      <w:pPr>
        <w:widowControl w:val="0"/>
        <w:spacing w:line="360" w:lineRule="auto"/>
        <w:ind w:firstLine="284"/>
        <w:jc w:val="both"/>
        <w:rPr>
          <w:rFonts w:ascii="Times New Roman" w:hAnsi="Times New Roman" w:cs="Times New Roman"/>
          <w:sz w:val="28"/>
          <w:szCs w:val="28"/>
        </w:rPr>
      </w:pPr>
      <w:r w:rsidRPr="00412761">
        <w:rPr>
          <w:rFonts w:ascii="Times New Roman" w:hAnsi="Times New Roman" w:cs="Times New Roman"/>
          <w:sz w:val="28"/>
          <w:szCs w:val="28"/>
        </w:rPr>
        <w:t>INSPECT - модуль построения графиков и вывода ВАХ п/п элемента на экран;</w:t>
      </w:r>
    </w:p>
    <w:p w:rsidR="000D2D66" w:rsidRPr="00412761" w:rsidRDefault="000D2D66" w:rsidP="000D2D66">
      <w:pPr>
        <w:widowControl w:val="0"/>
        <w:spacing w:line="360" w:lineRule="auto"/>
        <w:ind w:firstLine="284"/>
        <w:jc w:val="both"/>
        <w:rPr>
          <w:rFonts w:ascii="Times New Roman" w:hAnsi="Times New Roman" w:cs="Times New Roman"/>
          <w:sz w:val="28"/>
          <w:szCs w:val="28"/>
        </w:rPr>
      </w:pPr>
      <w:r w:rsidRPr="00412761">
        <w:rPr>
          <w:rFonts w:ascii="Times New Roman" w:hAnsi="Times New Roman" w:cs="Times New Roman"/>
          <w:sz w:val="28"/>
          <w:szCs w:val="28"/>
        </w:rPr>
        <w:t>TESIM, DIOS - модули одно и многомерного моделирования технологических процессов диффузии, ионной имплантации, окисления, эпитаксии, нанесения и травления;</w:t>
      </w:r>
    </w:p>
    <w:p w:rsidR="000D2D66" w:rsidRPr="00412761" w:rsidRDefault="000D2D66" w:rsidP="000D2D66">
      <w:pPr>
        <w:widowControl w:val="0"/>
        <w:spacing w:line="360" w:lineRule="auto"/>
        <w:ind w:firstLine="284"/>
        <w:jc w:val="both"/>
        <w:rPr>
          <w:rFonts w:ascii="Times New Roman" w:hAnsi="Times New Roman" w:cs="Times New Roman"/>
          <w:sz w:val="28"/>
          <w:szCs w:val="28"/>
        </w:rPr>
      </w:pPr>
      <w:r w:rsidRPr="00412761">
        <w:rPr>
          <w:rFonts w:ascii="Times New Roman" w:hAnsi="Times New Roman" w:cs="Times New Roman"/>
          <w:sz w:val="28"/>
          <w:szCs w:val="28"/>
        </w:rPr>
        <w:t>PROSIT - модуль генерации 3-х мерной геометрии прибора после каждой стадии расчета, визуализации результатов пооперационного счета;</w:t>
      </w:r>
    </w:p>
    <w:p w:rsidR="000D2D66" w:rsidRPr="00412761" w:rsidRDefault="000D2D66" w:rsidP="000D2D66">
      <w:pPr>
        <w:widowControl w:val="0"/>
        <w:spacing w:line="360" w:lineRule="auto"/>
        <w:ind w:firstLine="284"/>
        <w:jc w:val="both"/>
        <w:rPr>
          <w:rFonts w:ascii="Times New Roman" w:hAnsi="Times New Roman" w:cs="Times New Roman"/>
          <w:sz w:val="28"/>
          <w:szCs w:val="28"/>
        </w:rPr>
      </w:pPr>
      <w:r w:rsidRPr="00412761">
        <w:rPr>
          <w:rFonts w:ascii="Times New Roman" w:hAnsi="Times New Roman" w:cs="Times New Roman"/>
          <w:sz w:val="28"/>
          <w:szCs w:val="28"/>
        </w:rPr>
        <w:t>MESH - автоматический генератор конечно-разностной сетки для расчета одно-, двух- и трехмерных п/п приборов с произвольной планарной или непланарной геометрией;</w:t>
      </w:r>
    </w:p>
    <w:p w:rsidR="000D2D66" w:rsidRPr="00412761" w:rsidRDefault="000D2D66" w:rsidP="000D2D66">
      <w:pPr>
        <w:widowControl w:val="0"/>
        <w:spacing w:line="360" w:lineRule="auto"/>
        <w:ind w:firstLine="284"/>
        <w:jc w:val="both"/>
        <w:rPr>
          <w:rFonts w:ascii="Times New Roman" w:hAnsi="Times New Roman" w:cs="Times New Roman"/>
          <w:sz w:val="28"/>
          <w:szCs w:val="28"/>
        </w:rPr>
      </w:pPr>
      <w:r w:rsidRPr="00412761">
        <w:rPr>
          <w:rFonts w:ascii="Times New Roman" w:hAnsi="Times New Roman" w:cs="Times New Roman"/>
          <w:sz w:val="28"/>
          <w:szCs w:val="28"/>
        </w:rPr>
        <w:t>MDRAW - модуль генерации и визуализации физической структуры п/п элемента;</w:t>
      </w:r>
    </w:p>
    <w:p w:rsidR="000D2D66" w:rsidRPr="00412761" w:rsidRDefault="000D2D66" w:rsidP="000D2D66">
      <w:pPr>
        <w:widowControl w:val="0"/>
        <w:spacing w:line="360" w:lineRule="auto"/>
        <w:ind w:firstLine="284"/>
        <w:jc w:val="both"/>
        <w:rPr>
          <w:rFonts w:ascii="Times New Roman" w:hAnsi="Times New Roman" w:cs="Times New Roman"/>
          <w:sz w:val="28"/>
          <w:szCs w:val="28"/>
        </w:rPr>
      </w:pPr>
      <w:r w:rsidRPr="00412761">
        <w:rPr>
          <w:rFonts w:ascii="Times New Roman" w:hAnsi="Times New Roman" w:cs="Times New Roman"/>
          <w:sz w:val="28"/>
          <w:szCs w:val="28"/>
        </w:rPr>
        <w:t>DESSIS - модуль расчета статических ВАХ, переходных и частотных характеристик 1-но, 2-х, 3-х мерных п/п структур;</w:t>
      </w:r>
    </w:p>
    <w:p w:rsidR="000D2D66" w:rsidRPr="00412761" w:rsidRDefault="000D2D66" w:rsidP="000D2D66">
      <w:pPr>
        <w:widowControl w:val="0"/>
        <w:spacing w:line="360" w:lineRule="auto"/>
        <w:ind w:firstLine="284"/>
        <w:jc w:val="both"/>
        <w:rPr>
          <w:rFonts w:ascii="Times New Roman" w:hAnsi="Times New Roman" w:cs="Times New Roman"/>
          <w:sz w:val="28"/>
          <w:szCs w:val="28"/>
        </w:rPr>
      </w:pPr>
      <w:r w:rsidRPr="00412761">
        <w:rPr>
          <w:rFonts w:ascii="Times New Roman" w:hAnsi="Times New Roman" w:cs="Times New Roman"/>
          <w:sz w:val="28"/>
          <w:szCs w:val="28"/>
        </w:rPr>
        <w:t>SOLIDIS - модуль моделирования электрических, тепловых и механических характеристик 2-х и 3-х мерных п/п структур;</w:t>
      </w:r>
    </w:p>
    <w:p w:rsidR="000D2D66" w:rsidRPr="00412761" w:rsidRDefault="000D2D66" w:rsidP="000D2D66">
      <w:pPr>
        <w:widowControl w:val="0"/>
        <w:spacing w:line="360" w:lineRule="auto"/>
        <w:ind w:firstLine="284"/>
        <w:jc w:val="both"/>
        <w:rPr>
          <w:rFonts w:ascii="Times New Roman" w:hAnsi="Times New Roman" w:cs="Times New Roman"/>
          <w:sz w:val="28"/>
          <w:szCs w:val="28"/>
        </w:rPr>
      </w:pPr>
      <w:r w:rsidRPr="00412761">
        <w:rPr>
          <w:rFonts w:ascii="Times New Roman" w:hAnsi="Times New Roman" w:cs="Times New Roman"/>
          <w:sz w:val="28"/>
          <w:szCs w:val="28"/>
        </w:rPr>
        <w:t>DEGAS - модуль моделирования ВАХ сложных микронных и субмикронных структур с помощью метода статистических испытаний (Монте-Карло);</w:t>
      </w:r>
    </w:p>
    <w:p w:rsidR="000D2D66" w:rsidRPr="00412761" w:rsidRDefault="000D2D66" w:rsidP="00017E06">
      <w:pPr>
        <w:widowControl w:val="0"/>
        <w:spacing w:line="360" w:lineRule="auto"/>
        <w:ind w:firstLine="284"/>
        <w:jc w:val="both"/>
        <w:rPr>
          <w:rFonts w:ascii="Times New Roman" w:hAnsi="Times New Roman" w:cs="Times New Roman"/>
          <w:sz w:val="28"/>
          <w:szCs w:val="28"/>
        </w:rPr>
      </w:pPr>
      <w:r w:rsidRPr="00412761">
        <w:rPr>
          <w:rFonts w:ascii="Times New Roman" w:hAnsi="Times New Roman" w:cs="Times New Roman"/>
          <w:sz w:val="28"/>
          <w:szCs w:val="28"/>
        </w:rPr>
        <w:t>При моделировании КМОП ячейки со структурой КНС использовались модули DIOS, DESSIS. Поэтому далее приведено подробное описание этих модулей.</w:t>
      </w:r>
    </w:p>
    <w:p w:rsidR="00BA2879" w:rsidRDefault="00BA2879" w:rsidP="000D2D66">
      <w:pPr>
        <w:widowControl w:val="0"/>
        <w:spacing w:line="360" w:lineRule="auto"/>
        <w:ind w:firstLine="284"/>
        <w:jc w:val="both"/>
        <w:rPr>
          <w:rFonts w:ascii="Times New Roman" w:hAnsi="Times New Roman" w:cs="Times New Roman"/>
          <w:b/>
          <w:sz w:val="28"/>
          <w:szCs w:val="28"/>
        </w:rPr>
      </w:pPr>
    </w:p>
    <w:p w:rsidR="000D2D66" w:rsidRPr="00412761" w:rsidRDefault="000D2D66" w:rsidP="000D2D66">
      <w:pPr>
        <w:widowControl w:val="0"/>
        <w:spacing w:line="360" w:lineRule="auto"/>
        <w:ind w:firstLine="284"/>
        <w:jc w:val="both"/>
        <w:rPr>
          <w:rFonts w:ascii="Times New Roman" w:hAnsi="Times New Roman" w:cs="Times New Roman"/>
          <w:b/>
          <w:sz w:val="28"/>
          <w:szCs w:val="28"/>
        </w:rPr>
      </w:pPr>
      <w:r w:rsidRPr="00412761">
        <w:rPr>
          <w:rFonts w:ascii="Times New Roman" w:hAnsi="Times New Roman" w:cs="Times New Roman"/>
          <w:b/>
          <w:sz w:val="28"/>
          <w:szCs w:val="28"/>
        </w:rPr>
        <w:lastRenderedPageBreak/>
        <w:t>Модуль DIOS</w:t>
      </w:r>
      <w:r w:rsidRPr="00412761">
        <w:rPr>
          <w:rFonts w:ascii="Times New Roman" w:hAnsi="Times New Roman" w:cs="Times New Roman"/>
          <w:b/>
          <w:sz w:val="28"/>
          <w:szCs w:val="28"/>
          <w:vertAlign w:val="subscript"/>
        </w:rPr>
        <w:t>-ISE</w:t>
      </w:r>
    </w:p>
    <w:p w:rsidR="000D2D66" w:rsidRPr="00412761" w:rsidRDefault="000D2D66" w:rsidP="000D2D66">
      <w:pPr>
        <w:widowControl w:val="0"/>
        <w:spacing w:line="360" w:lineRule="auto"/>
        <w:ind w:firstLine="284"/>
        <w:jc w:val="both"/>
        <w:rPr>
          <w:rFonts w:ascii="Times New Roman" w:hAnsi="Times New Roman" w:cs="Times New Roman"/>
          <w:sz w:val="28"/>
          <w:szCs w:val="28"/>
        </w:rPr>
      </w:pPr>
      <w:r w:rsidRPr="00412761">
        <w:rPr>
          <w:rFonts w:ascii="Times New Roman" w:hAnsi="Times New Roman" w:cs="Times New Roman"/>
          <w:sz w:val="28"/>
          <w:szCs w:val="28"/>
        </w:rPr>
        <w:t>DIOS</w:t>
      </w:r>
      <w:r w:rsidRPr="00412761">
        <w:rPr>
          <w:rFonts w:ascii="Times New Roman" w:hAnsi="Times New Roman" w:cs="Times New Roman"/>
          <w:sz w:val="28"/>
          <w:szCs w:val="28"/>
          <w:vertAlign w:val="subscript"/>
        </w:rPr>
        <w:t>-ISE</w:t>
      </w:r>
      <w:r w:rsidRPr="00412761">
        <w:rPr>
          <w:rFonts w:ascii="Times New Roman" w:hAnsi="Times New Roman" w:cs="Times New Roman"/>
          <w:sz w:val="28"/>
          <w:szCs w:val="28"/>
        </w:rPr>
        <w:t xml:space="preserve"> представляет собой систему программ, которая позволяет моделировать технологические процессы в двух основных направлениях.  Пользователь в состоянии решать уравнения как непрерывные, так и зависящие от времени непосредственно после окончания моделирования технологического процесса (в большинстве случаев после нанесения сетки). Система использует простейшие элементы на треугольной сетке и простейшие структуры данных, которые позволяют организовать единую пользовательскую среду (график и входной синтаксис).</w:t>
      </w:r>
    </w:p>
    <w:p w:rsidR="000D2D66" w:rsidRPr="00412761" w:rsidRDefault="000D2D66" w:rsidP="000D2D66">
      <w:pPr>
        <w:widowControl w:val="0"/>
        <w:spacing w:line="360" w:lineRule="auto"/>
        <w:ind w:firstLine="284"/>
        <w:jc w:val="both"/>
        <w:rPr>
          <w:rFonts w:ascii="Times New Roman" w:hAnsi="Times New Roman" w:cs="Times New Roman"/>
          <w:sz w:val="28"/>
          <w:szCs w:val="28"/>
        </w:rPr>
      </w:pPr>
      <w:r w:rsidRPr="00412761">
        <w:rPr>
          <w:rFonts w:ascii="Times New Roman" w:hAnsi="Times New Roman" w:cs="Times New Roman"/>
          <w:sz w:val="28"/>
          <w:szCs w:val="28"/>
        </w:rPr>
        <w:t>DIOS</w:t>
      </w:r>
      <w:r w:rsidRPr="00412761">
        <w:rPr>
          <w:rFonts w:ascii="Times New Roman" w:hAnsi="Times New Roman" w:cs="Times New Roman"/>
          <w:sz w:val="28"/>
          <w:szCs w:val="28"/>
          <w:vertAlign w:val="subscript"/>
        </w:rPr>
        <w:t>-ISE</w:t>
      </w:r>
      <w:r w:rsidRPr="00412761">
        <w:rPr>
          <w:rFonts w:ascii="Times New Roman" w:hAnsi="Times New Roman" w:cs="Times New Roman"/>
          <w:sz w:val="28"/>
          <w:szCs w:val="28"/>
        </w:rPr>
        <w:t xml:space="preserve"> обеспечивает пользователю удобный язык описания исходных данных технологического процесса во входном файле. Перед началом процесса моделирования (длительного) файлы с исходными данными проверяются на наличие ошибок синтаксиса. Модуль поддерживает два режима: пакетный  </w:t>
      </w:r>
      <w:r w:rsidRPr="00412761">
        <w:rPr>
          <w:rFonts w:ascii="Times New Roman" w:hAnsi="Times New Roman" w:cs="Times New Roman"/>
          <w:sz w:val="28"/>
          <w:szCs w:val="28"/>
        </w:rPr>
        <w:noBreakHyphen/>
        <w:t xml:space="preserve"> исполнение в фоновом режиме и интерактивный </w:t>
      </w:r>
      <w:r w:rsidRPr="00412761">
        <w:rPr>
          <w:rFonts w:ascii="Times New Roman" w:hAnsi="Times New Roman" w:cs="Times New Roman"/>
          <w:sz w:val="28"/>
          <w:szCs w:val="28"/>
        </w:rPr>
        <w:noBreakHyphen/>
        <w:t xml:space="preserve"> контроль исполнения команд входного файла, оснащенный удобным графическим интерфейсом. Входной файл представляет из себя последовательность команд, моделирующих технологические операции.</w:t>
      </w:r>
    </w:p>
    <w:p w:rsidR="000D2D66" w:rsidRPr="00412761" w:rsidRDefault="000D2D66" w:rsidP="000D2D66">
      <w:pPr>
        <w:widowControl w:val="0"/>
        <w:spacing w:line="360" w:lineRule="auto"/>
        <w:ind w:firstLine="284"/>
        <w:jc w:val="both"/>
        <w:rPr>
          <w:rFonts w:ascii="Times New Roman" w:hAnsi="Times New Roman" w:cs="Times New Roman"/>
          <w:b/>
          <w:sz w:val="28"/>
          <w:szCs w:val="28"/>
          <w:u w:val="single"/>
        </w:rPr>
      </w:pPr>
      <w:r w:rsidRPr="00412761">
        <w:rPr>
          <w:rFonts w:ascii="Times New Roman" w:hAnsi="Times New Roman" w:cs="Times New Roman"/>
          <w:sz w:val="28"/>
          <w:szCs w:val="28"/>
        </w:rPr>
        <w:t>Команда</w:t>
      </w:r>
      <w:r w:rsidRPr="00412761">
        <w:rPr>
          <w:rFonts w:ascii="Times New Roman" w:hAnsi="Times New Roman" w:cs="Times New Roman"/>
          <w:i/>
          <w:sz w:val="28"/>
          <w:szCs w:val="28"/>
        </w:rPr>
        <w:t xml:space="preserve"> SUBStrate </w:t>
      </w:r>
      <w:r w:rsidRPr="00412761">
        <w:rPr>
          <w:rFonts w:ascii="Times New Roman" w:hAnsi="Times New Roman" w:cs="Times New Roman"/>
          <w:sz w:val="28"/>
          <w:szCs w:val="28"/>
        </w:rPr>
        <w:t xml:space="preserve">описывает исходную подложку, на основе которой создается структура. В команде описывается материал подложки и ее ориентация, типозадающая примесь и ее концентрация или сопротивление подложки (в </w:t>
      </w:r>
      <w:r w:rsidR="00D11053" w:rsidRPr="00412761">
        <w:rPr>
          <w:rFonts w:ascii="Times New Roman" w:hAnsi="Times New Roman" w:cs="Times New Roman"/>
          <w:sz w:val="28"/>
          <w:szCs w:val="28"/>
        </w:rPr>
        <w:fldChar w:fldCharType="begin"/>
      </w:r>
      <w:r w:rsidRPr="00412761">
        <w:rPr>
          <w:rFonts w:ascii="Times New Roman" w:hAnsi="Times New Roman" w:cs="Times New Roman"/>
          <w:sz w:val="28"/>
          <w:szCs w:val="28"/>
        </w:rPr>
        <w:instrText>SYMBOL 87 \f "Symbol" \s 10</w:instrText>
      </w:r>
      <w:r w:rsidR="00D11053" w:rsidRPr="00412761">
        <w:rPr>
          <w:rFonts w:ascii="Times New Roman" w:hAnsi="Times New Roman" w:cs="Times New Roman"/>
          <w:sz w:val="28"/>
          <w:szCs w:val="28"/>
        </w:rPr>
        <w:fldChar w:fldCharType="separate"/>
      </w:r>
      <w:r w:rsidRPr="00412761">
        <w:rPr>
          <w:rFonts w:ascii="Times New Roman" w:hAnsi="Times New Roman" w:cs="Times New Roman"/>
          <w:sz w:val="28"/>
          <w:szCs w:val="28"/>
        </w:rPr>
        <w:t>W</w:t>
      </w:r>
      <w:r w:rsidR="00D11053" w:rsidRPr="00412761">
        <w:rPr>
          <w:rFonts w:ascii="Times New Roman" w:hAnsi="Times New Roman" w:cs="Times New Roman"/>
          <w:sz w:val="28"/>
          <w:szCs w:val="28"/>
        </w:rPr>
        <w:fldChar w:fldCharType="end"/>
      </w:r>
      <w:r w:rsidRPr="00412761">
        <w:rPr>
          <w:rFonts w:ascii="Times New Roman" w:hAnsi="Times New Roman" w:cs="Times New Roman"/>
          <w:sz w:val="28"/>
          <w:szCs w:val="28"/>
        </w:rPr>
        <w:t>∙см). Так же задается толщина и позиция поверхности подложки во внутренней системе координат.</w:t>
      </w:r>
    </w:p>
    <w:p w:rsidR="000D2D66" w:rsidRPr="00412761" w:rsidRDefault="000D2D66" w:rsidP="000D2D66">
      <w:pPr>
        <w:widowControl w:val="0"/>
        <w:spacing w:line="360" w:lineRule="auto"/>
        <w:ind w:firstLine="284"/>
        <w:jc w:val="both"/>
        <w:rPr>
          <w:rFonts w:ascii="Times New Roman" w:hAnsi="Times New Roman" w:cs="Times New Roman"/>
          <w:sz w:val="28"/>
          <w:szCs w:val="28"/>
        </w:rPr>
      </w:pPr>
      <w:r w:rsidRPr="00412761">
        <w:rPr>
          <w:rFonts w:ascii="Times New Roman" w:hAnsi="Times New Roman" w:cs="Times New Roman"/>
          <w:sz w:val="28"/>
          <w:szCs w:val="28"/>
        </w:rPr>
        <w:t xml:space="preserve">Для описания процессов осаждения материала и его параметров используется команда </w:t>
      </w:r>
      <w:r w:rsidRPr="00412761">
        <w:rPr>
          <w:rFonts w:ascii="Times New Roman" w:hAnsi="Times New Roman" w:cs="Times New Roman"/>
          <w:i/>
          <w:sz w:val="28"/>
          <w:szCs w:val="28"/>
        </w:rPr>
        <w:t xml:space="preserve">depo. </w:t>
      </w:r>
      <w:r w:rsidRPr="00412761">
        <w:rPr>
          <w:rFonts w:ascii="Times New Roman" w:hAnsi="Times New Roman" w:cs="Times New Roman"/>
          <w:sz w:val="28"/>
          <w:szCs w:val="28"/>
        </w:rPr>
        <w:t xml:space="preserve">Параметрами команды являются осаждаемый материал, толщина материала или время и скорость роста, а также концентрация примеси, если нужно осадить легированный материал. Моделирование анизотропного осаждения требует задания модели и параметров для изменения скорости роста в угловых областях. Дополнительные модели можно задавать с целью удаления материала </w:t>
      </w:r>
      <w:r w:rsidRPr="00412761">
        <w:rPr>
          <w:rFonts w:ascii="Times New Roman" w:hAnsi="Times New Roman" w:cs="Times New Roman"/>
          <w:sz w:val="28"/>
          <w:szCs w:val="28"/>
        </w:rPr>
        <w:lastRenderedPageBreak/>
        <w:t>специальным образом. Это может быть использовано для моделирования эффектов распыления.</w:t>
      </w:r>
    </w:p>
    <w:p w:rsidR="000D2D66" w:rsidRPr="00412761" w:rsidRDefault="000D2D66" w:rsidP="000D2D66">
      <w:pPr>
        <w:widowControl w:val="0"/>
        <w:spacing w:line="360" w:lineRule="auto"/>
        <w:ind w:firstLine="284"/>
        <w:jc w:val="both"/>
        <w:rPr>
          <w:rFonts w:ascii="Times New Roman" w:hAnsi="Times New Roman" w:cs="Times New Roman"/>
          <w:sz w:val="28"/>
          <w:szCs w:val="28"/>
        </w:rPr>
      </w:pPr>
      <w:r w:rsidRPr="00412761">
        <w:rPr>
          <w:rFonts w:ascii="Times New Roman" w:hAnsi="Times New Roman" w:cs="Times New Roman"/>
          <w:sz w:val="28"/>
          <w:szCs w:val="28"/>
        </w:rPr>
        <w:t xml:space="preserve">Для моделирования процессов литографии перед операциями травления, имплантации и т.д., используется команда </w:t>
      </w:r>
      <w:r w:rsidRPr="00412761">
        <w:rPr>
          <w:rFonts w:ascii="Times New Roman" w:hAnsi="Times New Roman" w:cs="Times New Roman"/>
          <w:sz w:val="28"/>
          <w:szCs w:val="28"/>
          <w:lang w:val="en-US"/>
        </w:rPr>
        <w:t>mask</w:t>
      </w:r>
      <w:r w:rsidRPr="00412761">
        <w:rPr>
          <w:rFonts w:ascii="Times New Roman" w:hAnsi="Times New Roman" w:cs="Times New Roman"/>
          <w:sz w:val="28"/>
          <w:szCs w:val="28"/>
        </w:rPr>
        <w:t>. Параметрами команды являются материал маски, ее толщина и координаты граней маски.</w:t>
      </w:r>
    </w:p>
    <w:p w:rsidR="000D2D66" w:rsidRPr="00412761" w:rsidRDefault="000D2D66" w:rsidP="000D2D66">
      <w:pPr>
        <w:widowControl w:val="0"/>
        <w:spacing w:line="360" w:lineRule="auto"/>
        <w:ind w:firstLine="284"/>
        <w:jc w:val="both"/>
        <w:rPr>
          <w:rFonts w:ascii="Times New Roman" w:hAnsi="Times New Roman" w:cs="Times New Roman"/>
          <w:sz w:val="28"/>
          <w:szCs w:val="28"/>
        </w:rPr>
      </w:pPr>
      <w:r w:rsidRPr="00412761">
        <w:rPr>
          <w:rFonts w:ascii="Times New Roman" w:hAnsi="Times New Roman" w:cs="Times New Roman"/>
          <w:sz w:val="28"/>
          <w:szCs w:val="28"/>
        </w:rPr>
        <w:t xml:space="preserve">Любые слои материала, контактирующие с газовой средой, могут быть удалены командой </w:t>
      </w:r>
      <w:r w:rsidRPr="00412761">
        <w:rPr>
          <w:rFonts w:ascii="Times New Roman" w:hAnsi="Times New Roman" w:cs="Times New Roman"/>
          <w:i/>
          <w:sz w:val="28"/>
          <w:szCs w:val="28"/>
          <w:lang w:val="en-US"/>
        </w:rPr>
        <w:t>ETCHing</w:t>
      </w:r>
      <w:r w:rsidRPr="00412761">
        <w:rPr>
          <w:rFonts w:ascii="Times New Roman" w:hAnsi="Times New Roman" w:cs="Times New Roman"/>
          <w:i/>
          <w:sz w:val="28"/>
          <w:szCs w:val="28"/>
        </w:rPr>
        <w:t xml:space="preserve">. </w:t>
      </w:r>
      <w:r w:rsidRPr="00412761">
        <w:rPr>
          <w:rFonts w:ascii="Times New Roman" w:hAnsi="Times New Roman" w:cs="Times New Roman"/>
          <w:sz w:val="28"/>
          <w:szCs w:val="28"/>
        </w:rPr>
        <w:t>Если не задан материал, то все слои материала одного типа, контактирующие с газовой средой будут удалены. Если не задается полное удаление слоев, используется время и скорость травления. Можно указать толщину удаляемого материала или прекращение травления при достижении слоев иной топологии. Могут быть заданы изотропные и неизотропные составляющие скорости травления.</w:t>
      </w:r>
    </w:p>
    <w:p w:rsidR="00017E06" w:rsidRDefault="000D2D66" w:rsidP="00017E06">
      <w:pPr>
        <w:widowControl w:val="0"/>
        <w:spacing w:line="360" w:lineRule="auto"/>
        <w:ind w:firstLine="284"/>
        <w:jc w:val="both"/>
        <w:rPr>
          <w:rFonts w:ascii="Times New Roman" w:hAnsi="Times New Roman" w:cs="Times New Roman"/>
          <w:sz w:val="28"/>
          <w:szCs w:val="28"/>
        </w:rPr>
      </w:pPr>
      <w:r w:rsidRPr="00412761">
        <w:rPr>
          <w:rFonts w:ascii="Times New Roman" w:hAnsi="Times New Roman" w:cs="Times New Roman"/>
          <w:sz w:val="28"/>
          <w:szCs w:val="28"/>
        </w:rPr>
        <w:t>Для моделирования процессов ионной имплантации в команде</w:t>
      </w:r>
      <w:r w:rsidRPr="00412761">
        <w:rPr>
          <w:rFonts w:ascii="Times New Roman" w:hAnsi="Times New Roman" w:cs="Times New Roman"/>
          <w:i/>
          <w:sz w:val="28"/>
          <w:szCs w:val="28"/>
        </w:rPr>
        <w:t xml:space="preserve"> </w:t>
      </w:r>
      <w:r w:rsidRPr="00412761">
        <w:rPr>
          <w:rFonts w:ascii="Times New Roman" w:hAnsi="Times New Roman" w:cs="Times New Roman"/>
          <w:i/>
          <w:sz w:val="28"/>
          <w:szCs w:val="28"/>
          <w:lang w:val="en-US"/>
        </w:rPr>
        <w:t>implantation</w:t>
      </w:r>
      <w:r w:rsidRPr="00412761">
        <w:rPr>
          <w:rFonts w:ascii="Times New Roman" w:hAnsi="Times New Roman" w:cs="Times New Roman"/>
          <w:sz w:val="28"/>
          <w:szCs w:val="28"/>
        </w:rPr>
        <w:t xml:space="preserve"> необходимо указать имплантируемую примесь, энергию и дозу имплантации. Для вычисления профиля легирования используются аналитические функции подбора дозы. Кроме того, можно использовать метод Монте-Карло со специальной версией </w:t>
      </w:r>
      <w:r w:rsidRPr="00412761">
        <w:rPr>
          <w:rFonts w:ascii="Times New Roman" w:hAnsi="Times New Roman" w:cs="Times New Roman"/>
          <w:sz w:val="28"/>
          <w:szCs w:val="28"/>
          <w:lang w:val="en-US"/>
        </w:rPr>
        <w:t>CrystalTrim</w:t>
      </w:r>
      <w:r w:rsidRPr="00412761">
        <w:rPr>
          <w:rFonts w:ascii="Times New Roman" w:hAnsi="Times New Roman" w:cs="Times New Roman"/>
          <w:sz w:val="28"/>
          <w:szCs w:val="28"/>
        </w:rPr>
        <w:t>. По умолчанию точки функции распределения вычисляются из энергии имплантации параметров элемента соотносящиеся с внутренней таблицей. Точки так же могут быть определены отдельно для каждого материала.</w:t>
      </w:r>
    </w:p>
    <w:p w:rsidR="000D2D66" w:rsidRPr="00412761" w:rsidRDefault="000D2D66" w:rsidP="000D2D66">
      <w:pPr>
        <w:widowControl w:val="0"/>
        <w:spacing w:line="360" w:lineRule="auto"/>
        <w:ind w:firstLine="284"/>
        <w:jc w:val="both"/>
        <w:rPr>
          <w:rFonts w:ascii="Times New Roman" w:hAnsi="Times New Roman" w:cs="Times New Roman"/>
          <w:sz w:val="28"/>
          <w:szCs w:val="28"/>
        </w:rPr>
      </w:pPr>
      <w:r w:rsidRPr="00412761">
        <w:rPr>
          <w:rFonts w:ascii="Times New Roman" w:hAnsi="Times New Roman" w:cs="Times New Roman"/>
          <w:sz w:val="28"/>
          <w:szCs w:val="28"/>
        </w:rPr>
        <w:t xml:space="preserve">Все высокотемпературные процессы описываются командой </w:t>
      </w:r>
      <w:r w:rsidRPr="00412761">
        <w:rPr>
          <w:rFonts w:ascii="Times New Roman" w:hAnsi="Times New Roman" w:cs="Times New Roman"/>
          <w:sz w:val="28"/>
          <w:szCs w:val="28"/>
          <w:lang w:val="en-US"/>
        </w:rPr>
        <w:t>DIFFusion</w:t>
      </w:r>
      <w:r w:rsidRPr="00412761">
        <w:rPr>
          <w:rFonts w:ascii="Times New Roman" w:hAnsi="Times New Roman" w:cs="Times New Roman"/>
          <w:sz w:val="28"/>
          <w:szCs w:val="28"/>
        </w:rPr>
        <w:t xml:space="preserve">. Температура и время процесса или окончательная толщина должны задаваться в параметрах. Параметр </w:t>
      </w:r>
      <w:r w:rsidRPr="00412761">
        <w:rPr>
          <w:rFonts w:ascii="Times New Roman" w:hAnsi="Times New Roman" w:cs="Times New Roman"/>
          <w:i/>
          <w:sz w:val="28"/>
          <w:szCs w:val="28"/>
          <w:lang w:val="en-US"/>
        </w:rPr>
        <w:t>ATMOsphere</w:t>
      </w:r>
      <w:r w:rsidRPr="00412761">
        <w:rPr>
          <w:rFonts w:ascii="Times New Roman" w:hAnsi="Times New Roman" w:cs="Times New Roman"/>
          <w:sz w:val="28"/>
          <w:szCs w:val="28"/>
        </w:rPr>
        <w:t xml:space="preserve"> описывают среду процесса, по умолчанию среда инертная. Для изменяющейся температуры предусмотрен параметр скорости изменения температуры </w:t>
      </w:r>
      <w:r w:rsidRPr="00412761">
        <w:rPr>
          <w:rFonts w:ascii="Times New Roman" w:hAnsi="Times New Roman" w:cs="Times New Roman"/>
          <w:i/>
          <w:sz w:val="28"/>
          <w:szCs w:val="28"/>
          <w:lang w:val="en-US"/>
        </w:rPr>
        <w:t>TempRate</w:t>
      </w:r>
      <w:r w:rsidRPr="00412761">
        <w:rPr>
          <w:rFonts w:ascii="Times New Roman" w:hAnsi="Times New Roman" w:cs="Times New Roman"/>
          <w:sz w:val="28"/>
          <w:szCs w:val="28"/>
        </w:rPr>
        <w:t xml:space="preserve"> (К/мин). Либо можно задать список временных интервалов и соответствующие значения температур. Время процесса можно задать указанием скорости изменения температуры и температур в начале и конце процесса. Для процессов окисления необходимо задать толщину оксида, которая </w:t>
      </w:r>
      <w:r w:rsidRPr="00412761">
        <w:rPr>
          <w:rFonts w:ascii="Times New Roman" w:hAnsi="Times New Roman" w:cs="Times New Roman"/>
          <w:sz w:val="28"/>
          <w:szCs w:val="28"/>
        </w:rPr>
        <w:lastRenderedPageBreak/>
        <w:t xml:space="preserve">конвертируется во время окисления. Существует возможность детального описания атмосферы процесса. Постоянная примесь в поликристаллических слоях, необходимая для увеличения скоростей окисления при больших концентрациях примеси, может задаваться при осаждении поликремния или в команде </w:t>
      </w:r>
      <w:r w:rsidRPr="00412761">
        <w:rPr>
          <w:rFonts w:ascii="Times New Roman" w:hAnsi="Times New Roman" w:cs="Times New Roman"/>
          <w:i/>
          <w:sz w:val="28"/>
          <w:szCs w:val="28"/>
          <w:lang w:val="en-US"/>
        </w:rPr>
        <w:t>DIFFusion</w:t>
      </w:r>
      <w:r w:rsidRPr="00412761">
        <w:rPr>
          <w:rFonts w:ascii="Times New Roman" w:hAnsi="Times New Roman" w:cs="Times New Roman"/>
          <w:sz w:val="28"/>
          <w:szCs w:val="28"/>
        </w:rPr>
        <w:t xml:space="preserve">. При моделировании термообработки кремниевой подложки после процесса эпитаксии, должны быть описаны постоянное парциальное давление и продолжительность промежуточной фазы. При эпитаксиальном наращивании должны указываться скорость роста (нм/мин) и время. К тому же должно быть задано парциальное давление </w:t>
      </w:r>
      <w:r w:rsidRPr="00412761">
        <w:rPr>
          <w:rFonts w:ascii="Times New Roman" w:hAnsi="Times New Roman" w:cs="Times New Roman"/>
          <w:i/>
          <w:sz w:val="28"/>
          <w:szCs w:val="28"/>
          <w:lang w:val="en-US"/>
        </w:rPr>
        <w:t>PP</w:t>
      </w:r>
      <w:r w:rsidRPr="00412761">
        <w:rPr>
          <w:rFonts w:ascii="Times New Roman" w:hAnsi="Times New Roman" w:cs="Times New Roman"/>
          <w:sz w:val="28"/>
          <w:szCs w:val="28"/>
        </w:rPr>
        <w:t xml:space="preserve"> или равновесная концентрация эпитаксиального слоя.</w:t>
      </w:r>
    </w:p>
    <w:p w:rsidR="000D2D66" w:rsidRPr="00412761" w:rsidRDefault="000D2D66" w:rsidP="000D2D66">
      <w:pPr>
        <w:widowControl w:val="0"/>
        <w:spacing w:line="360" w:lineRule="auto"/>
        <w:ind w:firstLine="284"/>
        <w:jc w:val="both"/>
        <w:rPr>
          <w:rFonts w:ascii="Times New Roman" w:hAnsi="Times New Roman" w:cs="Times New Roman"/>
          <w:b/>
          <w:sz w:val="28"/>
          <w:szCs w:val="28"/>
        </w:rPr>
      </w:pPr>
      <w:r w:rsidRPr="00412761">
        <w:rPr>
          <w:rFonts w:ascii="Times New Roman" w:hAnsi="Times New Roman" w:cs="Times New Roman"/>
          <w:b/>
          <w:sz w:val="28"/>
          <w:szCs w:val="28"/>
        </w:rPr>
        <w:t xml:space="preserve">Модуль </w:t>
      </w:r>
      <w:r w:rsidRPr="00412761">
        <w:rPr>
          <w:rFonts w:ascii="Times New Roman" w:hAnsi="Times New Roman" w:cs="Times New Roman"/>
          <w:b/>
          <w:sz w:val="28"/>
          <w:szCs w:val="28"/>
          <w:lang w:val="en-US"/>
        </w:rPr>
        <w:t>DESSIS</w:t>
      </w:r>
      <w:r w:rsidRPr="00412761">
        <w:rPr>
          <w:rFonts w:ascii="Times New Roman" w:hAnsi="Times New Roman" w:cs="Times New Roman"/>
          <w:b/>
          <w:sz w:val="28"/>
          <w:szCs w:val="28"/>
          <w:vertAlign w:val="subscript"/>
        </w:rPr>
        <w:t>-</w:t>
      </w:r>
      <w:r w:rsidRPr="00412761">
        <w:rPr>
          <w:rFonts w:ascii="Times New Roman" w:hAnsi="Times New Roman" w:cs="Times New Roman"/>
          <w:b/>
          <w:sz w:val="28"/>
          <w:szCs w:val="28"/>
          <w:vertAlign w:val="subscript"/>
          <w:lang w:val="en-US"/>
        </w:rPr>
        <w:t>ISE</w:t>
      </w:r>
    </w:p>
    <w:p w:rsidR="000D2D66" w:rsidRPr="00412761" w:rsidRDefault="000D2D66" w:rsidP="000D2D66">
      <w:pPr>
        <w:widowControl w:val="0"/>
        <w:spacing w:line="360" w:lineRule="auto"/>
        <w:ind w:firstLine="284"/>
        <w:jc w:val="both"/>
        <w:rPr>
          <w:rFonts w:ascii="Times New Roman" w:hAnsi="Times New Roman" w:cs="Times New Roman"/>
          <w:sz w:val="28"/>
          <w:szCs w:val="28"/>
        </w:rPr>
      </w:pPr>
      <w:r w:rsidRPr="00412761">
        <w:rPr>
          <w:rFonts w:ascii="Times New Roman" w:hAnsi="Times New Roman" w:cs="Times New Roman"/>
          <w:sz w:val="28"/>
          <w:szCs w:val="28"/>
          <w:lang w:val="en-US"/>
        </w:rPr>
        <w:t>DESSIS</w:t>
      </w:r>
      <w:r w:rsidRPr="00412761">
        <w:rPr>
          <w:rFonts w:ascii="Times New Roman" w:hAnsi="Times New Roman" w:cs="Times New Roman"/>
          <w:sz w:val="28"/>
          <w:szCs w:val="28"/>
          <w:vertAlign w:val="subscript"/>
        </w:rPr>
        <w:t>-</w:t>
      </w:r>
      <w:r w:rsidRPr="00412761">
        <w:rPr>
          <w:rFonts w:ascii="Times New Roman" w:hAnsi="Times New Roman" w:cs="Times New Roman"/>
          <w:sz w:val="28"/>
          <w:szCs w:val="28"/>
          <w:vertAlign w:val="subscript"/>
          <w:lang w:val="en-US"/>
        </w:rPr>
        <w:t>ISE</w:t>
      </w:r>
      <w:r w:rsidRPr="00412761">
        <w:rPr>
          <w:rFonts w:ascii="Times New Roman" w:hAnsi="Times New Roman" w:cs="Times New Roman"/>
          <w:sz w:val="28"/>
          <w:szCs w:val="28"/>
        </w:rPr>
        <w:t xml:space="preserve"> – программа многомерного электротермического моделирования одно-, двух- и трехмерных полупроводниковых приборов и цепей. </w:t>
      </w:r>
      <w:r w:rsidRPr="00412761">
        <w:rPr>
          <w:rFonts w:ascii="Times New Roman" w:hAnsi="Times New Roman" w:cs="Times New Roman"/>
          <w:sz w:val="28"/>
          <w:szCs w:val="28"/>
          <w:lang w:val="en-US"/>
        </w:rPr>
        <w:t>DESSIS</w:t>
      </w:r>
      <w:r w:rsidRPr="00412761">
        <w:rPr>
          <w:rFonts w:ascii="Times New Roman" w:hAnsi="Times New Roman" w:cs="Times New Roman"/>
          <w:sz w:val="28"/>
          <w:szCs w:val="28"/>
          <w:vertAlign w:val="subscript"/>
        </w:rPr>
        <w:t>-</w:t>
      </w:r>
      <w:r w:rsidRPr="00412761">
        <w:rPr>
          <w:rFonts w:ascii="Times New Roman" w:hAnsi="Times New Roman" w:cs="Times New Roman"/>
          <w:sz w:val="28"/>
          <w:szCs w:val="28"/>
          <w:vertAlign w:val="subscript"/>
          <w:lang w:val="en-US"/>
        </w:rPr>
        <w:t>ISE</w:t>
      </w:r>
      <w:r w:rsidRPr="00412761">
        <w:rPr>
          <w:rFonts w:ascii="Times New Roman" w:hAnsi="Times New Roman" w:cs="Times New Roman"/>
          <w:sz w:val="28"/>
          <w:szCs w:val="28"/>
        </w:rPr>
        <w:t xml:space="preserve"> предоставляет возможность моделирования как отдельных полупроводниковых приборов, так и включения их во внешние цепи в единичном и двойном экземпляре прибора.</w:t>
      </w:r>
    </w:p>
    <w:p w:rsidR="000D2D66" w:rsidRPr="00412761" w:rsidRDefault="000D2D66" w:rsidP="000D2D66">
      <w:pPr>
        <w:widowControl w:val="0"/>
        <w:spacing w:line="360" w:lineRule="auto"/>
        <w:ind w:firstLine="284"/>
        <w:jc w:val="both"/>
        <w:rPr>
          <w:rFonts w:ascii="Times New Roman" w:hAnsi="Times New Roman" w:cs="Times New Roman"/>
          <w:sz w:val="28"/>
          <w:szCs w:val="28"/>
        </w:rPr>
      </w:pPr>
      <w:r w:rsidRPr="00412761">
        <w:rPr>
          <w:rFonts w:ascii="Times New Roman" w:hAnsi="Times New Roman" w:cs="Times New Roman"/>
          <w:sz w:val="28"/>
          <w:szCs w:val="28"/>
        </w:rPr>
        <w:t xml:space="preserve">Первым шагом моделирования будет создание  входного файла для </w:t>
      </w:r>
      <w:r w:rsidRPr="00412761">
        <w:rPr>
          <w:rFonts w:ascii="Times New Roman" w:hAnsi="Times New Roman" w:cs="Times New Roman"/>
          <w:sz w:val="28"/>
          <w:szCs w:val="28"/>
          <w:lang w:val="en-US"/>
        </w:rPr>
        <w:t>DESSIS</w:t>
      </w:r>
      <w:r w:rsidRPr="00412761">
        <w:rPr>
          <w:rFonts w:ascii="Times New Roman" w:hAnsi="Times New Roman" w:cs="Times New Roman"/>
          <w:sz w:val="28"/>
          <w:szCs w:val="28"/>
        </w:rPr>
        <w:t>-</w:t>
      </w:r>
      <w:r w:rsidRPr="00412761">
        <w:rPr>
          <w:rFonts w:ascii="Times New Roman" w:hAnsi="Times New Roman" w:cs="Times New Roman"/>
          <w:sz w:val="28"/>
          <w:szCs w:val="28"/>
          <w:lang w:val="en-US"/>
        </w:rPr>
        <w:t>ISE</w:t>
      </w:r>
      <w:r w:rsidRPr="00412761">
        <w:rPr>
          <w:rFonts w:ascii="Times New Roman" w:hAnsi="Times New Roman" w:cs="Times New Roman"/>
          <w:sz w:val="28"/>
          <w:szCs w:val="28"/>
        </w:rPr>
        <w:t xml:space="preserve">. </w:t>
      </w:r>
      <w:r w:rsidRPr="00412761">
        <w:rPr>
          <w:rFonts w:ascii="Times New Roman" w:hAnsi="Times New Roman" w:cs="Times New Roman"/>
          <w:sz w:val="28"/>
          <w:szCs w:val="28"/>
          <w:lang w:val="en-US"/>
        </w:rPr>
        <w:t>В файле</w:t>
      </w:r>
      <w:r w:rsidRPr="00412761">
        <w:rPr>
          <w:rFonts w:ascii="Times New Roman" w:hAnsi="Times New Roman" w:cs="Times New Roman"/>
          <w:sz w:val="28"/>
          <w:szCs w:val="28"/>
        </w:rPr>
        <w:t xml:space="preserve"> задается следующая информация:</w:t>
      </w:r>
    </w:p>
    <w:p w:rsidR="000D2D66" w:rsidRPr="00412761" w:rsidRDefault="000D2D66" w:rsidP="000D2D66">
      <w:pPr>
        <w:widowControl w:val="0"/>
        <w:numPr>
          <w:ilvl w:val="0"/>
          <w:numId w:val="7"/>
        </w:numPr>
        <w:spacing w:after="0" w:line="360" w:lineRule="auto"/>
        <w:jc w:val="both"/>
        <w:rPr>
          <w:rFonts w:ascii="Times New Roman" w:hAnsi="Times New Roman" w:cs="Times New Roman"/>
          <w:sz w:val="28"/>
          <w:szCs w:val="28"/>
        </w:rPr>
      </w:pPr>
      <w:r w:rsidRPr="00412761">
        <w:rPr>
          <w:rFonts w:ascii="Times New Roman" w:hAnsi="Times New Roman" w:cs="Times New Roman"/>
          <w:sz w:val="28"/>
          <w:szCs w:val="28"/>
        </w:rPr>
        <w:t>Контакты и напряжение на них.</w:t>
      </w:r>
    </w:p>
    <w:p w:rsidR="000D2D66" w:rsidRPr="00412761" w:rsidRDefault="000D2D66" w:rsidP="000D2D66">
      <w:pPr>
        <w:widowControl w:val="0"/>
        <w:numPr>
          <w:ilvl w:val="0"/>
          <w:numId w:val="7"/>
        </w:numPr>
        <w:spacing w:after="0" w:line="360" w:lineRule="auto"/>
        <w:jc w:val="both"/>
        <w:rPr>
          <w:rFonts w:ascii="Times New Roman" w:hAnsi="Times New Roman" w:cs="Times New Roman"/>
          <w:sz w:val="28"/>
          <w:szCs w:val="28"/>
        </w:rPr>
      </w:pPr>
      <w:r w:rsidRPr="00412761">
        <w:rPr>
          <w:rFonts w:ascii="Times New Roman" w:hAnsi="Times New Roman" w:cs="Times New Roman"/>
          <w:sz w:val="28"/>
          <w:szCs w:val="28"/>
        </w:rPr>
        <w:t>Имена файлов с данными о распределении примесей в узлах нанесенной расчетной сетки.</w:t>
      </w:r>
    </w:p>
    <w:p w:rsidR="000D2D66" w:rsidRPr="00412761" w:rsidRDefault="000D2D66" w:rsidP="000D2D66">
      <w:pPr>
        <w:widowControl w:val="0"/>
        <w:numPr>
          <w:ilvl w:val="0"/>
          <w:numId w:val="7"/>
        </w:numPr>
        <w:spacing w:after="0" w:line="360" w:lineRule="auto"/>
        <w:jc w:val="both"/>
        <w:rPr>
          <w:rFonts w:ascii="Times New Roman" w:hAnsi="Times New Roman" w:cs="Times New Roman"/>
          <w:sz w:val="28"/>
          <w:szCs w:val="28"/>
        </w:rPr>
      </w:pPr>
      <w:r w:rsidRPr="00412761">
        <w:rPr>
          <w:rFonts w:ascii="Times New Roman" w:hAnsi="Times New Roman" w:cs="Times New Roman"/>
          <w:sz w:val="28"/>
          <w:szCs w:val="28"/>
        </w:rPr>
        <w:t>Физические модели, которые требуется использовать в расчете.</w:t>
      </w:r>
    </w:p>
    <w:p w:rsidR="000D2D66" w:rsidRPr="00412761" w:rsidRDefault="000D2D66" w:rsidP="000D2D66">
      <w:pPr>
        <w:widowControl w:val="0"/>
        <w:numPr>
          <w:ilvl w:val="0"/>
          <w:numId w:val="7"/>
        </w:numPr>
        <w:spacing w:after="0" w:line="360" w:lineRule="auto"/>
        <w:jc w:val="both"/>
        <w:rPr>
          <w:rFonts w:ascii="Times New Roman" w:hAnsi="Times New Roman" w:cs="Times New Roman"/>
          <w:sz w:val="28"/>
          <w:szCs w:val="28"/>
        </w:rPr>
      </w:pPr>
      <w:r w:rsidRPr="00412761">
        <w:rPr>
          <w:rFonts w:ascii="Times New Roman" w:hAnsi="Times New Roman" w:cs="Times New Roman"/>
          <w:sz w:val="28"/>
          <w:szCs w:val="28"/>
        </w:rPr>
        <w:t>Уравнения, которые необходимо решить (и методы их решения).</w:t>
      </w:r>
    </w:p>
    <w:p w:rsidR="000D2D66" w:rsidRPr="00412761" w:rsidRDefault="000D2D66" w:rsidP="000D2D66">
      <w:pPr>
        <w:widowControl w:val="0"/>
        <w:spacing w:line="360" w:lineRule="auto"/>
        <w:ind w:firstLine="284"/>
        <w:jc w:val="both"/>
        <w:rPr>
          <w:rFonts w:ascii="Times New Roman" w:hAnsi="Times New Roman" w:cs="Times New Roman"/>
          <w:sz w:val="28"/>
          <w:szCs w:val="28"/>
        </w:rPr>
      </w:pPr>
      <w:r w:rsidRPr="00412761">
        <w:rPr>
          <w:rFonts w:ascii="Times New Roman" w:hAnsi="Times New Roman" w:cs="Times New Roman"/>
          <w:sz w:val="28"/>
          <w:szCs w:val="28"/>
        </w:rPr>
        <w:t xml:space="preserve">Имена контактов предварительно заданы в процессе создания файла конечно-разностной сетки. Входной файл </w:t>
      </w:r>
      <w:r w:rsidRPr="00412761">
        <w:rPr>
          <w:rFonts w:ascii="Times New Roman" w:hAnsi="Times New Roman" w:cs="Times New Roman"/>
          <w:sz w:val="28"/>
          <w:szCs w:val="28"/>
          <w:lang w:val="en-US"/>
        </w:rPr>
        <w:t>DESSIS</w:t>
      </w:r>
      <w:r w:rsidRPr="00412761">
        <w:rPr>
          <w:rFonts w:ascii="Times New Roman" w:hAnsi="Times New Roman" w:cs="Times New Roman"/>
          <w:sz w:val="28"/>
          <w:szCs w:val="28"/>
        </w:rPr>
        <w:t>-</w:t>
      </w:r>
      <w:r w:rsidRPr="00412761">
        <w:rPr>
          <w:rFonts w:ascii="Times New Roman" w:hAnsi="Times New Roman" w:cs="Times New Roman"/>
          <w:sz w:val="28"/>
          <w:szCs w:val="28"/>
          <w:lang w:val="en-US"/>
        </w:rPr>
        <w:t>ISE</w:t>
      </w:r>
      <w:r w:rsidRPr="00412761">
        <w:rPr>
          <w:rFonts w:ascii="Times New Roman" w:hAnsi="Times New Roman" w:cs="Times New Roman"/>
          <w:sz w:val="28"/>
          <w:szCs w:val="28"/>
        </w:rPr>
        <w:t xml:space="preserve"> подразделяется на разделы. Каждый раздел определяется ключевым словом и фигурными скобками. Ключевые</w:t>
      </w:r>
      <w:r w:rsidRPr="00412761">
        <w:rPr>
          <w:rFonts w:ascii="Times New Roman" w:hAnsi="Times New Roman" w:cs="Times New Roman"/>
          <w:sz w:val="28"/>
          <w:szCs w:val="28"/>
          <w:lang w:val="en-US"/>
        </w:rPr>
        <w:t xml:space="preserve"> </w:t>
      </w:r>
      <w:r w:rsidRPr="00412761">
        <w:rPr>
          <w:rFonts w:ascii="Times New Roman" w:hAnsi="Times New Roman" w:cs="Times New Roman"/>
          <w:sz w:val="28"/>
          <w:szCs w:val="28"/>
        </w:rPr>
        <w:t>слова</w:t>
      </w:r>
      <w:r w:rsidRPr="00412761">
        <w:rPr>
          <w:rFonts w:ascii="Times New Roman" w:hAnsi="Times New Roman" w:cs="Times New Roman"/>
          <w:sz w:val="28"/>
          <w:szCs w:val="28"/>
          <w:lang w:val="en-US"/>
        </w:rPr>
        <w:t xml:space="preserve"> </w:t>
      </w:r>
      <w:r w:rsidRPr="00412761">
        <w:rPr>
          <w:rFonts w:ascii="Times New Roman" w:hAnsi="Times New Roman" w:cs="Times New Roman"/>
          <w:sz w:val="28"/>
          <w:szCs w:val="28"/>
        </w:rPr>
        <w:t>для</w:t>
      </w:r>
      <w:r w:rsidRPr="00412761">
        <w:rPr>
          <w:rFonts w:ascii="Times New Roman" w:hAnsi="Times New Roman" w:cs="Times New Roman"/>
          <w:sz w:val="28"/>
          <w:szCs w:val="28"/>
          <w:lang w:val="en-US"/>
        </w:rPr>
        <w:t xml:space="preserve"> </w:t>
      </w:r>
      <w:r w:rsidRPr="00412761">
        <w:rPr>
          <w:rFonts w:ascii="Times New Roman" w:hAnsi="Times New Roman" w:cs="Times New Roman"/>
          <w:sz w:val="28"/>
          <w:szCs w:val="28"/>
        </w:rPr>
        <w:t>разделов</w:t>
      </w:r>
      <w:r w:rsidRPr="00412761">
        <w:rPr>
          <w:rFonts w:ascii="Times New Roman" w:hAnsi="Times New Roman" w:cs="Times New Roman"/>
          <w:sz w:val="28"/>
          <w:szCs w:val="28"/>
          <w:lang w:val="en-US"/>
        </w:rPr>
        <w:t xml:space="preserve"> </w:t>
      </w:r>
      <w:r w:rsidRPr="00412761">
        <w:rPr>
          <w:rFonts w:ascii="Times New Roman" w:hAnsi="Times New Roman" w:cs="Times New Roman"/>
          <w:sz w:val="28"/>
          <w:szCs w:val="28"/>
        </w:rPr>
        <w:t>следующие</w:t>
      </w:r>
      <w:r w:rsidRPr="00412761">
        <w:rPr>
          <w:rFonts w:ascii="Times New Roman" w:hAnsi="Times New Roman" w:cs="Times New Roman"/>
          <w:sz w:val="28"/>
          <w:szCs w:val="28"/>
          <w:lang w:val="en-US"/>
        </w:rPr>
        <w:t xml:space="preserve">: File, Electrode, Thermode, Interface, Physics, Plot. </w:t>
      </w:r>
      <w:r w:rsidRPr="00412761">
        <w:rPr>
          <w:rFonts w:ascii="Times New Roman" w:hAnsi="Times New Roman" w:cs="Times New Roman"/>
          <w:sz w:val="28"/>
          <w:szCs w:val="28"/>
        </w:rPr>
        <w:t xml:space="preserve">Существуют также разделы, описывающие методы решения: </w:t>
      </w:r>
      <w:r w:rsidRPr="00412761">
        <w:rPr>
          <w:rFonts w:ascii="Times New Roman" w:hAnsi="Times New Roman" w:cs="Times New Roman"/>
          <w:sz w:val="28"/>
          <w:szCs w:val="28"/>
          <w:lang w:val="en-US"/>
        </w:rPr>
        <w:t>Math</w:t>
      </w:r>
      <w:r w:rsidRPr="00412761">
        <w:rPr>
          <w:rFonts w:ascii="Times New Roman" w:hAnsi="Times New Roman" w:cs="Times New Roman"/>
          <w:sz w:val="28"/>
          <w:szCs w:val="28"/>
        </w:rPr>
        <w:t xml:space="preserve">, </w:t>
      </w:r>
      <w:r w:rsidRPr="00412761">
        <w:rPr>
          <w:rFonts w:ascii="Times New Roman" w:hAnsi="Times New Roman" w:cs="Times New Roman"/>
          <w:sz w:val="28"/>
          <w:szCs w:val="28"/>
          <w:lang w:val="en-US"/>
        </w:rPr>
        <w:t>Solve</w:t>
      </w:r>
      <w:r w:rsidRPr="00412761">
        <w:rPr>
          <w:rFonts w:ascii="Times New Roman" w:hAnsi="Times New Roman" w:cs="Times New Roman"/>
          <w:sz w:val="28"/>
          <w:szCs w:val="28"/>
        </w:rPr>
        <w:t xml:space="preserve">. </w:t>
      </w:r>
    </w:p>
    <w:p w:rsidR="000D2D66" w:rsidRPr="00412761" w:rsidRDefault="000D2D66" w:rsidP="000D2D66">
      <w:pPr>
        <w:widowControl w:val="0"/>
        <w:spacing w:line="360" w:lineRule="auto"/>
        <w:ind w:firstLine="284"/>
        <w:jc w:val="both"/>
        <w:rPr>
          <w:rFonts w:ascii="Times New Roman" w:hAnsi="Times New Roman" w:cs="Times New Roman"/>
          <w:i/>
          <w:sz w:val="28"/>
          <w:szCs w:val="28"/>
        </w:rPr>
      </w:pPr>
      <w:r w:rsidRPr="00412761">
        <w:rPr>
          <w:rFonts w:ascii="Times New Roman" w:hAnsi="Times New Roman" w:cs="Times New Roman"/>
          <w:i/>
          <w:sz w:val="28"/>
          <w:szCs w:val="28"/>
        </w:rPr>
        <w:lastRenderedPageBreak/>
        <w:t xml:space="preserve">Структура входного файла </w:t>
      </w:r>
      <w:r w:rsidRPr="00412761">
        <w:rPr>
          <w:rFonts w:ascii="Times New Roman" w:hAnsi="Times New Roman" w:cs="Times New Roman"/>
          <w:i/>
          <w:sz w:val="28"/>
          <w:szCs w:val="28"/>
          <w:lang w:val="en-US"/>
        </w:rPr>
        <w:t>DESSIS</w:t>
      </w:r>
      <w:r w:rsidRPr="00412761">
        <w:rPr>
          <w:rFonts w:ascii="Times New Roman" w:hAnsi="Times New Roman" w:cs="Times New Roman"/>
          <w:i/>
          <w:sz w:val="28"/>
          <w:szCs w:val="28"/>
        </w:rPr>
        <w:t>-</w:t>
      </w:r>
      <w:r w:rsidRPr="00412761">
        <w:rPr>
          <w:rFonts w:ascii="Times New Roman" w:hAnsi="Times New Roman" w:cs="Times New Roman"/>
          <w:i/>
          <w:sz w:val="28"/>
          <w:szCs w:val="28"/>
          <w:lang w:val="en-US"/>
        </w:rPr>
        <w:t>ISE</w:t>
      </w:r>
      <w:r w:rsidRPr="00412761">
        <w:rPr>
          <w:rFonts w:ascii="Times New Roman" w:hAnsi="Times New Roman" w:cs="Times New Roman"/>
          <w:i/>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45"/>
        <w:gridCol w:w="2845"/>
        <w:gridCol w:w="2845"/>
      </w:tblGrid>
      <w:tr w:rsidR="000D2D66" w:rsidRPr="00412761" w:rsidTr="00017E06">
        <w:trPr>
          <w:trHeight w:val="1822"/>
        </w:trPr>
        <w:tc>
          <w:tcPr>
            <w:tcW w:w="2845" w:type="dxa"/>
          </w:tcPr>
          <w:p w:rsidR="000D2D66" w:rsidRPr="00412761" w:rsidRDefault="000D2D66" w:rsidP="0039527F">
            <w:pPr>
              <w:widowControl w:val="0"/>
              <w:spacing w:line="360" w:lineRule="auto"/>
              <w:ind w:firstLine="284"/>
              <w:jc w:val="both"/>
              <w:rPr>
                <w:rFonts w:ascii="Times New Roman" w:hAnsi="Times New Roman" w:cs="Times New Roman"/>
                <w:sz w:val="28"/>
                <w:szCs w:val="28"/>
                <w:lang w:val="en-US"/>
              </w:rPr>
            </w:pPr>
            <w:r w:rsidRPr="00412761">
              <w:rPr>
                <w:rFonts w:ascii="Times New Roman" w:hAnsi="Times New Roman" w:cs="Times New Roman"/>
                <w:sz w:val="28"/>
                <w:szCs w:val="28"/>
                <w:lang w:val="en-US"/>
              </w:rPr>
              <w:t>File {</w:t>
            </w:r>
          </w:p>
          <w:p w:rsidR="000D2D66" w:rsidRPr="00412761" w:rsidRDefault="000D2D66" w:rsidP="0039527F">
            <w:pPr>
              <w:widowControl w:val="0"/>
              <w:spacing w:line="360" w:lineRule="auto"/>
              <w:ind w:firstLine="284"/>
              <w:jc w:val="both"/>
              <w:rPr>
                <w:rFonts w:ascii="Times New Roman" w:hAnsi="Times New Roman" w:cs="Times New Roman"/>
                <w:sz w:val="28"/>
                <w:szCs w:val="28"/>
                <w:lang w:val="en-US"/>
              </w:rPr>
            </w:pPr>
            <w:r w:rsidRPr="00412761">
              <w:rPr>
                <w:rFonts w:ascii="Times New Roman" w:hAnsi="Times New Roman" w:cs="Times New Roman"/>
                <w:sz w:val="28"/>
                <w:szCs w:val="28"/>
                <w:lang w:val="en-US"/>
              </w:rPr>
              <w:t>…</w:t>
            </w:r>
          </w:p>
          <w:p w:rsidR="000D2D66" w:rsidRPr="00412761" w:rsidRDefault="000D2D66" w:rsidP="0039527F">
            <w:pPr>
              <w:widowControl w:val="0"/>
              <w:spacing w:line="360" w:lineRule="auto"/>
              <w:ind w:firstLine="284"/>
              <w:jc w:val="both"/>
              <w:rPr>
                <w:rFonts w:ascii="Times New Roman" w:hAnsi="Times New Roman" w:cs="Times New Roman"/>
                <w:sz w:val="28"/>
                <w:szCs w:val="28"/>
                <w:lang w:val="en-US"/>
              </w:rPr>
            </w:pPr>
            <w:r w:rsidRPr="00412761">
              <w:rPr>
                <w:rFonts w:ascii="Times New Roman" w:hAnsi="Times New Roman" w:cs="Times New Roman"/>
                <w:sz w:val="28"/>
                <w:szCs w:val="28"/>
                <w:lang w:val="en-US"/>
              </w:rPr>
              <w:t>}</w:t>
            </w:r>
          </w:p>
        </w:tc>
        <w:tc>
          <w:tcPr>
            <w:tcW w:w="2845" w:type="dxa"/>
          </w:tcPr>
          <w:p w:rsidR="000D2D66" w:rsidRPr="00412761" w:rsidRDefault="000D2D66" w:rsidP="0039527F">
            <w:pPr>
              <w:widowControl w:val="0"/>
              <w:spacing w:line="360" w:lineRule="auto"/>
              <w:ind w:firstLine="284"/>
              <w:jc w:val="both"/>
              <w:rPr>
                <w:rFonts w:ascii="Times New Roman" w:hAnsi="Times New Roman" w:cs="Times New Roman"/>
                <w:sz w:val="28"/>
                <w:szCs w:val="28"/>
                <w:lang w:val="en-US"/>
              </w:rPr>
            </w:pPr>
            <w:r w:rsidRPr="00412761">
              <w:rPr>
                <w:rFonts w:ascii="Times New Roman" w:hAnsi="Times New Roman" w:cs="Times New Roman"/>
                <w:sz w:val="28"/>
                <w:szCs w:val="28"/>
                <w:lang w:val="en-US"/>
              </w:rPr>
              <w:t>Physics {</w:t>
            </w:r>
          </w:p>
          <w:p w:rsidR="000D2D66" w:rsidRPr="00412761" w:rsidRDefault="000D2D66" w:rsidP="0039527F">
            <w:pPr>
              <w:widowControl w:val="0"/>
              <w:spacing w:line="360" w:lineRule="auto"/>
              <w:ind w:firstLine="284"/>
              <w:jc w:val="both"/>
              <w:rPr>
                <w:rFonts w:ascii="Times New Roman" w:hAnsi="Times New Roman" w:cs="Times New Roman"/>
                <w:sz w:val="28"/>
                <w:szCs w:val="28"/>
                <w:lang w:val="en-US"/>
              </w:rPr>
            </w:pPr>
            <w:r w:rsidRPr="00412761">
              <w:rPr>
                <w:rFonts w:ascii="Times New Roman" w:hAnsi="Times New Roman" w:cs="Times New Roman"/>
                <w:sz w:val="28"/>
                <w:szCs w:val="28"/>
                <w:lang w:val="en-US"/>
              </w:rPr>
              <w:t>…</w:t>
            </w:r>
          </w:p>
          <w:p w:rsidR="000D2D66" w:rsidRPr="00412761" w:rsidRDefault="000D2D66" w:rsidP="0039527F">
            <w:pPr>
              <w:widowControl w:val="0"/>
              <w:spacing w:line="360" w:lineRule="auto"/>
              <w:ind w:firstLine="284"/>
              <w:jc w:val="both"/>
              <w:rPr>
                <w:rFonts w:ascii="Times New Roman" w:hAnsi="Times New Roman" w:cs="Times New Roman"/>
                <w:sz w:val="28"/>
                <w:szCs w:val="28"/>
                <w:lang w:val="en-US"/>
              </w:rPr>
            </w:pPr>
            <w:r w:rsidRPr="00412761">
              <w:rPr>
                <w:rFonts w:ascii="Times New Roman" w:hAnsi="Times New Roman" w:cs="Times New Roman"/>
                <w:sz w:val="28"/>
                <w:szCs w:val="28"/>
                <w:lang w:val="en-US"/>
              </w:rPr>
              <w:t>}</w:t>
            </w:r>
          </w:p>
        </w:tc>
        <w:tc>
          <w:tcPr>
            <w:tcW w:w="2845" w:type="dxa"/>
          </w:tcPr>
          <w:p w:rsidR="000D2D66" w:rsidRPr="00412761" w:rsidRDefault="000D2D66" w:rsidP="0039527F">
            <w:pPr>
              <w:widowControl w:val="0"/>
              <w:spacing w:line="360" w:lineRule="auto"/>
              <w:ind w:firstLine="284"/>
              <w:jc w:val="both"/>
              <w:rPr>
                <w:rFonts w:ascii="Times New Roman" w:hAnsi="Times New Roman" w:cs="Times New Roman"/>
                <w:sz w:val="28"/>
                <w:szCs w:val="28"/>
                <w:lang w:val="en-US"/>
              </w:rPr>
            </w:pPr>
            <w:r w:rsidRPr="00412761">
              <w:rPr>
                <w:rFonts w:ascii="Times New Roman" w:hAnsi="Times New Roman" w:cs="Times New Roman"/>
                <w:sz w:val="28"/>
                <w:szCs w:val="28"/>
                <w:lang w:val="en-US"/>
              </w:rPr>
              <w:t>Math {</w:t>
            </w:r>
          </w:p>
          <w:p w:rsidR="000D2D66" w:rsidRPr="00412761" w:rsidRDefault="000D2D66" w:rsidP="0039527F">
            <w:pPr>
              <w:widowControl w:val="0"/>
              <w:spacing w:line="360" w:lineRule="auto"/>
              <w:ind w:firstLine="284"/>
              <w:jc w:val="both"/>
              <w:rPr>
                <w:rFonts w:ascii="Times New Roman" w:hAnsi="Times New Roman" w:cs="Times New Roman"/>
                <w:sz w:val="28"/>
                <w:szCs w:val="28"/>
                <w:lang w:val="en-US"/>
              </w:rPr>
            </w:pPr>
            <w:r w:rsidRPr="00412761">
              <w:rPr>
                <w:rFonts w:ascii="Times New Roman" w:hAnsi="Times New Roman" w:cs="Times New Roman"/>
                <w:sz w:val="28"/>
                <w:szCs w:val="28"/>
                <w:lang w:val="en-US"/>
              </w:rPr>
              <w:t>…</w:t>
            </w:r>
          </w:p>
          <w:p w:rsidR="000D2D66" w:rsidRPr="00412761" w:rsidRDefault="000D2D66" w:rsidP="0039527F">
            <w:pPr>
              <w:widowControl w:val="0"/>
              <w:spacing w:line="360" w:lineRule="auto"/>
              <w:ind w:firstLine="284"/>
              <w:jc w:val="both"/>
              <w:rPr>
                <w:rFonts w:ascii="Times New Roman" w:hAnsi="Times New Roman" w:cs="Times New Roman"/>
                <w:sz w:val="28"/>
                <w:szCs w:val="28"/>
              </w:rPr>
            </w:pPr>
            <w:r w:rsidRPr="00412761">
              <w:rPr>
                <w:rFonts w:ascii="Times New Roman" w:hAnsi="Times New Roman" w:cs="Times New Roman"/>
                <w:sz w:val="28"/>
                <w:szCs w:val="28"/>
                <w:lang w:val="en-US"/>
              </w:rPr>
              <w:t>}</w:t>
            </w:r>
          </w:p>
        </w:tc>
      </w:tr>
      <w:tr w:rsidR="000D2D66" w:rsidRPr="00412761" w:rsidTr="00017E06">
        <w:trPr>
          <w:trHeight w:val="1837"/>
        </w:trPr>
        <w:tc>
          <w:tcPr>
            <w:tcW w:w="2845" w:type="dxa"/>
          </w:tcPr>
          <w:p w:rsidR="000D2D66" w:rsidRPr="00412761" w:rsidRDefault="000D2D66" w:rsidP="0039527F">
            <w:pPr>
              <w:widowControl w:val="0"/>
              <w:spacing w:line="360" w:lineRule="auto"/>
              <w:ind w:firstLine="284"/>
              <w:jc w:val="both"/>
              <w:rPr>
                <w:rFonts w:ascii="Times New Roman" w:hAnsi="Times New Roman" w:cs="Times New Roman"/>
                <w:sz w:val="28"/>
                <w:szCs w:val="28"/>
                <w:lang w:val="en-US"/>
              </w:rPr>
            </w:pPr>
            <w:r w:rsidRPr="00412761">
              <w:rPr>
                <w:rFonts w:ascii="Times New Roman" w:hAnsi="Times New Roman" w:cs="Times New Roman"/>
                <w:sz w:val="28"/>
                <w:szCs w:val="28"/>
                <w:lang w:val="en-US"/>
              </w:rPr>
              <w:t>Electrode {</w:t>
            </w:r>
          </w:p>
          <w:p w:rsidR="000D2D66" w:rsidRPr="00412761" w:rsidRDefault="000D2D66" w:rsidP="0039527F">
            <w:pPr>
              <w:widowControl w:val="0"/>
              <w:spacing w:line="360" w:lineRule="auto"/>
              <w:ind w:firstLine="284"/>
              <w:jc w:val="both"/>
              <w:rPr>
                <w:rFonts w:ascii="Times New Roman" w:hAnsi="Times New Roman" w:cs="Times New Roman"/>
                <w:sz w:val="28"/>
                <w:szCs w:val="28"/>
                <w:lang w:val="en-US"/>
              </w:rPr>
            </w:pPr>
            <w:r w:rsidRPr="00412761">
              <w:rPr>
                <w:rFonts w:ascii="Times New Roman" w:hAnsi="Times New Roman" w:cs="Times New Roman"/>
                <w:sz w:val="28"/>
                <w:szCs w:val="28"/>
                <w:lang w:val="en-US"/>
              </w:rPr>
              <w:t>…</w:t>
            </w:r>
          </w:p>
          <w:p w:rsidR="000D2D66" w:rsidRPr="00412761" w:rsidRDefault="000D2D66" w:rsidP="0039527F">
            <w:pPr>
              <w:widowControl w:val="0"/>
              <w:spacing w:line="360" w:lineRule="auto"/>
              <w:ind w:firstLine="284"/>
              <w:jc w:val="both"/>
              <w:rPr>
                <w:rFonts w:ascii="Times New Roman" w:hAnsi="Times New Roman" w:cs="Times New Roman"/>
                <w:sz w:val="28"/>
                <w:szCs w:val="28"/>
              </w:rPr>
            </w:pPr>
            <w:r w:rsidRPr="00412761">
              <w:rPr>
                <w:rFonts w:ascii="Times New Roman" w:hAnsi="Times New Roman" w:cs="Times New Roman"/>
                <w:sz w:val="28"/>
                <w:szCs w:val="28"/>
                <w:lang w:val="en-US"/>
              </w:rPr>
              <w:t>}</w:t>
            </w:r>
          </w:p>
        </w:tc>
        <w:tc>
          <w:tcPr>
            <w:tcW w:w="2845" w:type="dxa"/>
          </w:tcPr>
          <w:p w:rsidR="000D2D66" w:rsidRPr="00412761" w:rsidRDefault="000D2D66" w:rsidP="0039527F">
            <w:pPr>
              <w:widowControl w:val="0"/>
              <w:spacing w:line="360" w:lineRule="auto"/>
              <w:ind w:firstLine="284"/>
              <w:jc w:val="both"/>
              <w:rPr>
                <w:rFonts w:ascii="Times New Roman" w:hAnsi="Times New Roman" w:cs="Times New Roman"/>
                <w:sz w:val="28"/>
                <w:szCs w:val="28"/>
                <w:lang w:val="en-US"/>
              </w:rPr>
            </w:pPr>
            <w:r w:rsidRPr="00412761">
              <w:rPr>
                <w:rFonts w:ascii="Times New Roman" w:hAnsi="Times New Roman" w:cs="Times New Roman"/>
                <w:sz w:val="28"/>
                <w:szCs w:val="28"/>
                <w:lang w:val="en-US"/>
              </w:rPr>
              <w:t>Plot {</w:t>
            </w:r>
          </w:p>
          <w:p w:rsidR="000D2D66" w:rsidRPr="00412761" w:rsidRDefault="000D2D66" w:rsidP="0039527F">
            <w:pPr>
              <w:widowControl w:val="0"/>
              <w:spacing w:line="360" w:lineRule="auto"/>
              <w:ind w:firstLine="284"/>
              <w:jc w:val="both"/>
              <w:rPr>
                <w:rFonts w:ascii="Times New Roman" w:hAnsi="Times New Roman" w:cs="Times New Roman"/>
                <w:sz w:val="28"/>
                <w:szCs w:val="28"/>
                <w:lang w:val="en-US"/>
              </w:rPr>
            </w:pPr>
            <w:r w:rsidRPr="00412761">
              <w:rPr>
                <w:rFonts w:ascii="Times New Roman" w:hAnsi="Times New Roman" w:cs="Times New Roman"/>
                <w:sz w:val="28"/>
                <w:szCs w:val="28"/>
                <w:lang w:val="en-US"/>
              </w:rPr>
              <w:t>…</w:t>
            </w:r>
          </w:p>
          <w:p w:rsidR="000D2D66" w:rsidRPr="00412761" w:rsidRDefault="000D2D66" w:rsidP="0039527F">
            <w:pPr>
              <w:widowControl w:val="0"/>
              <w:spacing w:line="360" w:lineRule="auto"/>
              <w:ind w:firstLine="284"/>
              <w:jc w:val="both"/>
              <w:rPr>
                <w:rFonts w:ascii="Times New Roman" w:hAnsi="Times New Roman" w:cs="Times New Roman"/>
                <w:sz w:val="28"/>
                <w:szCs w:val="28"/>
              </w:rPr>
            </w:pPr>
            <w:r w:rsidRPr="00412761">
              <w:rPr>
                <w:rFonts w:ascii="Times New Roman" w:hAnsi="Times New Roman" w:cs="Times New Roman"/>
                <w:sz w:val="28"/>
                <w:szCs w:val="28"/>
                <w:lang w:val="en-US"/>
              </w:rPr>
              <w:t>}</w:t>
            </w:r>
          </w:p>
        </w:tc>
        <w:tc>
          <w:tcPr>
            <w:tcW w:w="2845" w:type="dxa"/>
          </w:tcPr>
          <w:p w:rsidR="000D2D66" w:rsidRPr="00412761" w:rsidRDefault="000D2D66" w:rsidP="0039527F">
            <w:pPr>
              <w:widowControl w:val="0"/>
              <w:spacing w:line="360" w:lineRule="auto"/>
              <w:ind w:firstLine="284"/>
              <w:jc w:val="both"/>
              <w:rPr>
                <w:rFonts w:ascii="Times New Roman" w:hAnsi="Times New Roman" w:cs="Times New Roman"/>
                <w:sz w:val="28"/>
                <w:szCs w:val="28"/>
                <w:lang w:val="en-US"/>
              </w:rPr>
            </w:pPr>
            <w:r w:rsidRPr="00412761">
              <w:rPr>
                <w:rFonts w:ascii="Times New Roman" w:hAnsi="Times New Roman" w:cs="Times New Roman"/>
                <w:sz w:val="28"/>
                <w:szCs w:val="28"/>
                <w:lang w:val="en-US"/>
              </w:rPr>
              <w:t>Solve {</w:t>
            </w:r>
          </w:p>
          <w:p w:rsidR="000D2D66" w:rsidRPr="00412761" w:rsidRDefault="000D2D66" w:rsidP="0039527F">
            <w:pPr>
              <w:widowControl w:val="0"/>
              <w:spacing w:line="360" w:lineRule="auto"/>
              <w:ind w:firstLine="284"/>
              <w:jc w:val="both"/>
              <w:rPr>
                <w:rFonts w:ascii="Times New Roman" w:hAnsi="Times New Roman" w:cs="Times New Roman"/>
                <w:sz w:val="28"/>
                <w:szCs w:val="28"/>
                <w:lang w:val="en-US"/>
              </w:rPr>
            </w:pPr>
            <w:r w:rsidRPr="00412761">
              <w:rPr>
                <w:rFonts w:ascii="Times New Roman" w:hAnsi="Times New Roman" w:cs="Times New Roman"/>
                <w:sz w:val="28"/>
                <w:szCs w:val="28"/>
                <w:lang w:val="en-US"/>
              </w:rPr>
              <w:t>…</w:t>
            </w:r>
          </w:p>
          <w:p w:rsidR="000D2D66" w:rsidRPr="00412761" w:rsidRDefault="000D2D66" w:rsidP="0039527F">
            <w:pPr>
              <w:widowControl w:val="0"/>
              <w:spacing w:line="360" w:lineRule="auto"/>
              <w:ind w:firstLine="284"/>
              <w:jc w:val="both"/>
              <w:rPr>
                <w:rFonts w:ascii="Times New Roman" w:hAnsi="Times New Roman" w:cs="Times New Roman"/>
                <w:sz w:val="28"/>
                <w:szCs w:val="28"/>
              </w:rPr>
            </w:pPr>
            <w:r w:rsidRPr="00412761">
              <w:rPr>
                <w:rFonts w:ascii="Times New Roman" w:hAnsi="Times New Roman" w:cs="Times New Roman"/>
                <w:sz w:val="28"/>
                <w:szCs w:val="28"/>
                <w:lang w:val="en-US"/>
              </w:rPr>
              <w:t>}</w:t>
            </w:r>
          </w:p>
        </w:tc>
      </w:tr>
    </w:tbl>
    <w:p w:rsidR="00017E06" w:rsidRDefault="00017E06" w:rsidP="00017E06">
      <w:pPr>
        <w:widowControl w:val="0"/>
        <w:spacing w:line="360" w:lineRule="auto"/>
        <w:ind w:firstLine="284"/>
        <w:jc w:val="both"/>
        <w:rPr>
          <w:rFonts w:ascii="Times New Roman" w:hAnsi="Times New Roman" w:cs="Times New Roman"/>
          <w:sz w:val="28"/>
          <w:szCs w:val="28"/>
        </w:rPr>
      </w:pPr>
    </w:p>
    <w:p w:rsidR="000D2D66" w:rsidRPr="00412761" w:rsidRDefault="000D2D66" w:rsidP="00017E06">
      <w:pPr>
        <w:widowControl w:val="0"/>
        <w:spacing w:line="360" w:lineRule="auto"/>
        <w:ind w:firstLine="284"/>
        <w:jc w:val="both"/>
        <w:rPr>
          <w:rFonts w:ascii="Times New Roman" w:hAnsi="Times New Roman" w:cs="Times New Roman"/>
          <w:sz w:val="28"/>
          <w:szCs w:val="28"/>
        </w:rPr>
      </w:pPr>
      <w:r w:rsidRPr="00412761">
        <w:rPr>
          <w:rFonts w:ascii="Times New Roman" w:hAnsi="Times New Roman" w:cs="Times New Roman"/>
          <w:sz w:val="28"/>
          <w:szCs w:val="28"/>
        </w:rPr>
        <w:t xml:space="preserve">Прибор описывается указанием файлов, содержащих сведения о распределении примесей и о расчетной сетке (в раздел </w:t>
      </w:r>
      <w:r w:rsidRPr="00412761">
        <w:rPr>
          <w:rFonts w:ascii="Times New Roman" w:hAnsi="Times New Roman" w:cs="Times New Roman"/>
          <w:sz w:val="28"/>
          <w:szCs w:val="28"/>
          <w:lang w:val="en-US"/>
        </w:rPr>
        <w:t>File</w:t>
      </w:r>
      <w:r w:rsidRPr="00412761">
        <w:rPr>
          <w:rFonts w:ascii="Times New Roman" w:hAnsi="Times New Roman" w:cs="Times New Roman"/>
          <w:sz w:val="28"/>
          <w:szCs w:val="28"/>
        </w:rPr>
        <w:t xml:space="preserve">), описанием контактов и термических режимов (в разделах </w:t>
      </w:r>
      <w:r w:rsidRPr="00412761">
        <w:rPr>
          <w:rFonts w:ascii="Times New Roman" w:hAnsi="Times New Roman" w:cs="Times New Roman"/>
          <w:sz w:val="28"/>
          <w:szCs w:val="28"/>
          <w:lang w:val="en-US"/>
        </w:rPr>
        <w:t>Electrode</w:t>
      </w:r>
      <w:r w:rsidRPr="00412761">
        <w:rPr>
          <w:rFonts w:ascii="Times New Roman" w:hAnsi="Times New Roman" w:cs="Times New Roman"/>
          <w:sz w:val="28"/>
          <w:szCs w:val="28"/>
        </w:rPr>
        <w:t xml:space="preserve">, </w:t>
      </w:r>
      <w:r w:rsidRPr="00412761">
        <w:rPr>
          <w:rFonts w:ascii="Times New Roman" w:hAnsi="Times New Roman" w:cs="Times New Roman"/>
          <w:sz w:val="28"/>
          <w:szCs w:val="28"/>
          <w:lang w:val="en-US"/>
        </w:rPr>
        <w:t>Thermode</w:t>
      </w:r>
      <w:r w:rsidRPr="00412761">
        <w:rPr>
          <w:rFonts w:ascii="Times New Roman" w:hAnsi="Times New Roman" w:cs="Times New Roman"/>
          <w:sz w:val="28"/>
          <w:szCs w:val="28"/>
        </w:rPr>
        <w:t xml:space="preserve"> и </w:t>
      </w:r>
      <w:r w:rsidRPr="00412761">
        <w:rPr>
          <w:rFonts w:ascii="Times New Roman" w:hAnsi="Times New Roman" w:cs="Times New Roman"/>
          <w:sz w:val="28"/>
          <w:szCs w:val="28"/>
          <w:lang w:val="en-US"/>
        </w:rPr>
        <w:t>Interface</w:t>
      </w:r>
      <w:r w:rsidRPr="00412761">
        <w:rPr>
          <w:rFonts w:ascii="Times New Roman" w:hAnsi="Times New Roman" w:cs="Times New Roman"/>
          <w:sz w:val="28"/>
          <w:szCs w:val="28"/>
        </w:rPr>
        <w:t xml:space="preserve">), заданием физических моделей (раздел </w:t>
      </w:r>
      <w:r w:rsidRPr="00412761">
        <w:rPr>
          <w:rFonts w:ascii="Times New Roman" w:hAnsi="Times New Roman" w:cs="Times New Roman"/>
          <w:sz w:val="28"/>
          <w:szCs w:val="28"/>
          <w:lang w:val="en-US"/>
        </w:rPr>
        <w:t>Physics</w:t>
      </w:r>
      <w:r w:rsidRPr="00412761">
        <w:rPr>
          <w:rFonts w:ascii="Times New Roman" w:hAnsi="Times New Roman" w:cs="Times New Roman"/>
          <w:sz w:val="28"/>
          <w:szCs w:val="28"/>
        </w:rPr>
        <w:t xml:space="preserve">), а также указываются необходимые для сохранения данные (раздел </w:t>
      </w:r>
      <w:r w:rsidRPr="00412761">
        <w:rPr>
          <w:rFonts w:ascii="Times New Roman" w:hAnsi="Times New Roman" w:cs="Times New Roman"/>
          <w:sz w:val="28"/>
          <w:szCs w:val="28"/>
          <w:lang w:val="en-US"/>
        </w:rPr>
        <w:t>Plot</w:t>
      </w:r>
      <w:r w:rsidRPr="00412761">
        <w:rPr>
          <w:rFonts w:ascii="Times New Roman" w:hAnsi="Times New Roman" w:cs="Times New Roman"/>
          <w:sz w:val="28"/>
          <w:szCs w:val="28"/>
        </w:rPr>
        <w:t>).</w:t>
      </w:r>
    </w:p>
    <w:p w:rsidR="000D2D66" w:rsidRPr="00412761" w:rsidRDefault="000D2D66" w:rsidP="000D2D66">
      <w:pPr>
        <w:widowControl w:val="0"/>
        <w:spacing w:line="360" w:lineRule="auto"/>
        <w:ind w:firstLine="284"/>
        <w:jc w:val="both"/>
        <w:rPr>
          <w:rFonts w:ascii="Times New Roman" w:hAnsi="Times New Roman" w:cs="Times New Roman"/>
          <w:b/>
          <w:bCs/>
          <w:sz w:val="28"/>
          <w:szCs w:val="28"/>
        </w:rPr>
      </w:pPr>
      <w:r w:rsidRPr="00412761">
        <w:rPr>
          <w:rFonts w:ascii="Times New Roman" w:hAnsi="Times New Roman" w:cs="Times New Roman"/>
          <w:b/>
          <w:bCs/>
          <w:sz w:val="28"/>
          <w:szCs w:val="28"/>
        </w:rPr>
        <w:t xml:space="preserve">Секция </w:t>
      </w:r>
      <w:r w:rsidRPr="00412761">
        <w:rPr>
          <w:rFonts w:ascii="Times New Roman" w:hAnsi="Times New Roman" w:cs="Times New Roman"/>
          <w:b/>
          <w:bCs/>
          <w:sz w:val="28"/>
          <w:szCs w:val="28"/>
          <w:lang w:val="en-US"/>
        </w:rPr>
        <w:t>File</w:t>
      </w:r>
    </w:p>
    <w:p w:rsidR="00017E06" w:rsidRPr="00017E06" w:rsidRDefault="000D2D66" w:rsidP="00017E06">
      <w:pPr>
        <w:widowControl w:val="0"/>
        <w:spacing w:line="360" w:lineRule="auto"/>
        <w:ind w:firstLine="284"/>
        <w:jc w:val="both"/>
        <w:rPr>
          <w:rFonts w:ascii="Times New Roman" w:hAnsi="Times New Roman" w:cs="Times New Roman"/>
          <w:sz w:val="28"/>
          <w:szCs w:val="28"/>
        </w:rPr>
      </w:pPr>
      <w:r w:rsidRPr="00412761">
        <w:rPr>
          <w:rFonts w:ascii="Times New Roman" w:hAnsi="Times New Roman" w:cs="Times New Roman"/>
          <w:sz w:val="28"/>
          <w:szCs w:val="28"/>
        </w:rPr>
        <w:t xml:space="preserve">В этой секции задаются имена файлов, содержащие данные о конечно-разностной сетке для данного прибора, данные о концентрациях примесей в областях прибора, файлы параметров для моделей физических моделей секции </w:t>
      </w:r>
      <w:r w:rsidRPr="00412761">
        <w:rPr>
          <w:rFonts w:ascii="Times New Roman" w:hAnsi="Times New Roman" w:cs="Times New Roman"/>
          <w:sz w:val="28"/>
          <w:szCs w:val="28"/>
          <w:lang w:val="en-US"/>
        </w:rPr>
        <w:t>Physics</w:t>
      </w:r>
      <w:r w:rsidRPr="00412761">
        <w:rPr>
          <w:rFonts w:ascii="Times New Roman" w:hAnsi="Times New Roman" w:cs="Times New Roman"/>
          <w:sz w:val="28"/>
          <w:szCs w:val="28"/>
        </w:rPr>
        <w:t xml:space="preserve">. </w:t>
      </w:r>
    </w:p>
    <w:p w:rsidR="000D2D66" w:rsidRPr="00412761" w:rsidRDefault="000D2D66" w:rsidP="000D2D66">
      <w:pPr>
        <w:widowControl w:val="0"/>
        <w:spacing w:line="360" w:lineRule="auto"/>
        <w:ind w:firstLine="284"/>
        <w:jc w:val="both"/>
        <w:rPr>
          <w:rFonts w:ascii="Times New Roman" w:hAnsi="Times New Roman" w:cs="Times New Roman"/>
          <w:b/>
          <w:bCs/>
          <w:sz w:val="28"/>
          <w:szCs w:val="28"/>
        </w:rPr>
      </w:pPr>
      <w:r w:rsidRPr="00412761">
        <w:rPr>
          <w:rFonts w:ascii="Times New Roman" w:hAnsi="Times New Roman" w:cs="Times New Roman"/>
          <w:b/>
          <w:bCs/>
          <w:sz w:val="28"/>
          <w:szCs w:val="28"/>
        </w:rPr>
        <w:t xml:space="preserve">Секция </w:t>
      </w:r>
      <w:r w:rsidRPr="00412761">
        <w:rPr>
          <w:rFonts w:ascii="Times New Roman" w:hAnsi="Times New Roman" w:cs="Times New Roman"/>
          <w:b/>
          <w:bCs/>
          <w:sz w:val="28"/>
          <w:szCs w:val="28"/>
          <w:lang w:val="en-US"/>
        </w:rPr>
        <w:t>Electrode</w:t>
      </w:r>
    </w:p>
    <w:p w:rsidR="000D2D66" w:rsidRPr="00412761" w:rsidRDefault="000D2D66" w:rsidP="000D2D66">
      <w:pPr>
        <w:widowControl w:val="0"/>
        <w:spacing w:line="360" w:lineRule="auto"/>
        <w:ind w:firstLine="284"/>
        <w:jc w:val="both"/>
        <w:rPr>
          <w:rFonts w:ascii="Times New Roman" w:hAnsi="Times New Roman" w:cs="Times New Roman"/>
          <w:sz w:val="28"/>
          <w:szCs w:val="28"/>
        </w:rPr>
      </w:pPr>
      <w:r w:rsidRPr="00412761">
        <w:rPr>
          <w:rFonts w:ascii="Times New Roman" w:hAnsi="Times New Roman" w:cs="Times New Roman"/>
          <w:sz w:val="28"/>
          <w:szCs w:val="28"/>
        </w:rPr>
        <w:t xml:space="preserve">Электрические граничные условия описываются в секции </w:t>
      </w:r>
      <w:r w:rsidRPr="00412761">
        <w:rPr>
          <w:rFonts w:ascii="Times New Roman" w:hAnsi="Times New Roman" w:cs="Times New Roman"/>
          <w:sz w:val="28"/>
          <w:szCs w:val="28"/>
          <w:lang w:val="en-US"/>
        </w:rPr>
        <w:t>Electrode</w:t>
      </w:r>
      <w:r w:rsidRPr="00412761">
        <w:rPr>
          <w:rFonts w:ascii="Times New Roman" w:hAnsi="Times New Roman" w:cs="Times New Roman"/>
          <w:sz w:val="28"/>
          <w:szCs w:val="28"/>
        </w:rPr>
        <w:t>. Такая секция может быть только одна. Описание каждого электрода заключается в фигурные скобки и должно содержать как минимум имя электрода и напряжение на нем. Например:</w:t>
      </w:r>
    </w:p>
    <w:p w:rsidR="000D2D66" w:rsidRPr="00412761" w:rsidRDefault="000D2D66" w:rsidP="000D2D66">
      <w:pPr>
        <w:widowControl w:val="0"/>
        <w:spacing w:line="360" w:lineRule="auto"/>
        <w:ind w:firstLine="284"/>
        <w:jc w:val="both"/>
        <w:rPr>
          <w:rFonts w:ascii="Times New Roman" w:hAnsi="Times New Roman" w:cs="Times New Roman"/>
          <w:sz w:val="28"/>
          <w:szCs w:val="28"/>
        </w:rPr>
      </w:pPr>
      <w:r w:rsidRPr="00412761">
        <w:rPr>
          <w:rFonts w:ascii="Times New Roman" w:hAnsi="Times New Roman" w:cs="Times New Roman"/>
          <w:sz w:val="28"/>
          <w:szCs w:val="28"/>
        </w:rPr>
        <w:t xml:space="preserve">{ </w:t>
      </w:r>
      <w:r w:rsidRPr="00412761">
        <w:rPr>
          <w:rFonts w:ascii="Times New Roman" w:hAnsi="Times New Roman" w:cs="Times New Roman"/>
          <w:sz w:val="28"/>
          <w:szCs w:val="28"/>
          <w:lang w:val="en-US"/>
        </w:rPr>
        <w:t>name</w:t>
      </w:r>
      <w:r w:rsidRPr="00412761">
        <w:rPr>
          <w:rFonts w:ascii="Times New Roman" w:hAnsi="Times New Roman" w:cs="Times New Roman"/>
          <w:sz w:val="28"/>
          <w:szCs w:val="28"/>
        </w:rPr>
        <w:t xml:space="preserve"> = “</w:t>
      </w:r>
      <w:r w:rsidRPr="00412761">
        <w:rPr>
          <w:rFonts w:ascii="Times New Roman" w:hAnsi="Times New Roman" w:cs="Times New Roman"/>
          <w:sz w:val="28"/>
          <w:szCs w:val="28"/>
          <w:lang w:val="en-US"/>
        </w:rPr>
        <w:t>gate</w:t>
      </w:r>
      <w:r w:rsidRPr="00412761">
        <w:rPr>
          <w:rFonts w:ascii="Times New Roman" w:hAnsi="Times New Roman" w:cs="Times New Roman"/>
          <w:sz w:val="28"/>
          <w:szCs w:val="28"/>
        </w:rPr>
        <w:t xml:space="preserve">” </w:t>
      </w:r>
      <w:r w:rsidRPr="00412761">
        <w:rPr>
          <w:rFonts w:ascii="Times New Roman" w:hAnsi="Times New Roman" w:cs="Times New Roman"/>
          <w:sz w:val="28"/>
          <w:szCs w:val="28"/>
          <w:lang w:val="en-US"/>
        </w:rPr>
        <w:t>Voltage</w:t>
      </w:r>
      <w:r w:rsidRPr="00412761">
        <w:rPr>
          <w:rFonts w:ascii="Times New Roman" w:hAnsi="Times New Roman" w:cs="Times New Roman"/>
          <w:sz w:val="28"/>
          <w:szCs w:val="28"/>
        </w:rPr>
        <w:t xml:space="preserve"> = 0.0 }</w:t>
      </w:r>
    </w:p>
    <w:p w:rsidR="000D2D66" w:rsidRPr="00412761" w:rsidRDefault="000D2D66" w:rsidP="000D2D66">
      <w:pPr>
        <w:widowControl w:val="0"/>
        <w:spacing w:line="360" w:lineRule="auto"/>
        <w:ind w:firstLine="284"/>
        <w:jc w:val="both"/>
        <w:rPr>
          <w:rFonts w:ascii="Times New Roman" w:hAnsi="Times New Roman" w:cs="Times New Roman"/>
          <w:sz w:val="28"/>
          <w:szCs w:val="28"/>
        </w:rPr>
      </w:pPr>
      <w:r w:rsidRPr="00412761">
        <w:rPr>
          <w:rFonts w:ascii="Times New Roman" w:hAnsi="Times New Roman" w:cs="Times New Roman"/>
          <w:sz w:val="28"/>
          <w:szCs w:val="28"/>
        </w:rPr>
        <w:t xml:space="preserve">Кроме того, для электродов можно задать дополнительные параметры: </w:t>
      </w:r>
      <w:r w:rsidRPr="00412761">
        <w:rPr>
          <w:rFonts w:ascii="Times New Roman" w:hAnsi="Times New Roman" w:cs="Times New Roman"/>
          <w:sz w:val="28"/>
          <w:szCs w:val="28"/>
        </w:rPr>
        <w:lastRenderedPageBreak/>
        <w:t>сопротивление контакта, граничный ток, коэффициент площади электрода, контакт Шоттки, модель контакта по Шенку, скорость рекомбинации носителей.</w:t>
      </w:r>
    </w:p>
    <w:p w:rsidR="000D2D66" w:rsidRPr="00412761" w:rsidRDefault="000D2D66" w:rsidP="000D2D66">
      <w:pPr>
        <w:widowControl w:val="0"/>
        <w:spacing w:line="360" w:lineRule="auto"/>
        <w:ind w:firstLine="284"/>
        <w:jc w:val="both"/>
        <w:rPr>
          <w:rFonts w:ascii="Times New Roman" w:hAnsi="Times New Roman" w:cs="Times New Roman"/>
          <w:b/>
          <w:bCs/>
          <w:sz w:val="28"/>
          <w:szCs w:val="28"/>
        </w:rPr>
      </w:pPr>
      <w:r w:rsidRPr="00412761">
        <w:rPr>
          <w:rFonts w:ascii="Times New Roman" w:hAnsi="Times New Roman" w:cs="Times New Roman"/>
          <w:b/>
          <w:bCs/>
          <w:sz w:val="28"/>
          <w:szCs w:val="28"/>
        </w:rPr>
        <w:t xml:space="preserve">Секция </w:t>
      </w:r>
      <w:r w:rsidRPr="00412761">
        <w:rPr>
          <w:rFonts w:ascii="Times New Roman" w:hAnsi="Times New Roman" w:cs="Times New Roman"/>
          <w:b/>
          <w:bCs/>
          <w:sz w:val="28"/>
          <w:szCs w:val="28"/>
          <w:lang w:val="en-US"/>
        </w:rPr>
        <w:t>InerfaceConditions</w:t>
      </w:r>
    </w:p>
    <w:p w:rsidR="000D2D66" w:rsidRPr="00412761" w:rsidRDefault="000D2D66" w:rsidP="000D2D66">
      <w:pPr>
        <w:widowControl w:val="0"/>
        <w:spacing w:line="360" w:lineRule="auto"/>
        <w:ind w:firstLine="284"/>
        <w:jc w:val="both"/>
        <w:rPr>
          <w:rFonts w:ascii="Times New Roman" w:hAnsi="Times New Roman" w:cs="Times New Roman"/>
          <w:sz w:val="28"/>
          <w:szCs w:val="28"/>
        </w:rPr>
      </w:pPr>
      <w:r w:rsidRPr="00412761">
        <w:rPr>
          <w:rFonts w:ascii="Times New Roman" w:hAnsi="Times New Roman" w:cs="Times New Roman"/>
          <w:sz w:val="28"/>
          <w:szCs w:val="28"/>
        </w:rPr>
        <w:t>Этот раздел входного файла используется для описания условий на границах раздела различных областей. Ключевыми параметрами в данной секции являются: заряд на границе раздела, скорость поверхностной рекомбинации, плотность поверхностных состояний, учет туннелирования носителей через оксид, учет инжекции горячих носителей и т.д.</w:t>
      </w:r>
    </w:p>
    <w:p w:rsidR="000D2D66" w:rsidRPr="00412761" w:rsidRDefault="000D2D66" w:rsidP="000D2D66">
      <w:pPr>
        <w:widowControl w:val="0"/>
        <w:spacing w:line="360" w:lineRule="auto"/>
        <w:ind w:firstLine="284"/>
        <w:jc w:val="both"/>
        <w:rPr>
          <w:rFonts w:ascii="Times New Roman" w:hAnsi="Times New Roman" w:cs="Times New Roman"/>
          <w:b/>
          <w:bCs/>
          <w:sz w:val="28"/>
          <w:szCs w:val="28"/>
        </w:rPr>
      </w:pPr>
      <w:r w:rsidRPr="00412761">
        <w:rPr>
          <w:rFonts w:ascii="Times New Roman" w:hAnsi="Times New Roman" w:cs="Times New Roman"/>
          <w:b/>
          <w:bCs/>
          <w:sz w:val="28"/>
          <w:szCs w:val="28"/>
        </w:rPr>
        <w:t xml:space="preserve">Секция </w:t>
      </w:r>
      <w:r w:rsidRPr="00412761">
        <w:rPr>
          <w:rFonts w:ascii="Times New Roman" w:hAnsi="Times New Roman" w:cs="Times New Roman"/>
          <w:b/>
          <w:bCs/>
          <w:sz w:val="28"/>
          <w:szCs w:val="28"/>
          <w:lang w:val="en-US"/>
        </w:rPr>
        <w:t>Physics</w:t>
      </w:r>
    </w:p>
    <w:p w:rsidR="000D2D66" w:rsidRPr="00412761" w:rsidRDefault="000D2D66" w:rsidP="000D2D66">
      <w:pPr>
        <w:widowControl w:val="0"/>
        <w:spacing w:line="360" w:lineRule="auto"/>
        <w:ind w:firstLine="284"/>
        <w:jc w:val="both"/>
        <w:rPr>
          <w:rFonts w:ascii="Times New Roman" w:hAnsi="Times New Roman" w:cs="Times New Roman"/>
          <w:sz w:val="28"/>
          <w:szCs w:val="28"/>
        </w:rPr>
      </w:pPr>
      <w:r w:rsidRPr="00412761">
        <w:rPr>
          <w:rFonts w:ascii="Times New Roman" w:hAnsi="Times New Roman" w:cs="Times New Roman"/>
          <w:sz w:val="28"/>
          <w:szCs w:val="28"/>
        </w:rPr>
        <w:t xml:space="preserve">Эта секция служит для указания моделей, которые будут использоваться при расчете. Все опции в секции </w:t>
      </w:r>
      <w:r w:rsidRPr="00412761">
        <w:rPr>
          <w:rFonts w:ascii="Times New Roman" w:hAnsi="Times New Roman" w:cs="Times New Roman"/>
          <w:sz w:val="28"/>
          <w:szCs w:val="28"/>
          <w:lang w:val="en-US"/>
        </w:rPr>
        <w:t>Physics</w:t>
      </w:r>
      <w:r w:rsidRPr="00412761">
        <w:rPr>
          <w:rFonts w:ascii="Times New Roman" w:hAnsi="Times New Roman" w:cs="Times New Roman"/>
          <w:sz w:val="28"/>
          <w:szCs w:val="28"/>
        </w:rPr>
        <w:t xml:space="preserve"> делятся на 2 типа: задающие модель (например </w:t>
      </w:r>
      <w:r w:rsidRPr="00412761">
        <w:rPr>
          <w:rFonts w:ascii="Times New Roman" w:hAnsi="Times New Roman" w:cs="Times New Roman"/>
          <w:sz w:val="28"/>
          <w:szCs w:val="28"/>
          <w:lang w:val="en-US"/>
        </w:rPr>
        <w:t>Mobility</w:t>
      </w:r>
      <w:r w:rsidRPr="00412761">
        <w:rPr>
          <w:rFonts w:ascii="Times New Roman" w:hAnsi="Times New Roman" w:cs="Times New Roman"/>
          <w:sz w:val="28"/>
          <w:szCs w:val="28"/>
        </w:rPr>
        <w:t xml:space="preserve">, </w:t>
      </w:r>
      <w:r w:rsidRPr="00412761">
        <w:rPr>
          <w:rFonts w:ascii="Times New Roman" w:hAnsi="Times New Roman" w:cs="Times New Roman"/>
          <w:sz w:val="28"/>
          <w:szCs w:val="28"/>
          <w:lang w:val="en-US"/>
        </w:rPr>
        <w:t>Recombination</w:t>
      </w:r>
      <w:r w:rsidRPr="00412761">
        <w:rPr>
          <w:rFonts w:ascii="Times New Roman" w:hAnsi="Times New Roman" w:cs="Times New Roman"/>
          <w:sz w:val="28"/>
          <w:szCs w:val="28"/>
        </w:rPr>
        <w:t xml:space="preserve">), и изменяющие параметры глобальных моделей (например </w:t>
      </w:r>
      <w:r w:rsidRPr="00412761">
        <w:rPr>
          <w:rFonts w:ascii="Times New Roman" w:hAnsi="Times New Roman" w:cs="Times New Roman"/>
          <w:sz w:val="28"/>
          <w:szCs w:val="28"/>
          <w:lang w:val="en-US"/>
        </w:rPr>
        <w:t>Thermodynamic</w:t>
      </w:r>
      <w:r w:rsidRPr="00412761">
        <w:rPr>
          <w:rFonts w:ascii="Times New Roman" w:hAnsi="Times New Roman" w:cs="Times New Roman"/>
          <w:sz w:val="28"/>
          <w:szCs w:val="28"/>
        </w:rPr>
        <w:t xml:space="preserve">, </w:t>
      </w:r>
      <w:r w:rsidRPr="00412761">
        <w:rPr>
          <w:rFonts w:ascii="Times New Roman" w:hAnsi="Times New Roman" w:cs="Times New Roman"/>
          <w:sz w:val="28"/>
          <w:szCs w:val="28"/>
          <w:lang w:val="en-US"/>
        </w:rPr>
        <w:t>Hydrodynamic</w:t>
      </w:r>
      <w:r w:rsidRPr="00412761">
        <w:rPr>
          <w:rFonts w:ascii="Times New Roman" w:hAnsi="Times New Roman" w:cs="Times New Roman"/>
          <w:sz w:val="28"/>
          <w:szCs w:val="28"/>
        </w:rPr>
        <w:t>).</w:t>
      </w:r>
    </w:p>
    <w:p w:rsidR="000D2D66" w:rsidRPr="00412761" w:rsidRDefault="000D2D66" w:rsidP="000D2D66">
      <w:pPr>
        <w:widowControl w:val="0"/>
        <w:spacing w:line="360" w:lineRule="auto"/>
        <w:ind w:firstLine="284"/>
        <w:jc w:val="both"/>
        <w:rPr>
          <w:rFonts w:ascii="Times New Roman" w:hAnsi="Times New Roman" w:cs="Times New Roman"/>
          <w:sz w:val="28"/>
          <w:szCs w:val="28"/>
        </w:rPr>
      </w:pPr>
      <w:r w:rsidRPr="00412761">
        <w:rPr>
          <w:rFonts w:ascii="Times New Roman" w:hAnsi="Times New Roman" w:cs="Times New Roman"/>
          <w:sz w:val="28"/>
          <w:szCs w:val="28"/>
        </w:rPr>
        <w:t>Параметры для моделей данной секции являются:</w:t>
      </w:r>
    </w:p>
    <w:p w:rsidR="000D2D66" w:rsidRPr="00412761" w:rsidRDefault="000D2D66" w:rsidP="000D2D66">
      <w:pPr>
        <w:widowControl w:val="0"/>
        <w:spacing w:line="360" w:lineRule="auto"/>
        <w:ind w:firstLine="284"/>
        <w:jc w:val="both"/>
        <w:rPr>
          <w:rFonts w:ascii="Times New Roman" w:hAnsi="Times New Roman" w:cs="Times New Roman"/>
          <w:sz w:val="28"/>
          <w:szCs w:val="28"/>
        </w:rPr>
      </w:pPr>
      <w:r w:rsidRPr="00412761">
        <w:rPr>
          <w:rFonts w:ascii="Times New Roman" w:hAnsi="Times New Roman" w:cs="Times New Roman"/>
          <w:sz w:val="28"/>
          <w:szCs w:val="28"/>
        </w:rPr>
        <w:t>А) EffectiveIntrinsicDensity - Эффективная плотность состояний.</w:t>
      </w:r>
    </w:p>
    <w:p w:rsidR="000D2D66" w:rsidRPr="00412761" w:rsidRDefault="000D2D66" w:rsidP="000D2D66">
      <w:pPr>
        <w:widowControl w:val="0"/>
        <w:spacing w:line="360" w:lineRule="auto"/>
        <w:ind w:firstLine="284"/>
        <w:jc w:val="both"/>
        <w:rPr>
          <w:rFonts w:ascii="Times New Roman" w:hAnsi="Times New Roman" w:cs="Times New Roman"/>
          <w:sz w:val="28"/>
          <w:szCs w:val="28"/>
        </w:rPr>
      </w:pPr>
      <w:r w:rsidRPr="00412761">
        <w:rPr>
          <w:rFonts w:ascii="Times New Roman" w:hAnsi="Times New Roman" w:cs="Times New Roman"/>
          <w:sz w:val="28"/>
          <w:szCs w:val="28"/>
        </w:rPr>
        <w:t>B) Mobility - модели подвижности.</w:t>
      </w:r>
    </w:p>
    <w:p w:rsidR="00017E06" w:rsidRPr="00017E06" w:rsidRDefault="000D2D66" w:rsidP="00017E06">
      <w:pPr>
        <w:widowControl w:val="0"/>
        <w:spacing w:line="360" w:lineRule="auto"/>
        <w:ind w:firstLine="284"/>
        <w:jc w:val="both"/>
        <w:rPr>
          <w:rFonts w:ascii="Times New Roman" w:hAnsi="Times New Roman" w:cs="Times New Roman"/>
          <w:sz w:val="28"/>
          <w:szCs w:val="28"/>
        </w:rPr>
      </w:pPr>
      <w:r w:rsidRPr="00412761">
        <w:rPr>
          <w:rFonts w:ascii="Times New Roman" w:hAnsi="Times New Roman" w:cs="Times New Roman"/>
          <w:sz w:val="28"/>
          <w:szCs w:val="28"/>
        </w:rPr>
        <w:t>С) Recombination - модели генерации-рекомбинации:</w:t>
      </w:r>
    </w:p>
    <w:p w:rsidR="000D2D66" w:rsidRPr="00412761" w:rsidRDefault="000D2D66" w:rsidP="000D2D66">
      <w:pPr>
        <w:widowControl w:val="0"/>
        <w:spacing w:line="360" w:lineRule="auto"/>
        <w:ind w:firstLine="284"/>
        <w:jc w:val="both"/>
        <w:rPr>
          <w:rFonts w:ascii="Times New Roman" w:hAnsi="Times New Roman" w:cs="Times New Roman"/>
          <w:b/>
          <w:bCs/>
          <w:sz w:val="28"/>
          <w:szCs w:val="28"/>
        </w:rPr>
      </w:pPr>
      <w:r w:rsidRPr="00412761">
        <w:rPr>
          <w:rFonts w:ascii="Times New Roman" w:hAnsi="Times New Roman" w:cs="Times New Roman"/>
          <w:b/>
          <w:bCs/>
          <w:sz w:val="28"/>
          <w:szCs w:val="28"/>
        </w:rPr>
        <w:t>Секция Plot</w:t>
      </w:r>
    </w:p>
    <w:p w:rsidR="000D2D66" w:rsidRPr="00412761" w:rsidRDefault="000D2D66" w:rsidP="000D2D66">
      <w:pPr>
        <w:widowControl w:val="0"/>
        <w:spacing w:line="360" w:lineRule="auto"/>
        <w:ind w:firstLine="284"/>
        <w:jc w:val="both"/>
        <w:rPr>
          <w:rFonts w:ascii="Times New Roman" w:hAnsi="Times New Roman" w:cs="Times New Roman"/>
          <w:sz w:val="28"/>
          <w:szCs w:val="28"/>
          <w:lang w:val="en-US"/>
        </w:rPr>
      </w:pPr>
      <w:r w:rsidRPr="00412761">
        <w:rPr>
          <w:rFonts w:ascii="Times New Roman" w:hAnsi="Times New Roman" w:cs="Times New Roman"/>
          <w:sz w:val="28"/>
          <w:szCs w:val="28"/>
        </w:rPr>
        <w:t>Секция Plot используется для указания того, какие данные будут сохранены командой Plot в секции File. Каждый</w:t>
      </w:r>
      <w:r w:rsidRPr="00412761">
        <w:rPr>
          <w:rFonts w:ascii="Times New Roman" w:hAnsi="Times New Roman" w:cs="Times New Roman"/>
          <w:sz w:val="28"/>
          <w:szCs w:val="28"/>
          <w:lang w:val="en-US"/>
        </w:rPr>
        <w:t xml:space="preserve"> </w:t>
      </w:r>
      <w:r w:rsidRPr="00412761">
        <w:rPr>
          <w:rFonts w:ascii="Times New Roman" w:hAnsi="Times New Roman" w:cs="Times New Roman"/>
          <w:sz w:val="28"/>
          <w:szCs w:val="28"/>
        </w:rPr>
        <w:t>тип</w:t>
      </w:r>
      <w:r w:rsidRPr="00412761">
        <w:rPr>
          <w:rFonts w:ascii="Times New Roman" w:hAnsi="Times New Roman" w:cs="Times New Roman"/>
          <w:sz w:val="28"/>
          <w:szCs w:val="28"/>
          <w:lang w:val="en-US"/>
        </w:rPr>
        <w:t xml:space="preserve"> </w:t>
      </w:r>
      <w:r w:rsidRPr="00412761">
        <w:rPr>
          <w:rFonts w:ascii="Times New Roman" w:hAnsi="Times New Roman" w:cs="Times New Roman"/>
          <w:sz w:val="28"/>
          <w:szCs w:val="28"/>
        </w:rPr>
        <w:t>данных</w:t>
      </w:r>
      <w:r w:rsidRPr="00412761">
        <w:rPr>
          <w:rFonts w:ascii="Times New Roman" w:hAnsi="Times New Roman" w:cs="Times New Roman"/>
          <w:sz w:val="28"/>
          <w:szCs w:val="28"/>
          <w:lang w:val="en-US"/>
        </w:rPr>
        <w:t xml:space="preserve"> </w:t>
      </w:r>
      <w:r w:rsidRPr="00412761">
        <w:rPr>
          <w:rFonts w:ascii="Times New Roman" w:hAnsi="Times New Roman" w:cs="Times New Roman"/>
          <w:sz w:val="28"/>
          <w:szCs w:val="28"/>
        </w:rPr>
        <w:t>определяется</w:t>
      </w:r>
      <w:r w:rsidRPr="00412761">
        <w:rPr>
          <w:rFonts w:ascii="Times New Roman" w:hAnsi="Times New Roman" w:cs="Times New Roman"/>
          <w:sz w:val="28"/>
          <w:szCs w:val="28"/>
          <w:lang w:val="en-US"/>
        </w:rPr>
        <w:t xml:space="preserve"> </w:t>
      </w:r>
      <w:r w:rsidRPr="00412761">
        <w:rPr>
          <w:rFonts w:ascii="Times New Roman" w:hAnsi="Times New Roman" w:cs="Times New Roman"/>
          <w:sz w:val="28"/>
          <w:szCs w:val="28"/>
        </w:rPr>
        <w:t>ключевым</w:t>
      </w:r>
      <w:r w:rsidRPr="00412761">
        <w:rPr>
          <w:rFonts w:ascii="Times New Roman" w:hAnsi="Times New Roman" w:cs="Times New Roman"/>
          <w:sz w:val="28"/>
          <w:szCs w:val="28"/>
          <w:lang w:val="en-US"/>
        </w:rPr>
        <w:t xml:space="preserve"> </w:t>
      </w:r>
      <w:r w:rsidRPr="00412761">
        <w:rPr>
          <w:rFonts w:ascii="Times New Roman" w:hAnsi="Times New Roman" w:cs="Times New Roman"/>
          <w:sz w:val="28"/>
          <w:szCs w:val="28"/>
        </w:rPr>
        <w:t>словом</w:t>
      </w:r>
      <w:r w:rsidRPr="00412761">
        <w:rPr>
          <w:rFonts w:ascii="Times New Roman" w:hAnsi="Times New Roman" w:cs="Times New Roman"/>
          <w:sz w:val="28"/>
          <w:szCs w:val="28"/>
          <w:lang w:val="en-US"/>
        </w:rPr>
        <w:t xml:space="preserve">, </w:t>
      </w:r>
      <w:r w:rsidRPr="00412761">
        <w:rPr>
          <w:rFonts w:ascii="Times New Roman" w:hAnsi="Times New Roman" w:cs="Times New Roman"/>
          <w:sz w:val="28"/>
          <w:szCs w:val="28"/>
        </w:rPr>
        <w:t>например</w:t>
      </w:r>
      <w:r w:rsidRPr="00412761">
        <w:rPr>
          <w:rFonts w:ascii="Times New Roman" w:hAnsi="Times New Roman" w:cs="Times New Roman"/>
          <w:sz w:val="28"/>
          <w:szCs w:val="28"/>
          <w:lang w:val="en-US"/>
        </w:rPr>
        <w:t xml:space="preserve">: AcceptConcentration, DonorConcentration, SpaceCharge, Potential, ElectricField, ConductionCurrent </w:t>
      </w:r>
      <w:r w:rsidRPr="00412761">
        <w:rPr>
          <w:rFonts w:ascii="Times New Roman" w:hAnsi="Times New Roman" w:cs="Times New Roman"/>
          <w:sz w:val="28"/>
          <w:szCs w:val="28"/>
        </w:rPr>
        <w:t>и</w:t>
      </w:r>
      <w:r w:rsidRPr="00412761">
        <w:rPr>
          <w:rFonts w:ascii="Times New Roman" w:hAnsi="Times New Roman" w:cs="Times New Roman"/>
          <w:sz w:val="28"/>
          <w:szCs w:val="28"/>
          <w:lang w:val="en-US"/>
        </w:rPr>
        <w:t xml:space="preserve"> </w:t>
      </w:r>
      <w:r w:rsidRPr="00412761">
        <w:rPr>
          <w:rFonts w:ascii="Times New Roman" w:hAnsi="Times New Roman" w:cs="Times New Roman"/>
          <w:sz w:val="28"/>
          <w:szCs w:val="28"/>
        </w:rPr>
        <w:t>т</w:t>
      </w:r>
      <w:r w:rsidRPr="00412761">
        <w:rPr>
          <w:rFonts w:ascii="Times New Roman" w:hAnsi="Times New Roman" w:cs="Times New Roman"/>
          <w:sz w:val="28"/>
          <w:szCs w:val="28"/>
          <w:lang w:val="en-US"/>
        </w:rPr>
        <w:t>.</w:t>
      </w:r>
      <w:r w:rsidRPr="00412761">
        <w:rPr>
          <w:rFonts w:ascii="Times New Roman" w:hAnsi="Times New Roman" w:cs="Times New Roman"/>
          <w:sz w:val="28"/>
          <w:szCs w:val="28"/>
        </w:rPr>
        <w:t>д</w:t>
      </w:r>
      <w:r w:rsidRPr="00412761">
        <w:rPr>
          <w:rFonts w:ascii="Times New Roman" w:hAnsi="Times New Roman" w:cs="Times New Roman"/>
          <w:sz w:val="28"/>
          <w:szCs w:val="28"/>
          <w:lang w:val="en-US"/>
        </w:rPr>
        <w:t>.</w:t>
      </w:r>
    </w:p>
    <w:p w:rsidR="000D2D66" w:rsidRPr="00412761" w:rsidRDefault="000D2D66" w:rsidP="000D2D66">
      <w:pPr>
        <w:widowControl w:val="0"/>
        <w:spacing w:line="360" w:lineRule="auto"/>
        <w:ind w:firstLine="284"/>
        <w:jc w:val="both"/>
        <w:rPr>
          <w:rFonts w:ascii="Times New Roman" w:hAnsi="Times New Roman" w:cs="Times New Roman"/>
          <w:b/>
          <w:bCs/>
          <w:sz w:val="28"/>
          <w:szCs w:val="28"/>
        </w:rPr>
      </w:pPr>
      <w:r w:rsidRPr="00412761">
        <w:rPr>
          <w:rFonts w:ascii="Times New Roman" w:hAnsi="Times New Roman" w:cs="Times New Roman"/>
          <w:b/>
          <w:bCs/>
          <w:sz w:val="28"/>
          <w:szCs w:val="28"/>
        </w:rPr>
        <w:t>Секция Solve</w:t>
      </w:r>
    </w:p>
    <w:p w:rsidR="000D2D66" w:rsidRPr="00412761" w:rsidRDefault="000D2D66" w:rsidP="000D2D66">
      <w:pPr>
        <w:widowControl w:val="0"/>
        <w:spacing w:line="360" w:lineRule="auto"/>
        <w:ind w:firstLine="284"/>
        <w:jc w:val="both"/>
        <w:rPr>
          <w:rFonts w:ascii="Times New Roman" w:hAnsi="Times New Roman" w:cs="Times New Roman"/>
          <w:sz w:val="28"/>
          <w:szCs w:val="28"/>
        </w:rPr>
      </w:pPr>
      <w:r w:rsidRPr="00412761">
        <w:rPr>
          <w:rFonts w:ascii="Times New Roman" w:hAnsi="Times New Roman" w:cs="Times New Roman"/>
          <w:sz w:val="28"/>
          <w:szCs w:val="28"/>
        </w:rPr>
        <w:t xml:space="preserve">В этой секции в отличие от прочих важным является порядок ввода. Причина в том, что раздел Solve состоит из серий команд, которые </w:t>
      </w:r>
      <w:r w:rsidRPr="00412761">
        <w:rPr>
          <w:rFonts w:ascii="Times New Roman" w:hAnsi="Times New Roman" w:cs="Times New Roman"/>
          <w:sz w:val="28"/>
          <w:szCs w:val="28"/>
        </w:rPr>
        <w:lastRenderedPageBreak/>
        <w:t xml:space="preserve">исполняются одна после другой в порядке их расположения во входном файле. Поэтому порядок вычисляющих команд и их иерархия так важны. </w:t>
      </w:r>
    </w:p>
    <w:p w:rsidR="000D2D66" w:rsidRPr="00412761" w:rsidRDefault="000D2D66" w:rsidP="000D2D66">
      <w:pPr>
        <w:widowControl w:val="0"/>
        <w:spacing w:line="360" w:lineRule="auto"/>
        <w:ind w:firstLine="284"/>
        <w:jc w:val="both"/>
        <w:rPr>
          <w:rFonts w:ascii="Times New Roman" w:hAnsi="Times New Roman" w:cs="Times New Roman"/>
          <w:sz w:val="28"/>
          <w:szCs w:val="28"/>
        </w:rPr>
      </w:pPr>
      <w:r w:rsidRPr="00412761">
        <w:rPr>
          <w:rFonts w:ascii="Times New Roman" w:hAnsi="Times New Roman" w:cs="Times New Roman"/>
          <w:sz w:val="28"/>
          <w:szCs w:val="28"/>
        </w:rPr>
        <w:t>Coupled  - активирует вычисления по методу Ньютона. В DESSIS</w:t>
      </w:r>
      <w:r w:rsidRPr="00412761">
        <w:rPr>
          <w:rFonts w:ascii="Times New Roman" w:hAnsi="Times New Roman" w:cs="Times New Roman"/>
          <w:sz w:val="28"/>
          <w:szCs w:val="28"/>
          <w:vertAlign w:val="subscript"/>
        </w:rPr>
        <w:t>-ISE</w:t>
      </w:r>
      <w:r w:rsidRPr="00412761">
        <w:rPr>
          <w:rFonts w:ascii="Times New Roman" w:hAnsi="Times New Roman" w:cs="Times New Roman"/>
          <w:sz w:val="28"/>
          <w:szCs w:val="28"/>
        </w:rPr>
        <w:t xml:space="preserve"> основные уравнения полупроводниковых моделей: уравнение Пуассона, уравнения непрерывности и разные уравнения для тепла и энергии.</w:t>
      </w:r>
    </w:p>
    <w:p w:rsidR="000D2D66" w:rsidRPr="00412761" w:rsidRDefault="000D2D66" w:rsidP="000D2D66">
      <w:pPr>
        <w:widowControl w:val="0"/>
        <w:spacing w:line="360" w:lineRule="auto"/>
        <w:ind w:firstLine="284"/>
        <w:jc w:val="both"/>
        <w:rPr>
          <w:rFonts w:ascii="Times New Roman" w:hAnsi="Times New Roman" w:cs="Times New Roman"/>
          <w:sz w:val="28"/>
          <w:szCs w:val="28"/>
        </w:rPr>
      </w:pPr>
      <w:r w:rsidRPr="00412761">
        <w:rPr>
          <w:rFonts w:ascii="Times New Roman" w:hAnsi="Times New Roman" w:cs="Times New Roman"/>
          <w:sz w:val="28"/>
          <w:szCs w:val="28"/>
        </w:rPr>
        <w:t>Quasistationary – используется для поиска решения от одного граничного условия к другому. Эта команда позволяет производить расчеты одного и того же прибора с разными исходными данными (например, разное напряжение на контактах).</w:t>
      </w:r>
    </w:p>
    <w:p w:rsidR="000D2D66" w:rsidRPr="00412761" w:rsidRDefault="000D2D66" w:rsidP="000D2D66">
      <w:pPr>
        <w:widowControl w:val="0"/>
        <w:spacing w:line="360" w:lineRule="auto"/>
        <w:ind w:firstLine="284"/>
        <w:jc w:val="both"/>
        <w:rPr>
          <w:rFonts w:ascii="Times New Roman" w:hAnsi="Times New Roman" w:cs="Times New Roman"/>
          <w:sz w:val="28"/>
          <w:szCs w:val="28"/>
        </w:rPr>
      </w:pPr>
      <w:r w:rsidRPr="00412761">
        <w:rPr>
          <w:rFonts w:ascii="Times New Roman" w:hAnsi="Times New Roman" w:cs="Times New Roman"/>
          <w:sz w:val="28"/>
          <w:szCs w:val="28"/>
        </w:rPr>
        <w:t>Transient – позволяет моделировать переходные процессы. В отличие от команды Quasistationary команда Transient имеет параметры контроля ошибок.</w:t>
      </w:r>
    </w:p>
    <w:p w:rsidR="000D2D66" w:rsidRPr="00412761" w:rsidRDefault="000D2D66" w:rsidP="000D2D66">
      <w:pPr>
        <w:widowControl w:val="0"/>
        <w:spacing w:line="360" w:lineRule="auto"/>
        <w:ind w:firstLine="284"/>
        <w:jc w:val="both"/>
        <w:rPr>
          <w:rFonts w:ascii="Times New Roman" w:hAnsi="Times New Roman" w:cs="Times New Roman"/>
          <w:sz w:val="28"/>
          <w:szCs w:val="28"/>
        </w:rPr>
      </w:pPr>
      <w:r w:rsidRPr="00412761">
        <w:rPr>
          <w:rFonts w:ascii="Times New Roman" w:hAnsi="Times New Roman" w:cs="Times New Roman"/>
          <w:sz w:val="28"/>
          <w:szCs w:val="28"/>
        </w:rPr>
        <w:t>ACCoupled – мало-сигнальный анализ.</w:t>
      </w:r>
    </w:p>
    <w:p w:rsidR="00017E06" w:rsidRDefault="000D2D66" w:rsidP="00017E06">
      <w:pPr>
        <w:widowControl w:val="0"/>
        <w:spacing w:line="360" w:lineRule="auto"/>
        <w:ind w:firstLine="284"/>
        <w:jc w:val="both"/>
        <w:rPr>
          <w:rFonts w:ascii="Times New Roman" w:hAnsi="Times New Roman" w:cs="Times New Roman"/>
          <w:b/>
          <w:bCs/>
          <w:sz w:val="28"/>
          <w:szCs w:val="28"/>
        </w:rPr>
      </w:pPr>
      <w:r w:rsidRPr="00412761">
        <w:rPr>
          <w:rFonts w:ascii="Times New Roman" w:hAnsi="Times New Roman" w:cs="Times New Roman"/>
          <w:b/>
          <w:bCs/>
          <w:sz w:val="28"/>
          <w:szCs w:val="28"/>
        </w:rPr>
        <w:t>Секция Math</w:t>
      </w:r>
    </w:p>
    <w:p w:rsidR="000D2D66" w:rsidRPr="00017E06" w:rsidRDefault="000D2D66" w:rsidP="00017E06">
      <w:pPr>
        <w:widowControl w:val="0"/>
        <w:spacing w:line="360" w:lineRule="auto"/>
        <w:ind w:firstLine="284"/>
        <w:jc w:val="both"/>
        <w:rPr>
          <w:rFonts w:ascii="Times New Roman" w:hAnsi="Times New Roman" w:cs="Times New Roman"/>
          <w:b/>
          <w:bCs/>
          <w:sz w:val="28"/>
          <w:szCs w:val="28"/>
        </w:rPr>
      </w:pPr>
      <w:r w:rsidRPr="00412761">
        <w:rPr>
          <w:rFonts w:ascii="Times New Roman" w:hAnsi="Times New Roman" w:cs="Times New Roman"/>
          <w:sz w:val="28"/>
          <w:szCs w:val="28"/>
        </w:rPr>
        <w:t>Эта секция необходима для определения значений по умолчанию для различных команд вычислительного характера. Существует два типа входных данных блока Math: общие и приборно-зависимые. Приборно-зависимые данные соответствуют параметрам, воздействующим на расчетные методы приборов. Общие данные не зависят от устройства, а относятся к глобальным методам вычислений.</w:t>
      </w:r>
    </w:p>
    <w:p w:rsidR="00CB0A97" w:rsidRDefault="00CB0A97" w:rsidP="000D2D66">
      <w:pPr>
        <w:spacing w:line="360" w:lineRule="auto"/>
        <w:jc w:val="both"/>
        <w:rPr>
          <w:rFonts w:ascii="Times New Roman" w:hAnsi="Times New Roman" w:cs="Times New Roman"/>
          <w:b/>
          <w:sz w:val="28"/>
          <w:szCs w:val="28"/>
        </w:rPr>
      </w:pPr>
    </w:p>
    <w:p w:rsidR="00CB0A97" w:rsidRDefault="00CB0A97" w:rsidP="000D2D66">
      <w:pPr>
        <w:spacing w:line="360" w:lineRule="auto"/>
        <w:jc w:val="both"/>
        <w:rPr>
          <w:rFonts w:ascii="Times New Roman" w:hAnsi="Times New Roman" w:cs="Times New Roman"/>
          <w:b/>
          <w:sz w:val="28"/>
          <w:szCs w:val="28"/>
        </w:rPr>
      </w:pPr>
    </w:p>
    <w:p w:rsidR="00CB0A97" w:rsidRDefault="00CB0A97" w:rsidP="000D2D66">
      <w:pPr>
        <w:spacing w:line="360" w:lineRule="auto"/>
        <w:jc w:val="both"/>
        <w:rPr>
          <w:rFonts w:ascii="Times New Roman" w:hAnsi="Times New Roman" w:cs="Times New Roman"/>
          <w:b/>
          <w:sz w:val="28"/>
          <w:szCs w:val="28"/>
        </w:rPr>
      </w:pPr>
    </w:p>
    <w:p w:rsidR="00CB0A97" w:rsidRDefault="00CB0A97" w:rsidP="000D2D66">
      <w:pPr>
        <w:spacing w:line="360" w:lineRule="auto"/>
        <w:jc w:val="both"/>
        <w:rPr>
          <w:rFonts w:ascii="Times New Roman" w:hAnsi="Times New Roman" w:cs="Times New Roman"/>
          <w:b/>
          <w:sz w:val="28"/>
          <w:szCs w:val="28"/>
        </w:rPr>
      </w:pPr>
    </w:p>
    <w:p w:rsidR="00CB0A97" w:rsidRDefault="00CB0A97" w:rsidP="000D2D66">
      <w:pPr>
        <w:spacing w:line="360" w:lineRule="auto"/>
        <w:jc w:val="both"/>
        <w:rPr>
          <w:rFonts w:ascii="Times New Roman" w:hAnsi="Times New Roman" w:cs="Times New Roman"/>
          <w:b/>
          <w:sz w:val="28"/>
          <w:szCs w:val="28"/>
        </w:rPr>
      </w:pPr>
    </w:p>
    <w:p w:rsidR="00CB0A97" w:rsidRDefault="00CB0A97" w:rsidP="000D2D66">
      <w:pPr>
        <w:spacing w:line="360" w:lineRule="auto"/>
        <w:jc w:val="both"/>
        <w:rPr>
          <w:rFonts w:ascii="Times New Roman" w:hAnsi="Times New Roman" w:cs="Times New Roman"/>
          <w:b/>
          <w:sz w:val="28"/>
          <w:szCs w:val="28"/>
        </w:rPr>
      </w:pPr>
    </w:p>
    <w:p w:rsidR="000D2D66" w:rsidRPr="00017E06" w:rsidRDefault="00017E06" w:rsidP="000D2D66">
      <w:pPr>
        <w:spacing w:line="360" w:lineRule="auto"/>
        <w:jc w:val="both"/>
        <w:rPr>
          <w:rFonts w:ascii="Times New Roman" w:hAnsi="Times New Roman" w:cs="Times New Roman"/>
          <w:sz w:val="28"/>
          <w:szCs w:val="28"/>
        </w:rPr>
      </w:pPr>
      <w:r>
        <w:rPr>
          <w:rFonts w:ascii="Times New Roman" w:hAnsi="Times New Roman" w:cs="Times New Roman"/>
          <w:b/>
          <w:sz w:val="28"/>
          <w:szCs w:val="28"/>
        </w:rPr>
        <w:lastRenderedPageBreak/>
        <w:t>2.2</w:t>
      </w:r>
      <w:r w:rsidR="000D2D66" w:rsidRPr="000D2D66">
        <w:rPr>
          <w:rFonts w:ascii="Times New Roman" w:hAnsi="Times New Roman" w:cs="Times New Roman"/>
          <w:b/>
          <w:sz w:val="28"/>
          <w:szCs w:val="28"/>
        </w:rPr>
        <w:t xml:space="preserve">. Оптимизация модели </w:t>
      </w:r>
      <w:r w:rsidR="000D2D66" w:rsidRPr="000D2D66">
        <w:rPr>
          <w:rFonts w:ascii="Times New Roman" w:hAnsi="Times New Roman" w:cs="Times New Roman"/>
          <w:b/>
          <w:sz w:val="28"/>
          <w:szCs w:val="28"/>
          <w:lang w:val="en-US"/>
        </w:rPr>
        <w:t>pnp</w:t>
      </w:r>
      <w:r w:rsidR="000D2D66" w:rsidRPr="000D2D66">
        <w:rPr>
          <w:rFonts w:ascii="Times New Roman" w:hAnsi="Times New Roman" w:cs="Times New Roman"/>
          <w:b/>
          <w:sz w:val="28"/>
          <w:szCs w:val="28"/>
        </w:rPr>
        <w:t xml:space="preserve"> транзистора в САПР </w:t>
      </w:r>
      <w:r w:rsidR="000D2D66" w:rsidRPr="000D2D66">
        <w:rPr>
          <w:rFonts w:ascii="Times New Roman" w:hAnsi="Times New Roman" w:cs="Times New Roman"/>
          <w:b/>
          <w:sz w:val="28"/>
          <w:szCs w:val="28"/>
          <w:lang w:val="en-US"/>
        </w:rPr>
        <w:t>TCad</w:t>
      </w:r>
      <w:r w:rsidR="000D2D66" w:rsidRPr="000D2D66">
        <w:rPr>
          <w:rFonts w:ascii="Times New Roman" w:hAnsi="Times New Roman" w:cs="Times New Roman"/>
          <w:b/>
          <w:sz w:val="28"/>
          <w:szCs w:val="28"/>
        </w:rPr>
        <w:t>.</w:t>
      </w:r>
    </w:p>
    <w:p w:rsidR="000D2D66" w:rsidRPr="000D2D66" w:rsidRDefault="000D2D66" w:rsidP="000D2D66">
      <w:pPr>
        <w:spacing w:line="360" w:lineRule="auto"/>
        <w:jc w:val="both"/>
        <w:rPr>
          <w:rFonts w:ascii="Times New Roman" w:hAnsi="Times New Roman" w:cs="Times New Roman"/>
          <w:sz w:val="28"/>
          <w:szCs w:val="28"/>
        </w:rPr>
      </w:pPr>
      <w:r w:rsidRPr="000D2D66">
        <w:rPr>
          <w:rFonts w:ascii="Times New Roman" w:hAnsi="Times New Roman" w:cs="Times New Roman"/>
          <w:sz w:val="28"/>
          <w:szCs w:val="28"/>
        </w:rPr>
        <w:t xml:space="preserve">      В данном разделе приведены результаты моделирования технологического процесса изготовления комплементарного биполярного </w:t>
      </w:r>
      <w:r w:rsidRPr="000D2D66">
        <w:rPr>
          <w:rFonts w:ascii="Times New Roman" w:hAnsi="Times New Roman" w:cs="Times New Roman"/>
          <w:color w:val="000000"/>
          <w:sz w:val="28"/>
          <w:szCs w:val="28"/>
          <w:lang w:val="en-US"/>
        </w:rPr>
        <w:t>pnp</w:t>
      </w:r>
      <w:r w:rsidRPr="000D2D66">
        <w:rPr>
          <w:rFonts w:ascii="Times New Roman" w:hAnsi="Times New Roman" w:cs="Times New Roman"/>
          <w:color w:val="000000"/>
          <w:sz w:val="28"/>
          <w:szCs w:val="28"/>
        </w:rPr>
        <w:t xml:space="preserve"> транзистора</w:t>
      </w:r>
      <w:r w:rsidRPr="000D2D66">
        <w:rPr>
          <w:rFonts w:ascii="Times New Roman" w:hAnsi="Times New Roman" w:cs="Times New Roman"/>
          <w:sz w:val="28"/>
          <w:szCs w:val="28"/>
        </w:rPr>
        <w:t xml:space="preserve"> на отечественном предприятии.</w:t>
      </w:r>
    </w:p>
    <w:p w:rsidR="000D2D66" w:rsidRDefault="000D2D66" w:rsidP="000D2D66">
      <w:pPr>
        <w:spacing w:line="360" w:lineRule="auto"/>
        <w:jc w:val="both"/>
        <w:rPr>
          <w:rFonts w:ascii="Times New Roman" w:hAnsi="Times New Roman" w:cs="Times New Roman"/>
          <w:sz w:val="28"/>
          <w:szCs w:val="28"/>
        </w:rPr>
      </w:pPr>
      <w:r w:rsidRPr="000D2D66">
        <w:rPr>
          <w:rFonts w:ascii="Times New Roman" w:hAnsi="Times New Roman" w:cs="Times New Roman"/>
          <w:sz w:val="28"/>
          <w:szCs w:val="28"/>
        </w:rPr>
        <w:t xml:space="preserve">     Маршрут изготовления комплементарных биполярных транзисторов разработан предприятием </w:t>
      </w:r>
      <w:r w:rsidR="000B76D1">
        <w:rPr>
          <w:rFonts w:ascii="Times New Roman" w:hAnsi="Times New Roman" w:cs="Times New Roman"/>
          <w:sz w:val="28"/>
          <w:szCs w:val="28"/>
        </w:rPr>
        <w:t>ФГУП «НПП «Пульсар» (г. Москва):</w:t>
      </w:r>
    </w:p>
    <w:p w:rsidR="000B76D1" w:rsidRDefault="000B76D1" w:rsidP="000B76D1">
      <w:pPr>
        <w:pStyle w:val="12"/>
        <w:numPr>
          <w:ilvl w:val="0"/>
          <w:numId w:val="6"/>
        </w:numPr>
        <w:jc w:val="both"/>
        <w:rPr>
          <w:rFonts w:ascii="Times New Roman" w:hAnsi="Times New Roman"/>
          <w:sz w:val="28"/>
          <w:szCs w:val="32"/>
        </w:rPr>
      </w:pPr>
      <w:r>
        <w:rPr>
          <w:rFonts w:ascii="Times New Roman" w:hAnsi="Times New Roman"/>
          <w:sz w:val="28"/>
          <w:szCs w:val="32"/>
        </w:rPr>
        <w:t>Подложка КДБ10</w:t>
      </w:r>
      <w:r>
        <w:rPr>
          <w:rFonts w:ascii="Times New Roman" w:hAnsi="Times New Roman"/>
          <w:sz w:val="28"/>
          <w:szCs w:val="32"/>
          <w:lang w:val="en-US"/>
        </w:rPr>
        <w:t>(111)</w:t>
      </w:r>
      <w:r>
        <w:rPr>
          <w:rFonts w:ascii="Times New Roman" w:hAnsi="Times New Roman"/>
          <w:sz w:val="28"/>
          <w:szCs w:val="32"/>
        </w:rPr>
        <w:t>.</w:t>
      </w:r>
    </w:p>
    <w:p w:rsidR="000B76D1" w:rsidRDefault="000B76D1" w:rsidP="000B76D1">
      <w:pPr>
        <w:pStyle w:val="12"/>
        <w:numPr>
          <w:ilvl w:val="0"/>
          <w:numId w:val="6"/>
        </w:numPr>
        <w:jc w:val="both"/>
        <w:rPr>
          <w:rFonts w:ascii="Times New Roman" w:hAnsi="Times New Roman"/>
          <w:sz w:val="28"/>
          <w:szCs w:val="32"/>
        </w:rPr>
      </w:pPr>
      <w:r w:rsidRPr="005745D1">
        <w:rPr>
          <w:rFonts w:ascii="Times New Roman" w:hAnsi="Times New Roman"/>
          <w:sz w:val="28"/>
          <w:szCs w:val="32"/>
        </w:rPr>
        <w:t>Окисление кремния.</w:t>
      </w:r>
    </w:p>
    <w:p w:rsidR="000B76D1" w:rsidRDefault="000B76D1" w:rsidP="000B76D1">
      <w:pPr>
        <w:pStyle w:val="12"/>
        <w:ind w:firstLine="180"/>
        <w:jc w:val="both"/>
        <w:rPr>
          <w:rFonts w:ascii="Times New Roman" w:hAnsi="Times New Roman"/>
          <w:sz w:val="28"/>
          <w:szCs w:val="32"/>
        </w:rPr>
      </w:pPr>
      <w:r w:rsidRPr="00A117AC">
        <w:rPr>
          <w:rFonts w:ascii="Times New Roman" w:hAnsi="Times New Roman"/>
          <w:b/>
          <w:sz w:val="28"/>
          <w:szCs w:val="32"/>
        </w:rPr>
        <w:t>Режим:</w:t>
      </w:r>
      <w:r>
        <w:rPr>
          <w:rFonts w:ascii="Times New Roman" w:hAnsi="Times New Roman"/>
          <w:sz w:val="28"/>
          <w:szCs w:val="32"/>
        </w:rPr>
        <w:t xml:space="preserve"> 800˚С/ среда О</w:t>
      </w:r>
      <w:r>
        <w:rPr>
          <w:rFonts w:ascii="Times New Roman" w:hAnsi="Times New Roman"/>
          <w:sz w:val="28"/>
          <w:szCs w:val="32"/>
          <w:vertAlign w:val="subscript"/>
        </w:rPr>
        <w:t>2</w:t>
      </w:r>
      <w:r>
        <w:rPr>
          <w:rFonts w:ascii="Times New Roman" w:hAnsi="Times New Roman"/>
          <w:sz w:val="28"/>
          <w:szCs w:val="32"/>
        </w:rPr>
        <w:t>/ 10</w:t>
      </w:r>
      <w:r w:rsidRPr="00BC418D">
        <w:rPr>
          <w:rFonts w:ascii="Times New Roman" w:hAnsi="Times New Roman"/>
          <w:sz w:val="28"/>
          <w:szCs w:val="32"/>
        </w:rPr>
        <w:t xml:space="preserve"> мин</w:t>
      </w:r>
    </w:p>
    <w:p w:rsidR="000B76D1" w:rsidRDefault="000B76D1" w:rsidP="000B76D1">
      <w:pPr>
        <w:pStyle w:val="12"/>
        <w:ind w:firstLine="180"/>
        <w:jc w:val="both"/>
        <w:rPr>
          <w:rFonts w:ascii="Times New Roman" w:hAnsi="Times New Roman"/>
          <w:sz w:val="28"/>
          <w:szCs w:val="32"/>
        </w:rPr>
      </w:pPr>
      <w:r>
        <w:rPr>
          <w:rFonts w:ascii="Times New Roman" w:hAnsi="Times New Roman"/>
          <w:sz w:val="28"/>
          <w:szCs w:val="32"/>
        </w:rPr>
        <w:t xml:space="preserve">             800-1100˚С/ среда О</w:t>
      </w:r>
      <w:r>
        <w:rPr>
          <w:rFonts w:ascii="Times New Roman" w:hAnsi="Times New Roman"/>
          <w:sz w:val="28"/>
          <w:szCs w:val="32"/>
          <w:vertAlign w:val="subscript"/>
        </w:rPr>
        <w:t>2</w:t>
      </w:r>
      <w:r>
        <w:rPr>
          <w:rFonts w:ascii="Times New Roman" w:hAnsi="Times New Roman"/>
          <w:sz w:val="28"/>
          <w:szCs w:val="32"/>
        </w:rPr>
        <w:t>/ 10</w:t>
      </w:r>
      <w:r w:rsidRPr="00BC418D">
        <w:rPr>
          <w:rFonts w:ascii="Times New Roman" w:hAnsi="Times New Roman"/>
          <w:sz w:val="28"/>
          <w:szCs w:val="32"/>
        </w:rPr>
        <w:t xml:space="preserve"> мин</w:t>
      </w:r>
    </w:p>
    <w:p w:rsidR="000B76D1" w:rsidRDefault="000B76D1" w:rsidP="000B76D1">
      <w:pPr>
        <w:pStyle w:val="12"/>
        <w:ind w:firstLine="180"/>
        <w:jc w:val="both"/>
        <w:rPr>
          <w:rFonts w:ascii="Times New Roman" w:hAnsi="Times New Roman"/>
          <w:sz w:val="28"/>
          <w:szCs w:val="32"/>
        </w:rPr>
      </w:pPr>
      <w:r>
        <w:rPr>
          <w:rFonts w:ascii="Times New Roman" w:hAnsi="Times New Roman"/>
          <w:sz w:val="28"/>
          <w:szCs w:val="32"/>
        </w:rPr>
        <w:t xml:space="preserve">             1050˚С/ среда Н</w:t>
      </w:r>
      <w:r w:rsidRPr="003904C2">
        <w:rPr>
          <w:rFonts w:ascii="Times New Roman" w:hAnsi="Times New Roman"/>
          <w:sz w:val="28"/>
          <w:szCs w:val="32"/>
          <w:vertAlign w:val="subscript"/>
        </w:rPr>
        <w:t>2</w:t>
      </w:r>
      <w:r>
        <w:rPr>
          <w:rFonts w:ascii="Times New Roman" w:hAnsi="Times New Roman"/>
          <w:sz w:val="28"/>
          <w:szCs w:val="32"/>
        </w:rPr>
        <w:t xml:space="preserve">О/ 35 </w:t>
      </w:r>
      <w:r w:rsidRPr="00BC418D">
        <w:rPr>
          <w:rFonts w:ascii="Times New Roman" w:hAnsi="Times New Roman"/>
          <w:sz w:val="28"/>
          <w:szCs w:val="32"/>
        </w:rPr>
        <w:t>мин</w:t>
      </w:r>
    </w:p>
    <w:p w:rsidR="000B76D1" w:rsidRDefault="000B76D1" w:rsidP="000B76D1">
      <w:pPr>
        <w:pStyle w:val="12"/>
        <w:ind w:firstLine="180"/>
        <w:jc w:val="both"/>
        <w:rPr>
          <w:rFonts w:ascii="Times New Roman" w:hAnsi="Times New Roman"/>
          <w:sz w:val="28"/>
          <w:szCs w:val="32"/>
        </w:rPr>
      </w:pPr>
      <w:r>
        <w:rPr>
          <w:rFonts w:ascii="Times New Roman" w:hAnsi="Times New Roman"/>
          <w:sz w:val="28"/>
          <w:szCs w:val="32"/>
        </w:rPr>
        <w:t xml:space="preserve">             1100-800˚С/ среда О</w:t>
      </w:r>
      <w:r>
        <w:rPr>
          <w:rFonts w:ascii="Times New Roman" w:hAnsi="Times New Roman"/>
          <w:sz w:val="28"/>
          <w:szCs w:val="32"/>
          <w:vertAlign w:val="subscript"/>
        </w:rPr>
        <w:t>2</w:t>
      </w:r>
      <w:r>
        <w:rPr>
          <w:rFonts w:ascii="Times New Roman" w:hAnsi="Times New Roman"/>
          <w:sz w:val="28"/>
          <w:szCs w:val="32"/>
        </w:rPr>
        <w:t>/ 10</w:t>
      </w:r>
      <w:r w:rsidRPr="00BC418D">
        <w:rPr>
          <w:rFonts w:ascii="Times New Roman" w:hAnsi="Times New Roman"/>
          <w:sz w:val="28"/>
          <w:szCs w:val="32"/>
        </w:rPr>
        <w:t xml:space="preserve"> мин</w:t>
      </w:r>
    </w:p>
    <w:p w:rsidR="000B76D1" w:rsidRDefault="000B76D1" w:rsidP="000B76D1">
      <w:pPr>
        <w:pStyle w:val="12"/>
        <w:ind w:firstLine="180"/>
        <w:jc w:val="both"/>
        <w:rPr>
          <w:rFonts w:ascii="Times New Roman" w:hAnsi="Times New Roman"/>
          <w:sz w:val="28"/>
          <w:szCs w:val="32"/>
        </w:rPr>
      </w:pPr>
      <w:r>
        <w:rPr>
          <w:rFonts w:ascii="Times New Roman" w:hAnsi="Times New Roman"/>
          <w:sz w:val="28"/>
          <w:szCs w:val="32"/>
        </w:rPr>
        <w:t xml:space="preserve">             800˚С/ среда О</w:t>
      </w:r>
      <w:r>
        <w:rPr>
          <w:rFonts w:ascii="Times New Roman" w:hAnsi="Times New Roman"/>
          <w:sz w:val="28"/>
          <w:szCs w:val="32"/>
          <w:vertAlign w:val="subscript"/>
        </w:rPr>
        <w:t>2</w:t>
      </w:r>
      <w:r>
        <w:rPr>
          <w:rFonts w:ascii="Times New Roman" w:hAnsi="Times New Roman"/>
          <w:sz w:val="28"/>
          <w:szCs w:val="32"/>
        </w:rPr>
        <w:t>/ 10</w:t>
      </w:r>
      <w:r w:rsidRPr="00BC418D">
        <w:rPr>
          <w:rFonts w:ascii="Times New Roman" w:hAnsi="Times New Roman"/>
          <w:sz w:val="28"/>
          <w:szCs w:val="32"/>
        </w:rPr>
        <w:t xml:space="preserve"> мин</w:t>
      </w:r>
    </w:p>
    <w:p w:rsidR="000B76D1" w:rsidRPr="00A117AC" w:rsidRDefault="000B76D1" w:rsidP="000B76D1">
      <w:pPr>
        <w:pStyle w:val="12"/>
        <w:ind w:firstLine="180"/>
        <w:jc w:val="both"/>
        <w:rPr>
          <w:rFonts w:ascii="Times New Roman" w:hAnsi="Times New Roman"/>
          <w:sz w:val="28"/>
          <w:szCs w:val="32"/>
        </w:rPr>
      </w:pPr>
      <w:r w:rsidRPr="00A117AC">
        <w:rPr>
          <w:rFonts w:ascii="Times New Roman" w:hAnsi="Times New Roman"/>
          <w:b/>
          <w:sz w:val="28"/>
          <w:szCs w:val="32"/>
        </w:rPr>
        <w:t>Результат:</w:t>
      </w:r>
      <w:r>
        <w:rPr>
          <w:rFonts w:ascii="Times New Roman" w:hAnsi="Times New Roman"/>
          <w:sz w:val="28"/>
          <w:szCs w:val="32"/>
        </w:rPr>
        <w:t xml:space="preserve"> </w:t>
      </w:r>
      <w:r>
        <w:rPr>
          <w:rFonts w:ascii="Times New Roman" w:hAnsi="Times New Roman"/>
          <w:sz w:val="28"/>
          <w:szCs w:val="32"/>
          <w:lang w:val="en-US"/>
        </w:rPr>
        <w:t>d</w:t>
      </w:r>
      <w:r w:rsidRPr="00A117AC">
        <w:rPr>
          <w:rFonts w:ascii="Times New Roman" w:hAnsi="Times New Roman"/>
          <w:sz w:val="28"/>
          <w:szCs w:val="32"/>
          <w:vertAlign w:val="subscript"/>
          <w:lang w:val="en-US"/>
        </w:rPr>
        <w:t>SiO</w:t>
      </w:r>
      <w:r w:rsidRPr="00A117AC">
        <w:rPr>
          <w:rFonts w:ascii="Times New Roman" w:hAnsi="Times New Roman"/>
          <w:sz w:val="28"/>
          <w:szCs w:val="32"/>
          <w:vertAlign w:val="subscript"/>
        </w:rPr>
        <w:t>2</w:t>
      </w:r>
      <w:r w:rsidRPr="00A117AC">
        <w:rPr>
          <w:rFonts w:ascii="Times New Roman" w:hAnsi="Times New Roman"/>
          <w:sz w:val="28"/>
          <w:szCs w:val="32"/>
        </w:rPr>
        <w:t xml:space="preserve"> = 0,45 </w:t>
      </w:r>
      <w:r>
        <w:rPr>
          <w:rFonts w:ascii="Times New Roman" w:hAnsi="Times New Roman"/>
          <w:sz w:val="28"/>
          <w:szCs w:val="32"/>
        </w:rPr>
        <w:t>мкм</w:t>
      </w:r>
    </w:p>
    <w:p w:rsidR="000B76D1" w:rsidRDefault="000B76D1" w:rsidP="000B76D1">
      <w:pPr>
        <w:pStyle w:val="12"/>
        <w:numPr>
          <w:ilvl w:val="0"/>
          <w:numId w:val="6"/>
        </w:numPr>
        <w:jc w:val="both"/>
        <w:rPr>
          <w:rFonts w:ascii="Times New Roman" w:hAnsi="Times New Roman"/>
          <w:sz w:val="28"/>
          <w:szCs w:val="32"/>
        </w:rPr>
      </w:pPr>
      <w:r>
        <w:rPr>
          <w:rFonts w:ascii="Times New Roman" w:hAnsi="Times New Roman"/>
          <w:sz w:val="28"/>
          <w:szCs w:val="32"/>
        </w:rPr>
        <w:t>Травление до ската</w:t>
      </w:r>
    </w:p>
    <w:p w:rsidR="000B76D1" w:rsidRDefault="000B76D1" w:rsidP="000B76D1">
      <w:pPr>
        <w:pStyle w:val="12"/>
        <w:numPr>
          <w:ilvl w:val="0"/>
          <w:numId w:val="6"/>
        </w:numPr>
        <w:jc w:val="both"/>
        <w:rPr>
          <w:rFonts w:ascii="Times New Roman" w:hAnsi="Times New Roman"/>
          <w:sz w:val="28"/>
          <w:szCs w:val="32"/>
        </w:rPr>
      </w:pPr>
      <w:r w:rsidRPr="005745D1">
        <w:rPr>
          <w:rFonts w:ascii="Times New Roman" w:hAnsi="Times New Roman"/>
          <w:sz w:val="28"/>
          <w:szCs w:val="32"/>
        </w:rPr>
        <w:t>Окисление кремния.</w:t>
      </w:r>
    </w:p>
    <w:p w:rsidR="000B76D1" w:rsidRDefault="000B76D1" w:rsidP="000B76D1">
      <w:pPr>
        <w:pStyle w:val="12"/>
        <w:ind w:firstLine="180"/>
        <w:jc w:val="both"/>
        <w:rPr>
          <w:rFonts w:ascii="Times New Roman" w:hAnsi="Times New Roman"/>
          <w:sz w:val="28"/>
          <w:szCs w:val="32"/>
        </w:rPr>
      </w:pPr>
      <w:r w:rsidRPr="00A117AC">
        <w:rPr>
          <w:rFonts w:ascii="Times New Roman" w:hAnsi="Times New Roman"/>
          <w:b/>
          <w:sz w:val="28"/>
          <w:szCs w:val="32"/>
        </w:rPr>
        <w:t>Режим:</w:t>
      </w:r>
      <w:r>
        <w:rPr>
          <w:rFonts w:ascii="Times New Roman" w:hAnsi="Times New Roman"/>
          <w:sz w:val="28"/>
          <w:szCs w:val="32"/>
        </w:rPr>
        <w:t xml:space="preserve"> 800˚С/ среда О</w:t>
      </w:r>
      <w:r>
        <w:rPr>
          <w:rFonts w:ascii="Times New Roman" w:hAnsi="Times New Roman"/>
          <w:sz w:val="28"/>
          <w:szCs w:val="32"/>
          <w:vertAlign w:val="subscript"/>
        </w:rPr>
        <w:t>2</w:t>
      </w:r>
      <w:r>
        <w:rPr>
          <w:rFonts w:ascii="Times New Roman" w:hAnsi="Times New Roman"/>
          <w:sz w:val="28"/>
          <w:szCs w:val="32"/>
        </w:rPr>
        <w:t>/ 10</w:t>
      </w:r>
      <w:r w:rsidRPr="00BC418D">
        <w:rPr>
          <w:rFonts w:ascii="Times New Roman" w:hAnsi="Times New Roman"/>
          <w:sz w:val="28"/>
          <w:szCs w:val="32"/>
        </w:rPr>
        <w:t xml:space="preserve"> мин</w:t>
      </w:r>
    </w:p>
    <w:p w:rsidR="000B76D1" w:rsidRDefault="000B76D1" w:rsidP="000B76D1">
      <w:pPr>
        <w:pStyle w:val="12"/>
        <w:ind w:firstLine="180"/>
        <w:jc w:val="both"/>
        <w:rPr>
          <w:rFonts w:ascii="Times New Roman" w:hAnsi="Times New Roman"/>
          <w:sz w:val="28"/>
          <w:szCs w:val="32"/>
        </w:rPr>
      </w:pPr>
      <w:r>
        <w:rPr>
          <w:rFonts w:ascii="Times New Roman" w:hAnsi="Times New Roman"/>
          <w:sz w:val="28"/>
          <w:szCs w:val="32"/>
        </w:rPr>
        <w:t xml:space="preserve">             800-1100˚С/ среда О</w:t>
      </w:r>
      <w:r>
        <w:rPr>
          <w:rFonts w:ascii="Times New Roman" w:hAnsi="Times New Roman"/>
          <w:sz w:val="28"/>
          <w:szCs w:val="32"/>
          <w:vertAlign w:val="subscript"/>
        </w:rPr>
        <w:t>2</w:t>
      </w:r>
      <w:r>
        <w:rPr>
          <w:rFonts w:ascii="Times New Roman" w:hAnsi="Times New Roman"/>
          <w:sz w:val="28"/>
          <w:szCs w:val="32"/>
        </w:rPr>
        <w:t>/ 10</w:t>
      </w:r>
      <w:r w:rsidRPr="00BC418D">
        <w:rPr>
          <w:rFonts w:ascii="Times New Roman" w:hAnsi="Times New Roman"/>
          <w:sz w:val="28"/>
          <w:szCs w:val="32"/>
        </w:rPr>
        <w:t xml:space="preserve"> мин</w:t>
      </w:r>
    </w:p>
    <w:p w:rsidR="000B76D1" w:rsidRDefault="000B76D1" w:rsidP="000B76D1">
      <w:pPr>
        <w:pStyle w:val="12"/>
        <w:ind w:firstLine="180"/>
        <w:jc w:val="both"/>
        <w:rPr>
          <w:rFonts w:ascii="Times New Roman" w:hAnsi="Times New Roman"/>
          <w:sz w:val="28"/>
          <w:szCs w:val="32"/>
        </w:rPr>
      </w:pPr>
      <w:r>
        <w:rPr>
          <w:rFonts w:ascii="Times New Roman" w:hAnsi="Times New Roman"/>
          <w:sz w:val="28"/>
          <w:szCs w:val="32"/>
        </w:rPr>
        <w:t xml:space="preserve">             1050˚С/ среда Н</w:t>
      </w:r>
      <w:r w:rsidRPr="003904C2">
        <w:rPr>
          <w:rFonts w:ascii="Times New Roman" w:hAnsi="Times New Roman"/>
          <w:sz w:val="28"/>
          <w:szCs w:val="32"/>
          <w:vertAlign w:val="subscript"/>
        </w:rPr>
        <w:t>2</w:t>
      </w:r>
      <w:r>
        <w:rPr>
          <w:rFonts w:ascii="Times New Roman" w:hAnsi="Times New Roman"/>
          <w:sz w:val="28"/>
          <w:szCs w:val="32"/>
        </w:rPr>
        <w:t xml:space="preserve">О/ 35 </w:t>
      </w:r>
      <w:r w:rsidRPr="00BC418D">
        <w:rPr>
          <w:rFonts w:ascii="Times New Roman" w:hAnsi="Times New Roman"/>
          <w:sz w:val="28"/>
          <w:szCs w:val="32"/>
        </w:rPr>
        <w:t>мин</w:t>
      </w:r>
    </w:p>
    <w:p w:rsidR="000B76D1" w:rsidRDefault="000B76D1" w:rsidP="000B76D1">
      <w:pPr>
        <w:pStyle w:val="12"/>
        <w:ind w:firstLine="180"/>
        <w:jc w:val="both"/>
        <w:rPr>
          <w:rFonts w:ascii="Times New Roman" w:hAnsi="Times New Roman"/>
          <w:sz w:val="28"/>
          <w:szCs w:val="32"/>
        </w:rPr>
      </w:pPr>
      <w:r>
        <w:rPr>
          <w:rFonts w:ascii="Times New Roman" w:hAnsi="Times New Roman"/>
          <w:sz w:val="28"/>
          <w:szCs w:val="32"/>
        </w:rPr>
        <w:t xml:space="preserve">             1100-800˚С/ среда О</w:t>
      </w:r>
      <w:r>
        <w:rPr>
          <w:rFonts w:ascii="Times New Roman" w:hAnsi="Times New Roman"/>
          <w:sz w:val="28"/>
          <w:szCs w:val="32"/>
          <w:vertAlign w:val="subscript"/>
        </w:rPr>
        <w:t>2</w:t>
      </w:r>
      <w:r>
        <w:rPr>
          <w:rFonts w:ascii="Times New Roman" w:hAnsi="Times New Roman"/>
          <w:sz w:val="28"/>
          <w:szCs w:val="32"/>
        </w:rPr>
        <w:t>/ 10</w:t>
      </w:r>
      <w:r w:rsidRPr="00BC418D">
        <w:rPr>
          <w:rFonts w:ascii="Times New Roman" w:hAnsi="Times New Roman"/>
          <w:sz w:val="28"/>
          <w:szCs w:val="32"/>
        </w:rPr>
        <w:t xml:space="preserve"> мин</w:t>
      </w:r>
    </w:p>
    <w:p w:rsidR="000B76D1" w:rsidRDefault="000B76D1" w:rsidP="000B76D1">
      <w:pPr>
        <w:pStyle w:val="12"/>
        <w:ind w:firstLine="180"/>
        <w:jc w:val="both"/>
        <w:rPr>
          <w:rFonts w:ascii="Times New Roman" w:hAnsi="Times New Roman"/>
          <w:sz w:val="28"/>
          <w:szCs w:val="32"/>
        </w:rPr>
      </w:pPr>
      <w:r>
        <w:rPr>
          <w:rFonts w:ascii="Times New Roman" w:hAnsi="Times New Roman"/>
          <w:sz w:val="28"/>
          <w:szCs w:val="32"/>
        </w:rPr>
        <w:t xml:space="preserve">             800˚С/ среда О</w:t>
      </w:r>
      <w:r>
        <w:rPr>
          <w:rFonts w:ascii="Times New Roman" w:hAnsi="Times New Roman"/>
          <w:sz w:val="28"/>
          <w:szCs w:val="32"/>
          <w:vertAlign w:val="subscript"/>
        </w:rPr>
        <w:t>2</w:t>
      </w:r>
      <w:r>
        <w:rPr>
          <w:rFonts w:ascii="Times New Roman" w:hAnsi="Times New Roman"/>
          <w:sz w:val="28"/>
          <w:szCs w:val="32"/>
        </w:rPr>
        <w:t>/ 10</w:t>
      </w:r>
      <w:r w:rsidRPr="00BC418D">
        <w:rPr>
          <w:rFonts w:ascii="Times New Roman" w:hAnsi="Times New Roman"/>
          <w:sz w:val="28"/>
          <w:szCs w:val="32"/>
        </w:rPr>
        <w:t xml:space="preserve"> мин</w:t>
      </w:r>
    </w:p>
    <w:p w:rsidR="000B76D1" w:rsidRDefault="000B76D1" w:rsidP="000B76D1">
      <w:pPr>
        <w:pStyle w:val="12"/>
        <w:ind w:firstLine="180"/>
        <w:jc w:val="both"/>
        <w:rPr>
          <w:rFonts w:ascii="Times New Roman" w:hAnsi="Times New Roman"/>
          <w:sz w:val="28"/>
          <w:szCs w:val="32"/>
        </w:rPr>
      </w:pPr>
      <w:r w:rsidRPr="00A117AC">
        <w:rPr>
          <w:rFonts w:ascii="Times New Roman" w:hAnsi="Times New Roman"/>
          <w:b/>
          <w:sz w:val="28"/>
          <w:szCs w:val="32"/>
        </w:rPr>
        <w:t>Результат:</w:t>
      </w:r>
      <w:r>
        <w:rPr>
          <w:rFonts w:ascii="Times New Roman" w:hAnsi="Times New Roman"/>
          <w:sz w:val="28"/>
          <w:szCs w:val="32"/>
        </w:rPr>
        <w:t xml:space="preserve"> </w:t>
      </w:r>
      <w:r>
        <w:rPr>
          <w:rFonts w:ascii="Times New Roman" w:hAnsi="Times New Roman"/>
          <w:sz w:val="28"/>
          <w:szCs w:val="32"/>
          <w:lang w:val="en-US"/>
        </w:rPr>
        <w:t>d</w:t>
      </w:r>
      <w:r w:rsidRPr="00A117AC">
        <w:rPr>
          <w:rFonts w:ascii="Times New Roman" w:hAnsi="Times New Roman"/>
          <w:sz w:val="28"/>
          <w:szCs w:val="32"/>
          <w:vertAlign w:val="subscript"/>
          <w:lang w:val="en-US"/>
        </w:rPr>
        <w:t>SiO</w:t>
      </w:r>
      <w:r w:rsidRPr="00A117AC">
        <w:rPr>
          <w:rFonts w:ascii="Times New Roman" w:hAnsi="Times New Roman"/>
          <w:sz w:val="28"/>
          <w:szCs w:val="32"/>
          <w:vertAlign w:val="subscript"/>
        </w:rPr>
        <w:t>2</w:t>
      </w:r>
      <w:r w:rsidRPr="00A117AC">
        <w:rPr>
          <w:rFonts w:ascii="Times New Roman" w:hAnsi="Times New Roman"/>
          <w:sz w:val="28"/>
          <w:szCs w:val="32"/>
        </w:rPr>
        <w:t xml:space="preserve"> = 0,45 </w:t>
      </w:r>
      <w:r>
        <w:rPr>
          <w:rFonts w:ascii="Times New Roman" w:hAnsi="Times New Roman"/>
          <w:sz w:val="28"/>
          <w:szCs w:val="32"/>
        </w:rPr>
        <w:t>мкм</w:t>
      </w:r>
    </w:p>
    <w:p w:rsidR="000B76D1" w:rsidRPr="00DF480A" w:rsidRDefault="000B76D1" w:rsidP="000B76D1">
      <w:pPr>
        <w:pStyle w:val="12"/>
        <w:numPr>
          <w:ilvl w:val="0"/>
          <w:numId w:val="6"/>
        </w:numPr>
        <w:jc w:val="both"/>
        <w:rPr>
          <w:rFonts w:ascii="Times New Roman" w:hAnsi="Times New Roman"/>
          <w:sz w:val="28"/>
          <w:szCs w:val="32"/>
        </w:rPr>
      </w:pPr>
      <w:r w:rsidRPr="005745D1">
        <w:rPr>
          <w:rFonts w:ascii="Times New Roman" w:hAnsi="Times New Roman"/>
          <w:sz w:val="28"/>
          <w:szCs w:val="32"/>
        </w:rPr>
        <w:t xml:space="preserve">Фотолитография для формирования </w:t>
      </w:r>
      <w:r w:rsidRPr="005745D1">
        <w:rPr>
          <w:rFonts w:ascii="Times New Roman" w:hAnsi="Times New Roman"/>
          <w:sz w:val="28"/>
          <w:szCs w:val="32"/>
          <w:lang w:val="en-US"/>
        </w:rPr>
        <w:t>n</w:t>
      </w:r>
      <w:r w:rsidRPr="005745D1">
        <w:rPr>
          <w:rFonts w:ascii="Times New Roman" w:hAnsi="Times New Roman"/>
          <w:sz w:val="28"/>
          <w:szCs w:val="32"/>
        </w:rPr>
        <w:t xml:space="preserve"> скрытого слоя.</w:t>
      </w:r>
    </w:p>
    <w:p w:rsidR="000B76D1" w:rsidRPr="00607A2B" w:rsidRDefault="000B76D1" w:rsidP="000B76D1">
      <w:pPr>
        <w:pStyle w:val="12"/>
        <w:numPr>
          <w:ilvl w:val="0"/>
          <w:numId w:val="6"/>
        </w:numPr>
        <w:jc w:val="both"/>
        <w:rPr>
          <w:rFonts w:ascii="Times New Roman" w:hAnsi="Times New Roman"/>
          <w:sz w:val="28"/>
          <w:szCs w:val="32"/>
        </w:rPr>
      </w:pPr>
      <w:r w:rsidRPr="00607A2B">
        <w:rPr>
          <w:rFonts w:ascii="Times New Roman" w:hAnsi="Times New Roman"/>
          <w:sz w:val="28"/>
          <w:szCs w:val="32"/>
        </w:rPr>
        <w:t xml:space="preserve">Вскрытие окна в </w:t>
      </w:r>
      <w:r w:rsidRPr="00607A2B">
        <w:rPr>
          <w:rFonts w:ascii="Times New Roman" w:hAnsi="Times New Roman"/>
          <w:sz w:val="28"/>
          <w:szCs w:val="32"/>
          <w:lang w:val="en-US"/>
        </w:rPr>
        <w:t>SiO</w:t>
      </w:r>
      <w:r w:rsidRPr="00607A2B">
        <w:rPr>
          <w:rFonts w:ascii="Times New Roman" w:hAnsi="Times New Roman"/>
          <w:sz w:val="28"/>
          <w:szCs w:val="28"/>
          <w:vertAlign w:val="subscript"/>
        </w:rPr>
        <w:t>2</w:t>
      </w:r>
      <w:r w:rsidRPr="00607A2B">
        <w:rPr>
          <w:rFonts w:ascii="Times New Roman" w:hAnsi="Times New Roman"/>
          <w:sz w:val="28"/>
          <w:szCs w:val="32"/>
        </w:rPr>
        <w:t xml:space="preserve"> до </w:t>
      </w:r>
      <w:r w:rsidRPr="00607A2B">
        <w:rPr>
          <w:rFonts w:ascii="Times New Roman" w:hAnsi="Times New Roman"/>
          <w:sz w:val="28"/>
          <w:szCs w:val="32"/>
          <w:lang w:val="en-US"/>
        </w:rPr>
        <w:t>Si</w:t>
      </w:r>
      <w:r w:rsidRPr="00607A2B">
        <w:rPr>
          <w:rFonts w:ascii="Times New Roman" w:hAnsi="Times New Roman"/>
          <w:sz w:val="28"/>
          <w:szCs w:val="32"/>
        </w:rPr>
        <w:t>.</w:t>
      </w:r>
    </w:p>
    <w:p w:rsidR="000B76D1" w:rsidRDefault="000B76D1" w:rsidP="000B76D1">
      <w:pPr>
        <w:pStyle w:val="12"/>
        <w:numPr>
          <w:ilvl w:val="0"/>
          <w:numId w:val="6"/>
        </w:numPr>
        <w:jc w:val="both"/>
        <w:rPr>
          <w:rFonts w:ascii="Times New Roman" w:hAnsi="Times New Roman"/>
          <w:sz w:val="28"/>
          <w:szCs w:val="32"/>
        </w:rPr>
      </w:pPr>
      <w:r w:rsidRPr="00607A2B">
        <w:rPr>
          <w:rFonts w:ascii="Times New Roman" w:hAnsi="Times New Roman"/>
          <w:sz w:val="28"/>
          <w:szCs w:val="32"/>
        </w:rPr>
        <w:t>Окисление 500А.</w:t>
      </w:r>
    </w:p>
    <w:p w:rsidR="000B76D1" w:rsidRDefault="000B76D1" w:rsidP="000B76D1">
      <w:pPr>
        <w:pStyle w:val="12"/>
        <w:ind w:left="928"/>
        <w:jc w:val="both"/>
        <w:rPr>
          <w:rFonts w:ascii="Times New Roman" w:hAnsi="Times New Roman"/>
          <w:sz w:val="28"/>
          <w:szCs w:val="32"/>
        </w:rPr>
      </w:pPr>
      <w:r w:rsidRPr="00A117AC">
        <w:rPr>
          <w:rFonts w:ascii="Times New Roman" w:hAnsi="Times New Roman"/>
          <w:b/>
          <w:sz w:val="28"/>
          <w:szCs w:val="32"/>
        </w:rPr>
        <w:t>Режим:</w:t>
      </w:r>
      <w:r>
        <w:rPr>
          <w:rFonts w:ascii="Times New Roman" w:hAnsi="Times New Roman"/>
          <w:sz w:val="28"/>
          <w:szCs w:val="32"/>
        </w:rPr>
        <w:t xml:space="preserve"> 1050˚С/ среда </w:t>
      </w:r>
      <w:r w:rsidRPr="003904C2">
        <w:rPr>
          <w:rFonts w:ascii="Times New Roman" w:hAnsi="Times New Roman"/>
          <w:sz w:val="28"/>
          <w:szCs w:val="32"/>
        </w:rPr>
        <w:t>Н</w:t>
      </w:r>
      <w:r w:rsidRPr="003904C2">
        <w:rPr>
          <w:rFonts w:ascii="Times New Roman" w:hAnsi="Times New Roman"/>
          <w:sz w:val="28"/>
          <w:szCs w:val="32"/>
          <w:vertAlign w:val="subscript"/>
        </w:rPr>
        <w:t>2</w:t>
      </w:r>
      <w:r w:rsidRPr="003904C2">
        <w:rPr>
          <w:rFonts w:ascii="Times New Roman" w:hAnsi="Times New Roman"/>
          <w:sz w:val="28"/>
          <w:szCs w:val="32"/>
        </w:rPr>
        <w:t>О</w:t>
      </w:r>
      <w:r>
        <w:rPr>
          <w:rFonts w:ascii="Times New Roman" w:hAnsi="Times New Roman"/>
          <w:sz w:val="28"/>
          <w:szCs w:val="32"/>
        </w:rPr>
        <w:t>+</w:t>
      </w:r>
      <w:r w:rsidRPr="003904C2">
        <w:rPr>
          <w:rFonts w:ascii="Times New Roman" w:hAnsi="Times New Roman"/>
          <w:sz w:val="28"/>
          <w:szCs w:val="32"/>
        </w:rPr>
        <w:t xml:space="preserve"> </w:t>
      </w:r>
      <w:r>
        <w:rPr>
          <w:rFonts w:ascii="Times New Roman" w:hAnsi="Times New Roman"/>
          <w:sz w:val="28"/>
          <w:szCs w:val="32"/>
        </w:rPr>
        <w:t>О</w:t>
      </w:r>
      <w:r>
        <w:rPr>
          <w:rFonts w:ascii="Times New Roman" w:hAnsi="Times New Roman"/>
          <w:sz w:val="28"/>
          <w:szCs w:val="32"/>
          <w:vertAlign w:val="subscript"/>
        </w:rPr>
        <w:t>2</w:t>
      </w:r>
      <w:r>
        <w:rPr>
          <w:rFonts w:ascii="Times New Roman" w:hAnsi="Times New Roman"/>
          <w:sz w:val="28"/>
          <w:szCs w:val="32"/>
        </w:rPr>
        <w:t>/ 10</w:t>
      </w:r>
      <w:r w:rsidRPr="00BC418D">
        <w:rPr>
          <w:rFonts w:ascii="Times New Roman" w:hAnsi="Times New Roman"/>
          <w:sz w:val="28"/>
          <w:szCs w:val="32"/>
        </w:rPr>
        <w:t xml:space="preserve"> мин</w:t>
      </w:r>
    </w:p>
    <w:p w:rsidR="000B76D1" w:rsidRPr="00607A2B" w:rsidRDefault="000B76D1" w:rsidP="000B76D1">
      <w:pPr>
        <w:pStyle w:val="12"/>
        <w:ind w:left="568"/>
        <w:jc w:val="both"/>
        <w:rPr>
          <w:rFonts w:ascii="Times New Roman" w:hAnsi="Times New Roman"/>
          <w:sz w:val="28"/>
          <w:szCs w:val="32"/>
        </w:rPr>
      </w:pPr>
      <w:r>
        <w:rPr>
          <w:rFonts w:ascii="Times New Roman" w:hAnsi="Times New Roman"/>
          <w:sz w:val="28"/>
          <w:szCs w:val="32"/>
        </w:rPr>
        <w:t xml:space="preserve">                   1050˚С/ среда О</w:t>
      </w:r>
      <w:r>
        <w:rPr>
          <w:rFonts w:ascii="Times New Roman" w:hAnsi="Times New Roman"/>
          <w:sz w:val="28"/>
          <w:szCs w:val="32"/>
          <w:vertAlign w:val="subscript"/>
        </w:rPr>
        <w:t>2</w:t>
      </w:r>
      <w:r>
        <w:rPr>
          <w:rFonts w:ascii="Times New Roman" w:hAnsi="Times New Roman"/>
          <w:sz w:val="28"/>
          <w:szCs w:val="32"/>
        </w:rPr>
        <w:t>/ 10</w:t>
      </w:r>
      <w:r w:rsidRPr="00BC418D">
        <w:rPr>
          <w:rFonts w:ascii="Times New Roman" w:hAnsi="Times New Roman"/>
          <w:sz w:val="28"/>
          <w:szCs w:val="32"/>
        </w:rPr>
        <w:t xml:space="preserve"> мин</w:t>
      </w:r>
    </w:p>
    <w:p w:rsidR="000B76D1" w:rsidRDefault="000B76D1" w:rsidP="000B76D1">
      <w:pPr>
        <w:pStyle w:val="12"/>
        <w:numPr>
          <w:ilvl w:val="0"/>
          <w:numId w:val="6"/>
        </w:numPr>
        <w:jc w:val="both"/>
        <w:rPr>
          <w:rFonts w:ascii="Times New Roman" w:hAnsi="Times New Roman"/>
          <w:sz w:val="28"/>
          <w:szCs w:val="32"/>
        </w:rPr>
      </w:pPr>
      <w:r>
        <w:rPr>
          <w:rFonts w:ascii="Times New Roman" w:hAnsi="Times New Roman"/>
          <w:sz w:val="28"/>
          <w:szCs w:val="32"/>
        </w:rPr>
        <w:t>Ионное легирование.</w:t>
      </w:r>
    </w:p>
    <w:p w:rsidR="000B76D1" w:rsidRDefault="000B76D1" w:rsidP="000B76D1">
      <w:pPr>
        <w:pStyle w:val="12"/>
        <w:ind w:left="928"/>
        <w:jc w:val="both"/>
        <w:rPr>
          <w:rFonts w:ascii="Times New Roman" w:hAnsi="Times New Roman"/>
          <w:sz w:val="28"/>
          <w:szCs w:val="32"/>
        </w:rPr>
      </w:pPr>
      <w:r w:rsidRPr="00A117AC">
        <w:rPr>
          <w:rFonts w:ascii="Times New Roman" w:hAnsi="Times New Roman"/>
          <w:b/>
          <w:sz w:val="28"/>
          <w:szCs w:val="32"/>
        </w:rPr>
        <w:t>Режим:</w:t>
      </w:r>
      <w:r>
        <w:rPr>
          <w:rFonts w:ascii="Times New Roman" w:hAnsi="Times New Roman"/>
          <w:sz w:val="28"/>
          <w:szCs w:val="32"/>
        </w:rPr>
        <w:t xml:space="preserve"> фосфор/ </w:t>
      </w:r>
      <w:r>
        <w:rPr>
          <w:rFonts w:ascii="Times New Roman" w:hAnsi="Times New Roman"/>
          <w:sz w:val="28"/>
          <w:szCs w:val="32"/>
          <w:lang w:val="en-US"/>
        </w:rPr>
        <w:t>Q</w:t>
      </w:r>
      <w:r>
        <w:rPr>
          <w:rFonts w:ascii="Times New Roman" w:hAnsi="Times New Roman"/>
          <w:sz w:val="28"/>
          <w:szCs w:val="32"/>
        </w:rPr>
        <w:t xml:space="preserve"> </w:t>
      </w:r>
      <w:r w:rsidRPr="00195D28">
        <w:rPr>
          <w:rFonts w:ascii="Times New Roman" w:hAnsi="Times New Roman"/>
          <w:sz w:val="28"/>
          <w:szCs w:val="32"/>
        </w:rPr>
        <w:t>=</w:t>
      </w:r>
      <w:r>
        <w:rPr>
          <w:rFonts w:ascii="Times New Roman" w:hAnsi="Times New Roman"/>
          <w:sz w:val="28"/>
          <w:szCs w:val="32"/>
        </w:rPr>
        <w:t xml:space="preserve"> 5 мкКл / Е = 100 кэВ</w:t>
      </w:r>
    </w:p>
    <w:p w:rsidR="000B76D1" w:rsidRDefault="000B76D1" w:rsidP="000B76D1">
      <w:pPr>
        <w:pStyle w:val="12"/>
        <w:numPr>
          <w:ilvl w:val="0"/>
          <w:numId w:val="6"/>
        </w:numPr>
        <w:jc w:val="both"/>
        <w:rPr>
          <w:rFonts w:ascii="Times New Roman" w:hAnsi="Times New Roman"/>
          <w:sz w:val="28"/>
          <w:szCs w:val="32"/>
        </w:rPr>
      </w:pPr>
      <w:r>
        <w:rPr>
          <w:rFonts w:ascii="Times New Roman" w:hAnsi="Times New Roman"/>
          <w:sz w:val="28"/>
          <w:szCs w:val="32"/>
        </w:rPr>
        <w:t>Отжиг.</w:t>
      </w:r>
    </w:p>
    <w:p w:rsidR="000B76D1" w:rsidRDefault="000B76D1" w:rsidP="000B76D1">
      <w:pPr>
        <w:pStyle w:val="12"/>
        <w:ind w:left="928"/>
        <w:jc w:val="both"/>
        <w:rPr>
          <w:rFonts w:ascii="Times New Roman" w:hAnsi="Times New Roman"/>
          <w:sz w:val="28"/>
          <w:szCs w:val="32"/>
        </w:rPr>
      </w:pPr>
      <w:r w:rsidRPr="00A117AC">
        <w:rPr>
          <w:rFonts w:ascii="Times New Roman" w:hAnsi="Times New Roman"/>
          <w:b/>
          <w:sz w:val="28"/>
          <w:szCs w:val="32"/>
        </w:rPr>
        <w:t>Режим:</w:t>
      </w:r>
      <w:r>
        <w:rPr>
          <w:rFonts w:ascii="Times New Roman" w:hAnsi="Times New Roman"/>
          <w:sz w:val="28"/>
          <w:szCs w:val="32"/>
        </w:rPr>
        <w:t xml:space="preserve"> 1220˚С/ среда О</w:t>
      </w:r>
      <w:r w:rsidRPr="00A117AC">
        <w:rPr>
          <w:rFonts w:ascii="Times New Roman" w:hAnsi="Times New Roman"/>
          <w:sz w:val="28"/>
          <w:szCs w:val="32"/>
          <w:vertAlign w:val="subscript"/>
        </w:rPr>
        <w:t>2</w:t>
      </w:r>
      <w:r>
        <w:rPr>
          <w:rFonts w:ascii="Times New Roman" w:hAnsi="Times New Roman"/>
          <w:sz w:val="28"/>
          <w:szCs w:val="32"/>
        </w:rPr>
        <w:t>/ 250</w:t>
      </w:r>
      <w:r w:rsidRPr="00BC418D">
        <w:rPr>
          <w:rFonts w:ascii="Times New Roman" w:hAnsi="Times New Roman"/>
          <w:sz w:val="28"/>
          <w:szCs w:val="32"/>
        </w:rPr>
        <w:t xml:space="preserve"> мин</w:t>
      </w:r>
    </w:p>
    <w:p w:rsidR="000B76D1" w:rsidRDefault="000B76D1" w:rsidP="000B76D1">
      <w:pPr>
        <w:pStyle w:val="12"/>
        <w:ind w:left="928"/>
        <w:jc w:val="both"/>
        <w:rPr>
          <w:rFonts w:ascii="Times New Roman" w:hAnsi="Times New Roman"/>
          <w:sz w:val="28"/>
          <w:szCs w:val="32"/>
        </w:rPr>
      </w:pPr>
      <w:r w:rsidRPr="00A117AC">
        <w:rPr>
          <w:rFonts w:ascii="Times New Roman" w:hAnsi="Times New Roman"/>
          <w:b/>
          <w:sz w:val="28"/>
          <w:szCs w:val="32"/>
        </w:rPr>
        <w:t>Результат:</w:t>
      </w:r>
      <w:r>
        <w:rPr>
          <w:rFonts w:ascii="Times New Roman" w:hAnsi="Times New Roman"/>
          <w:sz w:val="28"/>
          <w:szCs w:val="32"/>
        </w:rPr>
        <w:t xml:space="preserve"> </w:t>
      </w:r>
      <w:r>
        <w:rPr>
          <w:rFonts w:ascii="Times New Roman" w:hAnsi="Times New Roman"/>
          <w:sz w:val="28"/>
          <w:szCs w:val="32"/>
          <w:lang w:val="en-US"/>
        </w:rPr>
        <w:t>Rs</w:t>
      </w:r>
      <w:r w:rsidRPr="00A117AC">
        <w:rPr>
          <w:rFonts w:ascii="Times New Roman" w:hAnsi="Times New Roman"/>
          <w:sz w:val="28"/>
          <w:szCs w:val="32"/>
        </w:rPr>
        <w:t xml:space="preserve">= </w:t>
      </w:r>
      <w:r>
        <w:rPr>
          <w:rFonts w:ascii="Times New Roman" w:hAnsi="Times New Roman"/>
          <w:sz w:val="28"/>
          <w:szCs w:val="32"/>
        </w:rPr>
        <w:t>270</w:t>
      </w:r>
      <w:r w:rsidRPr="00A117AC">
        <w:rPr>
          <w:rFonts w:ascii="Times New Roman" w:hAnsi="Times New Roman"/>
          <w:sz w:val="28"/>
          <w:szCs w:val="32"/>
        </w:rPr>
        <w:t xml:space="preserve"> </w:t>
      </w:r>
      <w:r>
        <w:rPr>
          <w:rFonts w:ascii="Times New Roman" w:hAnsi="Times New Roman"/>
          <w:sz w:val="28"/>
          <w:szCs w:val="32"/>
        </w:rPr>
        <w:t xml:space="preserve">Ом/кв / </w:t>
      </w:r>
      <w:r>
        <w:rPr>
          <w:rFonts w:ascii="Times New Roman" w:hAnsi="Times New Roman"/>
          <w:sz w:val="28"/>
          <w:szCs w:val="32"/>
          <w:lang w:val="en-US"/>
        </w:rPr>
        <w:t>X</w:t>
      </w:r>
      <w:r w:rsidRPr="00A117AC">
        <w:rPr>
          <w:rFonts w:ascii="Times New Roman" w:hAnsi="Times New Roman"/>
          <w:sz w:val="28"/>
          <w:szCs w:val="32"/>
          <w:vertAlign w:val="subscript"/>
          <w:lang w:val="en-US"/>
        </w:rPr>
        <w:t>j</w:t>
      </w:r>
      <w:r w:rsidRPr="00A117AC">
        <w:rPr>
          <w:rFonts w:ascii="Times New Roman" w:hAnsi="Times New Roman"/>
          <w:sz w:val="28"/>
          <w:szCs w:val="32"/>
        </w:rPr>
        <w:t xml:space="preserve"> =</w:t>
      </w:r>
      <w:r>
        <w:rPr>
          <w:rFonts w:ascii="Times New Roman" w:hAnsi="Times New Roman"/>
          <w:sz w:val="28"/>
          <w:szCs w:val="32"/>
        </w:rPr>
        <w:t xml:space="preserve"> 6,86 мкм</w:t>
      </w:r>
    </w:p>
    <w:p w:rsidR="000B76D1" w:rsidRDefault="000B76D1" w:rsidP="000B76D1">
      <w:pPr>
        <w:pStyle w:val="12"/>
        <w:numPr>
          <w:ilvl w:val="0"/>
          <w:numId w:val="6"/>
        </w:numPr>
        <w:jc w:val="both"/>
        <w:rPr>
          <w:rFonts w:ascii="Times New Roman" w:hAnsi="Times New Roman"/>
          <w:sz w:val="28"/>
          <w:szCs w:val="32"/>
        </w:rPr>
      </w:pPr>
      <w:r w:rsidRPr="00607A2B">
        <w:rPr>
          <w:rFonts w:ascii="Times New Roman" w:hAnsi="Times New Roman"/>
          <w:sz w:val="28"/>
          <w:szCs w:val="32"/>
        </w:rPr>
        <w:t xml:space="preserve">Осаждение </w:t>
      </w:r>
      <w:r w:rsidRPr="00607A2B">
        <w:rPr>
          <w:rFonts w:ascii="Times New Roman" w:hAnsi="Times New Roman"/>
          <w:sz w:val="28"/>
          <w:szCs w:val="32"/>
          <w:lang w:val="en-US"/>
        </w:rPr>
        <w:t>SiO</w:t>
      </w:r>
      <w:r w:rsidRPr="00607A2B">
        <w:rPr>
          <w:rFonts w:ascii="Times New Roman" w:hAnsi="Times New Roman"/>
          <w:sz w:val="28"/>
          <w:szCs w:val="28"/>
          <w:vertAlign w:val="subscript"/>
        </w:rPr>
        <w:t xml:space="preserve">2 </w:t>
      </w:r>
      <w:r w:rsidRPr="00607A2B">
        <w:rPr>
          <w:rFonts w:ascii="Times New Roman" w:hAnsi="Times New Roman"/>
          <w:sz w:val="28"/>
          <w:szCs w:val="32"/>
        </w:rPr>
        <w:t xml:space="preserve">толщина 0.1 </w:t>
      </w:r>
      <w:r>
        <w:rPr>
          <w:rFonts w:ascii="Times New Roman" w:hAnsi="Times New Roman"/>
          <w:sz w:val="28"/>
          <w:szCs w:val="32"/>
        </w:rPr>
        <w:t>мкм</w:t>
      </w:r>
    </w:p>
    <w:p w:rsidR="000B76D1" w:rsidRPr="00607A2B" w:rsidRDefault="000B76D1" w:rsidP="000B76D1">
      <w:pPr>
        <w:pStyle w:val="12"/>
        <w:numPr>
          <w:ilvl w:val="0"/>
          <w:numId w:val="6"/>
        </w:numPr>
        <w:jc w:val="both"/>
        <w:rPr>
          <w:rFonts w:ascii="Times New Roman" w:hAnsi="Times New Roman"/>
          <w:sz w:val="28"/>
          <w:szCs w:val="32"/>
        </w:rPr>
      </w:pPr>
      <w:r>
        <w:rPr>
          <w:rFonts w:ascii="Times New Roman" w:hAnsi="Times New Roman"/>
          <w:sz w:val="28"/>
          <w:szCs w:val="32"/>
        </w:rPr>
        <w:t xml:space="preserve">Утопление </w:t>
      </w:r>
      <w:r w:rsidRPr="00607A2B">
        <w:rPr>
          <w:rFonts w:ascii="Times New Roman" w:hAnsi="Times New Roman"/>
          <w:sz w:val="28"/>
          <w:szCs w:val="32"/>
          <w:lang w:val="en-US"/>
        </w:rPr>
        <w:t>SiO</w:t>
      </w:r>
      <w:r w:rsidRPr="00607A2B">
        <w:rPr>
          <w:rFonts w:ascii="Times New Roman" w:hAnsi="Times New Roman"/>
          <w:sz w:val="28"/>
          <w:szCs w:val="28"/>
          <w:vertAlign w:val="subscript"/>
        </w:rPr>
        <w:t xml:space="preserve">2 </w:t>
      </w:r>
      <w:r>
        <w:rPr>
          <w:rFonts w:ascii="Times New Roman" w:hAnsi="Times New Roman"/>
          <w:sz w:val="28"/>
          <w:szCs w:val="28"/>
          <w:vertAlign w:val="subscript"/>
        </w:rPr>
        <w:t xml:space="preserve"> </w:t>
      </w:r>
    </w:p>
    <w:p w:rsidR="000B76D1" w:rsidRDefault="000B76D1" w:rsidP="000B76D1">
      <w:pPr>
        <w:pStyle w:val="12"/>
        <w:ind w:left="928"/>
        <w:jc w:val="both"/>
        <w:rPr>
          <w:rFonts w:ascii="Times New Roman" w:hAnsi="Times New Roman"/>
          <w:sz w:val="28"/>
          <w:szCs w:val="32"/>
        </w:rPr>
      </w:pPr>
      <w:r w:rsidRPr="00A117AC">
        <w:rPr>
          <w:rFonts w:ascii="Times New Roman" w:hAnsi="Times New Roman"/>
          <w:b/>
          <w:sz w:val="28"/>
          <w:szCs w:val="32"/>
        </w:rPr>
        <w:t>Режим:</w:t>
      </w:r>
      <w:r>
        <w:rPr>
          <w:rFonts w:ascii="Times New Roman" w:hAnsi="Times New Roman"/>
          <w:sz w:val="28"/>
          <w:szCs w:val="32"/>
        </w:rPr>
        <w:t xml:space="preserve"> 850˚С/ среда </w:t>
      </w:r>
      <w:r w:rsidRPr="003904C2">
        <w:rPr>
          <w:rFonts w:ascii="Times New Roman" w:hAnsi="Times New Roman"/>
          <w:sz w:val="28"/>
          <w:szCs w:val="32"/>
        </w:rPr>
        <w:t>Н</w:t>
      </w:r>
      <w:r w:rsidRPr="003904C2">
        <w:rPr>
          <w:rFonts w:ascii="Times New Roman" w:hAnsi="Times New Roman"/>
          <w:sz w:val="28"/>
          <w:szCs w:val="32"/>
          <w:vertAlign w:val="subscript"/>
        </w:rPr>
        <w:t>2</w:t>
      </w:r>
      <w:r w:rsidRPr="003904C2">
        <w:rPr>
          <w:rFonts w:ascii="Times New Roman" w:hAnsi="Times New Roman"/>
          <w:sz w:val="28"/>
          <w:szCs w:val="32"/>
        </w:rPr>
        <w:t>О</w:t>
      </w:r>
      <w:r>
        <w:rPr>
          <w:rFonts w:ascii="Times New Roman" w:hAnsi="Times New Roman"/>
          <w:sz w:val="28"/>
          <w:szCs w:val="32"/>
        </w:rPr>
        <w:t>+</w:t>
      </w:r>
      <w:r w:rsidRPr="003904C2">
        <w:rPr>
          <w:rFonts w:ascii="Times New Roman" w:hAnsi="Times New Roman"/>
          <w:sz w:val="28"/>
          <w:szCs w:val="32"/>
        </w:rPr>
        <w:t xml:space="preserve"> </w:t>
      </w:r>
      <w:r>
        <w:rPr>
          <w:rFonts w:ascii="Times New Roman" w:hAnsi="Times New Roman"/>
          <w:sz w:val="28"/>
          <w:szCs w:val="32"/>
        </w:rPr>
        <w:t>О</w:t>
      </w:r>
      <w:r>
        <w:rPr>
          <w:rFonts w:ascii="Times New Roman" w:hAnsi="Times New Roman"/>
          <w:sz w:val="28"/>
          <w:szCs w:val="32"/>
          <w:vertAlign w:val="subscript"/>
        </w:rPr>
        <w:t>2</w:t>
      </w:r>
      <w:r>
        <w:rPr>
          <w:rFonts w:ascii="Times New Roman" w:hAnsi="Times New Roman"/>
          <w:sz w:val="28"/>
          <w:szCs w:val="32"/>
        </w:rPr>
        <w:t>/ 10</w:t>
      </w:r>
      <w:r w:rsidRPr="00BC418D">
        <w:rPr>
          <w:rFonts w:ascii="Times New Roman" w:hAnsi="Times New Roman"/>
          <w:sz w:val="28"/>
          <w:szCs w:val="32"/>
        </w:rPr>
        <w:t xml:space="preserve"> мин</w:t>
      </w:r>
    </w:p>
    <w:p w:rsidR="000B76D1" w:rsidRPr="00607A2B" w:rsidRDefault="000B76D1" w:rsidP="000B76D1">
      <w:pPr>
        <w:pStyle w:val="12"/>
        <w:ind w:left="928"/>
        <w:jc w:val="both"/>
        <w:rPr>
          <w:rFonts w:ascii="Times New Roman" w:hAnsi="Times New Roman"/>
          <w:sz w:val="28"/>
          <w:szCs w:val="32"/>
        </w:rPr>
      </w:pPr>
      <w:r>
        <w:rPr>
          <w:rFonts w:ascii="Times New Roman" w:hAnsi="Times New Roman"/>
          <w:sz w:val="28"/>
          <w:szCs w:val="32"/>
        </w:rPr>
        <w:t xml:space="preserve">              850˚С/ среда О</w:t>
      </w:r>
      <w:r>
        <w:rPr>
          <w:rFonts w:ascii="Times New Roman" w:hAnsi="Times New Roman"/>
          <w:sz w:val="28"/>
          <w:szCs w:val="32"/>
          <w:vertAlign w:val="subscript"/>
        </w:rPr>
        <w:t>2</w:t>
      </w:r>
      <w:r>
        <w:rPr>
          <w:rFonts w:ascii="Times New Roman" w:hAnsi="Times New Roman"/>
          <w:sz w:val="28"/>
          <w:szCs w:val="32"/>
        </w:rPr>
        <w:t>/ 10</w:t>
      </w:r>
      <w:r w:rsidRPr="00BC418D">
        <w:rPr>
          <w:rFonts w:ascii="Times New Roman" w:hAnsi="Times New Roman"/>
          <w:sz w:val="28"/>
          <w:szCs w:val="32"/>
        </w:rPr>
        <w:t xml:space="preserve"> мин</w:t>
      </w:r>
    </w:p>
    <w:p w:rsidR="000B76D1" w:rsidRDefault="000B76D1" w:rsidP="000B76D1">
      <w:pPr>
        <w:pStyle w:val="12"/>
        <w:numPr>
          <w:ilvl w:val="0"/>
          <w:numId w:val="6"/>
        </w:numPr>
        <w:jc w:val="both"/>
        <w:rPr>
          <w:rFonts w:ascii="Times New Roman" w:hAnsi="Times New Roman"/>
          <w:sz w:val="28"/>
          <w:szCs w:val="32"/>
        </w:rPr>
      </w:pPr>
      <w:r w:rsidRPr="00607A2B">
        <w:rPr>
          <w:rFonts w:ascii="Times New Roman" w:hAnsi="Times New Roman"/>
          <w:sz w:val="28"/>
          <w:szCs w:val="32"/>
        </w:rPr>
        <w:lastRenderedPageBreak/>
        <w:t>Диффузия сурьмы.</w:t>
      </w:r>
    </w:p>
    <w:p w:rsidR="000B76D1" w:rsidRDefault="000B76D1" w:rsidP="000B76D1">
      <w:pPr>
        <w:pStyle w:val="12"/>
        <w:ind w:firstLine="180"/>
        <w:jc w:val="both"/>
        <w:rPr>
          <w:rFonts w:ascii="Times New Roman" w:hAnsi="Times New Roman"/>
          <w:sz w:val="28"/>
          <w:szCs w:val="32"/>
        </w:rPr>
      </w:pPr>
      <w:r w:rsidRPr="00A117AC">
        <w:rPr>
          <w:rFonts w:ascii="Times New Roman" w:hAnsi="Times New Roman"/>
          <w:b/>
          <w:sz w:val="28"/>
          <w:szCs w:val="32"/>
        </w:rPr>
        <w:t>Режим:</w:t>
      </w:r>
      <w:r>
        <w:rPr>
          <w:rFonts w:ascii="Times New Roman" w:hAnsi="Times New Roman"/>
          <w:sz w:val="28"/>
          <w:szCs w:val="32"/>
        </w:rPr>
        <w:t xml:space="preserve"> 800˚С/ среда </w:t>
      </w:r>
      <w:r>
        <w:rPr>
          <w:rFonts w:ascii="Times New Roman" w:hAnsi="Times New Roman"/>
          <w:sz w:val="28"/>
          <w:szCs w:val="32"/>
          <w:lang w:val="en-US"/>
        </w:rPr>
        <w:t>N</w:t>
      </w:r>
      <w:r>
        <w:rPr>
          <w:rFonts w:ascii="Times New Roman" w:hAnsi="Times New Roman"/>
          <w:sz w:val="28"/>
          <w:szCs w:val="32"/>
          <w:vertAlign w:val="subscript"/>
        </w:rPr>
        <w:t>2</w:t>
      </w:r>
      <w:r>
        <w:rPr>
          <w:rFonts w:ascii="Times New Roman" w:hAnsi="Times New Roman"/>
          <w:sz w:val="28"/>
          <w:szCs w:val="32"/>
        </w:rPr>
        <w:t>/ 10</w:t>
      </w:r>
      <w:r w:rsidRPr="00BC418D">
        <w:rPr>
          <w:rFonts w:ascii="Times New Roman" w:hAnsi="Times New Roman"/>
          <w:sz w:val="28"/>
          <w:szCs w:val="32"/>
        </w:rPr>
        <w:t xml:space="preserve"> мин</w:t>
      </w:r>
    </w:p>
    <w:p w:rsidR="000B76D1" w:rsidRDefault="000B76D1" w:rsidP="000B76D1">
      <w:pPr>
        <w:pStyle w:val="12"/>
        <w:ind w:firstLine="180"/>
        <w:jc w:val="both"/>
        <w:rPr>
          <w:rFonts w:ascii="Times New Roman" w:hAnsi="Times New Roman"/>
          <w:sz w:val="28"/>
          <w:szCs w:val="32"/>
        </w:rPr>
      </w:pPr>
      <w:r>
        <w:rPr>
          <w:rFonts w:ascii="Times New Roman" w:hAnsi="Times New Roman"/>
          <w:sz w:val="28"/>
          <w:szCs w:val="32"/>
        </w:rPr>
        <w:t xml:space="preserve">             800-1200˚С/ среда </w:t>
      </w:r>
      <w:r>
        <w:rPr>
          <w:rFonts w:ascii="Times New Roman" w:hAnsi="Times New Roman"/>
          <w:sz w:val="28"/>
          <w:szCs w:val="32"/>
          <w:lang w:val="en-US"/>
        </w:rPr>
        <w:t>N</w:t>
      </w:r>
      <w:r>
        <w:rPr>
          <w:rFonts w:ascii="Times New Roman" w:hAnsi="Times New Roman"/>
          <w:sz w:val="28"/>
          <w:szCs w:val="32"/>
          <w:vertAlign w:val="subscript"/>
        </w:rPr>
        <w:t>2</w:t>
      </w:r>
      <w:r>
        <w:rPr>
          <w:rFonts w:ascii="Times New Roman" w:hAnsi="Times New Roman"/>
          <w:sz w:val="28"/>
          <w:szCs w:val="32"/>
        </w:rPr>
        <w:t>/ 15</w:t>
      </w:r>
      <w:r w:rsidRPr="00BC418D">
        <w:rPr>
          <w:rFonts w:ascii="Times New Roman" w:hAnsi="Times New Roman"/>
          <w:sz w:val="28"/>
          <w:szCs w:val="32"/>
        </w:rPr>
        <w:t xml:space="preserve"> мин</w:t>
      </w:r>
    </w:p>
    <w:p w:rsidR="000B76D1" w:rsidRDefault="000B76D1" w:rsidP="000B76D1">
      <w:pPr>
        <w:pStyle w:val="12"/>
        <w:ind w:firstLine="180"/>
        <w:jc w:val="both"/>
        <w:rPr>
          <w:rFonts w:ascii="Times New Roman" w:hAnsi="Times New Roman"/>
          <w:sz w:val="28"/>
          <w:szCs w:val="32"/>
        </w:rPr>
      </w:pPr>
      <w:r>
        <w:rPr>
          <w:rFonts w:ascii="Times New Roman" w:hAnsi="Times New Roman"/>
          <w:sz w:val="28"/>
          <w:szCs w:val="32"/>
        </w:rPr>
        <w:t xml:space="preserve">             1200˚С/ среда </w:t>
      </w:r>
      <w:r>
        <w:rPr>
          <w:rFonts w:ascii="Times New Roman" w:hAnsi="Times New Roman"/>
          <w:sz w:val="28"/>
          <w:szCs w:val="32"/>
          <w:lang w:val="en-US"/>
        </w:rPr>
        <w:t>N</w:t>
      </w:r>
      <w:r>
        <w:rPr>
          <w:rFonts w:ascii="Times New Roman" w:hAnsi="Times New Roman"/>
          <w:sz w:val="28"/>
          <w:szCs w:val="32"/>
          <w:vertAlign w:val="subscript"/>
        </w:rPr>
        <w:t>2</w:t>
      </w:r>
      <w:r>
        <w:rPr>
          <w:rFonts w:ascii="Times New Roman" w:hAnsi="Times New Roman"/>
          <w:sz w:val="28"/>
          <w:szCs w:val="32"/>
        </w:rPr>
        <w:t xml:space="preserve">/ 40 </w:t>
      </w:r>
      <w:r w:rsidRPr="00BC418D">
        <w:rPr>
          <w:rFonts w:ascii="Times New Roman" w:hAnsi="Times New Roman"/>
          <w:sz w:val="28"/>
          <w:szCs w:val="32"/>
        </w:rPr>
        <w:t>мин</w:t>
      </w:r>
    </w:p>
    <w:p w:rsidR="000B76D1" w:rsidRDefault="000B76D1" w:rsidP="000B76D1">
      <w:pPr>
        <w:pStyle w:val="12"/>
        <w:ind w:firstLine="180"/>
        <w:jc w:val="both"/>
        <w:rPr>
          <w:rFonts w:ascii="Times New Roman" w:hAnsi="Times New Roman"/>
          <w:sz w:val="28"/>
          <w:szCs w:val="32"/>
        </w:rPr>
      </w:pPr>
      <w:r>
        <w:rPr>
          <w:rFonts w:ascii="Times New Roman" w:hAnsi="Times New Roman"/>
          <w:sz w:val="28"/>
          <w:szCs w:val="32"/>
        </w:rPr>
        <w:t xml:space="preserve">             1200-800˚С/ среда </w:t>
      </w:r>
      <w:r>
        <w:rPr>
          <w:rFonts w:ascii="Times New Roman" w:hAnsi="Times New Roman"/>
          <w:sz w:val="28"/>
          <w:szCs w:val="32"/>
          <w:lang w:val="en-US"/>
        </w:rPr>
        <w:t>N</w:t>
      </w:r>
      <w:r>
        <w:rPr>
          <w:rFonts w:ascii="Times New Roman" w:hAnsi="Times New Roman"/>
          <w:sz w:val="28"/>
          <w:szCs w:val="32"/>
          <w:vertAlign w:val="subscript"/>
        </w:rPr>
        <w:t>2</w:t>
      </w:r>
      <w:r>
        <w:rPr>
          <w:rFonts w:ascii="Times New Roman" w:hAnsi="Times New Roman"/>
          <w:sz w:val="28"/>
          <w:szCs w:val="32"/>
        </w:rPr>
        <w:t>/ 15</w:t>
      </w:r>
      <w:r w:rsidRPr="00BC418D">
        <w:rPr>
          <w:rFonts w:ascii="Times New Roman" w:hAnsi="Times New Roman"/>
          <w:sz w:val="28"/>
          <w:szCs w:val="32"/>
        </w:rPr>
        <w:t xml:space="preserve"> мин</w:t>
      </w:r>
    </w:p>
    <w:p w:rsidR="000B76D1" w:rsidRPr="00607A2B" w:rsidRDefault="000B76D1" w:rsidP="000B76D1">
      <w:pPr>
        <w:pStyle w:val="12"/>
        <w:ind w:left="928"/>
        <w:jc w:val="both"/>
        <w:rPr>
          <w:rFonts w:ascii="Times New Roman" w:hAnsi="Times New Roman"/>
          <w:sz w:val="28"/>
          <w:szCs w:val="32"/>
        </w:rPr>
      </w:pPr>
      <w:r>
        <w:rPr>
          <w:rFonts w:ascii="Times New Roman" w:hAnsi="Times New Roman"/>
          <w:sz w:val="28"/>
          <w:szCs w:val="32"/>
        </w:rPr>
        <w:t xml:space="preserve">             800˚С/ среда </w:t>
      </w:r>
      <w:r>
        <w:rPr>
          <w:rFonts w:ascii="Times New Roman" w:hAnsi="Times New Roman"/>
          <w:sz w:val="28"/>
          <w:szCs w:val="32"/>
          <w:lang w:val="en-US"/>
        </w:rPr>
        <w:t>N</w:t>
      </w:r>
      <w:r>
        <w:rPr>
          <w:rFonts w:ascii="Times New Roman" w:hAnsi="Times New Roman"/>
          <w:sz w:val="28"/>
          <w:szCs w:val="32"/>
          <w:vertAlign w:val="subscript"/>
        </w:rPr>
        <w:t>2</w:t>
      </w:r>
      <w:r>
        <w:rPr>
          <w:rFonts w:ascii="Times New Roman" w:hAnsi="Times New Roman"/>
          <w:sz w:val="28"/>
          <w:szCs w:val="32"/>
        </w:rPr>
        <w:t>/ 10</w:t>
      </w:r>
      <w:r w:rsidRPr="00BC418D">
        <w:rPr>
          <w:rFonts w:ascii="Times New Roman" w:hAnsi="Times New Roman"/>
          <w:sz w:val="28"/>
          <w:szCs w:val="32"/>
        </w:rPr>
        <w:t xml:space="preserve"> мин</w:t>
      </w:r>
    </w:p>
    <w:p w:rsidR="000B76D1" w:rsidRDefault="000B76D1" w:rsidP="000B76D1">
      <w:pPr>
        <w:pStyle w:val="12"/>
        <w:numPr>
          <w:ilvl w:val="0"/>
          <w:numId w:val="6"/>
        </w:numPr>
        <w:jc w:val="both"/>
        <w:rPr>
          <w:rFonts w:ascii="Times New Roman" w:hAnsi="Times New Roman"/>
          <w:sz w:val="28"/>
          <w:szCs w:val="32"/>
        </w:rPr>
      </w:pPr>
      <w:r>
        <w:rPr>
          <w:rFonts w:ascii="Times New Roman" w:hAnsi="Times New Roman"/>
          <w:sz w:val="28"/>
          <w:szCs w:val="32"/>
        </w:rPr>
        <w:t>Отжиг.</w:t>
      </w:r>
    </w:p>
    <w:p w:rsidR="000B76D1" w:rsidRDefault="000B76D1" w:rsidP="000B76D1">
      <w:pPr>
        <w:pStyle w:val="12"/>
        <w:ind w:firstLine="180"/>
        <w:jc w:val="both"/>
        <w:rPr>
          <w:rFonts w:ascii="Times New Roman" w:hAnsi="Times New Roman"/>
          <w:sz w:val="28"/>
          <w:szCs w:val="32"/>
        </w:rPr>
      </w:pPr>
      <w:r w:rsidRPr="00A117AC">
        <w:rPr>
          <w:rFonts w:ascii="Times New Roman" w:hAnsi="Times New Roman"/>
          <w:b/>
          <w:sz w:val="28"/>
          <w:szCs w:val="32"/>
        </w:rPr>
        <w:t>Режим:</w:t>
      </w:r>
      <w:r>
        <w:rPr>
          <w:rFonts w:ascii="Times New Roman" w:hAnsi="Times New Roman"/>
          <w:sz w:val="28"/>
          <w:szCs w:val="32"/>
        </w:rPr>
        <w:t xml:space="preserve"> 800˚С/ среда </w:t>
      </w:r>
      <w:r>
        <w:rPr>
          <w:rFonts w:ascii="Times New Roman" w:hAnsi="Times New Roman"/>
          <w:sz w:val="28"/>
          <w:szCs w:val="32"/>
          <w:lang w:val="en-US"/>
        </w:rPr>
        <w:t>N</w:t>
      </w:r>
      <w:r>
        <w:rPr>
          <w:rFonts w:ascii="Times New Roman" w:hAnsi="Times New Roman"/>
          <w:sz w:val="28"/>
          <w:szCs w:val="32"/>
          <w:vertAlign w:val="subscript"/>
        </w:rPr>
        <w:t>2</w:t>
      </w:r>
      <w:r>
        <w:rPr>
          <w:rFonts w:ascii="Times New Roman" w:hAnsi="Times New Roman"/>
          <w:sz w:val="28"/>
          <w:szCs w:val="32"/>
        </w:rPr>
        <w:t>+О</w:t>
      </w:r>
      <w:r>
        <w:rPr>
          <w:rFonts w:ascii="Times New Roman" w:hAnsi="Times New Roman"/>
          <w:sz w:val="28"/>
          <w:szCs w:val="32"/>
          <w:vertAlign w:val="subscript"/>
        </w:rPr>
        <w:t>2</w:t>
      </w:r>
      <w:r>
        <w:rPr>
          <w:rFonts w:ascii="Times New Roman" w:hAnsi="Times New Roman"/>
          <w:sz w:val="28"/>
          <w:szCs w:val="32"/>
        </w:rPr>
        <w:t>/ 10</w:t>
      </w:r>
      <w:r w:rsidRPr="00BC418D">
        <w:rPr>
          <w:rFonts w:ascii="Times New Roman" w:hAnsi="Times New Roman"/>
          <w:sz w:val="28"/>
          <w:szCs w:val="32"/>
        </w:rPr>
        <w:t xml:space="preserve"> мин</w:t>
      </w:r>
    </w:p>
    <w:p w:rsidR="000B76D1" w:rsidRDefault="000B76D1" w:rsidP="000B76D1">
      <w:pPr>
        <w:pStyle w:val="12"/>
        <w:ind w:firstLine="180"/>
        <w:jc w:val="both"/>
        <w:rPr>
          <w:rFonts w:ascii="Times New Roman" w:hAnsi="Times New Roman"/>
          <w:sz w:val="28"/>
          <w:szCs w:val="32"/>
        </w:rPr>
      </w:pPr>
      <w:r>
        <w:rPr>
          <w:rFonts w:ascii="Times New Roman" w:hAnsi="Times New Roman"/>
          <w:sz w:val="28"/>
          <w:szCs w:val="32"/>
        </w:rPr>
        <w:t xml:space="preserve">             800-1200˚С/ среда </w:t>
      </w:r>
      <w:r>
        <w:rPr>
          <w:rFonts w:ascii="Times New Roman" w:hAnsi="Times New Roman"/>
          <w:sz w:val="28"/>
          <w:szCs w:val="32"/>
          <w:lang w:val="en-US"/>
        </w:rPr>
        <w:t>N</w:t>
      </w:r>
      <w:r>
        <w:rPr>
          <w:rFonts w:ascii="Times New Roman" w:hAnsi="Times New Roman"/>
          <w:sz w:val="28"/>
          <w:szCs w:val="32"/>
          <w:vertAlign w:val="subscript"/>
        </w:rPr>
        <w:t>2</w:t>
      </w:r>
      <w:r>
        <w:rPr>
          <w:rFonts w:ascii="Times New Roman" w:hAnsi="Times New Roman"/>
          <w:sz w:val="28"/>
          <w:szCs w:val="32"/>
        </w:rPr>
        <w:t>+О</w:t>
      </w:r>
      <w:r>
        <w:rPr>
          <w:rFonts w:ascii="Times New Roman" w:hAnsi="Times New Roman"/>
          <w:sz w:val="28"/>
          <w:szCs w:val="32"/>
          <w:vertAlign w:val="subscript"/>
        </w:rPr>
        <w:t>2</w:t>
      </w:r>
      <w:r>
        <w:rPr>
          <w:rFonts w:ascii="Times New Roman" w:hAnsi="Times New Roman"/>
          <w:sz w:val="28"/>
          <w:szCs w:val="32"/>
        </w:rPr>
        <w:t>/ 30</w:t>
      </w:r>
      <w:r w:rsidRPr="00BC418D">
        <w:rPr>
          <w:rFonts w:ascii="Times New Roman" w:hAnsi="Times New Roman"/>
          <w:sz w:val="28"/>
          <w:szCs w:val="32"/>
        </w:rPr>
        <w:t xml:space="preserve"> мин</w:t>
      </w:r>
    </w:p>
    <w:p w:rsidR="000B76D1" w:rsidRDefault="000B76D1" w:rsidP="000B76D1">
      <w:pPr>
        <w:pStyle w:val="12"/>
        <w:ind w:firstLine="180"/>
        <w:jc w:val="both"/>
        <w:rPr>
          <w:rFonts w:ascii="Times New Roman" w:hAnsi="Times New Roman"/>
          <w:sz w:val="28"/>
          <w:szCs w:val="32"/>
        </w:rPr>
      </w:pPr>
      <w:r>
        <w:rPr>
          <w:rFonts w:ascii="Times New Roman" w:hAnsi="Times New Roman"/>
          <w:sz w:val="28"/>
          <w:szCs w:val="32"/>
        </w:rPr>
        <w:t xml:space="preserve">             1200˚С/ среда </w:t>
      </w:r>
      <w:r>
        <w:rPr>
          <w:rFonts w:ascii="Times New Roman" w:hAnsi="Times New Roman"/>
          <w:sz w:val="28"/>
          <w:szCs w:val="32"/>
          <w:lang w:val="en-US"/>
        </w:rPr>
        <w:t>N</w:t>
      </w:r>
      <w:r>
        <w:rPr>
          <w:rFonts w:ascii="Times New Roman" w:hAnsi="Times New Roman"/>
          <w:sz w:val="28"/>
          <w:szCs w:val="32"/>
          <w:vertAlign w:val="subscript"/>
        </w:rPr>
        <w:t>2</w:t>
      </w:r>
      <w:r>
        <w:rPr>
          <w:rFonts w:ascii="Times New Roman" w:hAnsi="Times New Roman"/>
          <w:sz w:val="28"/>
          <w:szCs w:val="32"/>
        </w:rPr>
        <w:t>+О</w:t>
      </w:r>
      <w:r>
        <w:rPr>
          <w:rFonts w:ascii="Times New Roman" w:hAnsi="Times New Roman"/>
          <w:sz w:val="28"/>
          <w:szCs w:val="32"/>
          <w:vertAlign w:val="subscript"/>
        </w:rPr>
        <w:t>2</w:t>
      </w:r>
      <w:r>
        <w:rPr>
          <w:rFonts w:ascii="Times New Roman" w:hAnsi="Times New Roman"/>
          <w:sz w:val="28"/>
          <w:szCs w:val="32"/>
        </w:rPr>
        <w:t xml:space="preserve">/ 450 </w:t>
      </w:r>
      <w:r w:rsidRPr="00BC418D">
        <w:rPr>
          <w:rFonts w:ascii="Times New Roman" w:hAnsi="Times New Roman"/>
          <w:sz w:val="28"/>
          <w:szCs w:val="32"/>
        </w:rPr>
        <w:t>мин</w:t>
      </w:r>
    </w:p>
    <w:p w:rsidR="000B76D1" w:rsidRDefault="000B76D1" w:rsidP="000B76D1">
      <w:pPr>
        <w:pStyle w:val="12"/>
        <w:ind w:firstLine="180"/>
        <w:jc w:val="both"/>
        <w:rPr>
          <w:rFonts w:ascii="Times New Roman" w:hAnsi="Times New Roman"/>
          <w:sz w:val="28"/>
          <w:szCs w:val="32"/>
        </w:rPr>
      </w:pPr>
      <w:r>
        <w:rPr>
          <w:rFonts w:ascii="Times New Roman" w:hAnsi="Times New Roman"/>
          <w:sz w:val="28"/>
          <w:szCs w:val="32"/>
        </w:rPr>
        <w:t xml:space="preserve">             1200-800˚С/ среда </w:t>
      </w:r>
      <w:r>
        <w:rPr>
          <w:rFonts w:ascii="Times New Roman" w:hAnsi="Times New Roman"/>
          <w:sz w:val="28"/>
          <w:szCs w:val="32"/>
          <w:lang w:val="en-US"/>
        </w:rPr>
        <w:t>N</w:t>
      </w:r>
      <w:r>
        <w:rPr>
          <w:rFonts w:ascii="Times New Roman" w:hAnsi="Times New Roman"/>
          <w:sz w:val="28"/>
          <w:szCs w:val="32"/>
          <w:vertAlign w:val="subscript"/>
        </w:rPr>
        <w:t>2</w:t>
      </w:r>
      <w:r>
        <w:rPr>
          <w:rFonts w:ascii="Times New Roman" w:hAnsi="Times New Roman"/>
          <w:sz w:val="28"/>
          <w:szCs w:val="32"/>
        </w:rPr>
        <w:t>+О</w:t>
      </w:r>
      <w:r>
        <w:rPr>
          <w:rFonts w:ascii="Times New Roman" w:hAnsi="Times New Roman"/>
          <w:sz w:val="28"/>
          <w:szCs w:val="32"/>
          <w:vertAlign w:val="subscript"/>
        </w:rPr>
        <w:t>2</w:t>
      </w:r>
      <w:r>
        <w:rPr>
          <w:rFonts w:ascii="Times New Roman" w:hAnsi="Times New Roman"/>
          <w:sz w:val="28"/>
          <w:szCs w:val="32"/>
        </w:rPr>
        <w:t>/ 30</w:t>
      </w:r>
      <w:r w:rsidRPr="00BC418D">
        <w:rPr>
          <w:rFonts w:ascii="Times New Roman" w:hAnsi="Times New Roman"/>
          <w:sz w:val="28"/>
          <w:szCs w:val="32"/>
        </w:rPr>
        <w:t xml:space="preserve"> мин</w:t>
      </w:r>
    </w:p>
    <w:p w:rsidR="000B76D1" w:rsidRDefault="000B76D1" w:rsidP="000B76D1">
      <w:pPr>
        <w:pStyle w:val="12"/>
        <w:ind w:left="928"/>
        <w:jc w:val="both"/>
        <w:rPr>
          <w:rFonts w:ascii="Times New Roman" w:hAnsi="Times New Roman"/>
          <w:sz w:val="28"/>
          <w:szCs w:val="32"/>
        </w:rPr>
      </w:pPr>
      <w:r>
        <w:rPr>
          <w:rFonts w:ascii="Times New Roman" w:hAnsi="Times New Roman"/>
          <w:sz w:val="28"/>
          <w:szCs w:val="32"/>
        </w:rPr>
        <w:t xml:space="preserve">             800˚С/ среда </w:t>
      </w:r>
      <w:r>
        <w:rPr>
          <w:rFonts w:ascii="Times New Roman" w:hAnsi="Times New Roman"/>
          <w:sz w:val="28"/>
          <w:szCs w:val="32"/>
          <w:lang w:val="en-US"/>
        </w:rPr>
        <w:t>N</w:t>
      </w:r>
      <w:r>
        <w:rPr>
          <w:rFonts w:ascii="Times New Roman" w:hAnsi="Times New Roman"/>
          <w:sz w:val="28"/>
          <w:szCs w:val="32"/>
          <w:vertAlign w:val="subscript"/>
        </w:rPr>
        <w:t>2</w:t>
      </w:r>
      <w:r>
        <w:rPr>
          <w:rFonts w:ascii="Times New Roman" w:hAnsi="Times New Roman"/>
          <w:sz w:val="28"/>
          <w:szCs w:val="32"/>
        </w:rPr>
        <w:t>+О</w:t>
      </w:r>
      <w:r>
        <w:rPr>
          <w:rFonts w:ascii="Times New Roman" w:hAnsi="Times New Roman"/>
          <w:sz w:val="28"/>
          <w:szCs w:val="32"/>
          <w:vertAlign w:val="subscript"/>
        </w:rPr>
        <w:t>2</w:t>
      </w:r>
      <w:r>
        <w:rPr>
          <w:rFonts w:ascii="Times New Roman" w:hAnsi="Times New Roman"/>
          <w:sz w:val="28"/>
          <w:szCs w:val="32"/>
        </w:rPr>
        <w:t>/ 10</w:t>
      </w:r>
      <w:r w:rsidRPr="00BC418D">
        <w:rPr>
          <w:rFonts w:ascii="Times New Roman" w:hAnsi="Times New Roman"/>
          <w:sz w:val="28"/>
          <w:szCs w:val="32"/>
        </w:rPr>
        <w:t xml:space="preserve"> мин</w:t>
      </w:r>
    </w:p>
    <w:p w:rsidR="000B76D1" w:rsidRPr="00607A2B" w:rsidRDefault="000B76D1" w:rsidP="000B76D1">
      <w:pPr>
        <w:pStyle w:val="12"/>
        <w:numPr>
          <w:ilvl w:val="0"/>
          <w:numId w:val="6"/>
        </w:numPr>
        <w:jc w:val="both"/>
        <w:rPr>
          <w:rFonts w:ascii="Times New Roman" w:hAnsi="Times New Roman"/>
          <w:sz w:val="28"/>
          <w:szCs w:val="32"/>
        </w:rPr>
      </w:pPr>
      <w:r w:rsidRPr="00607A2B">
        <w:rPr>
          <w:rFonts w:ascii="Times New Roman" w:hAnsi="Times New Roman"/>
          <w:sz w:val="28"/>
          <w:szCs w:val="32"/>
        </w:rPr>
        <w:t xml:space="preserve">Снятие </w:t>
      </w:r>
      <w:r w:rsidRPr="00607A2B">
        <w:rPr>
          <w:rFonts w:ascii="Times New Roman" w:hAnsi="Times New Roman"/>
          <w:sz w:val="28"/>
          <w:szCs w:val="32"/>
          <w:lang w:val="en-US"/>
        </w:rPr>
        <w:t>SiO</w:t>
      </w:r>
      <w:r w:rsidRPr="00607A2B">
        <w:rPr>
          <w:rFonts w:ascii="Times New Roman" w:hAnsi="Times New Roman"/>
          <w:sz w:val="28"/>
          <w:szCs w:val="28"/>
          <w:vertAlign w:val="subscript"/>
        </w:rPr>
        <w:t>2</w:t>
      </w:r>
      <w:r w:rsidRPr="00607A2B">
        <w:rPr>
          <w:rFonts w:ascii="Times New Roman" w:hAnsi="Times New Roman"/>
          <w:sz w:val="28"/>
          <w:szCs w:val="32"/>
        </w:rPr>
        <w:t xml:space="preserve"> до </w:t>
      </w:r>
      <w:r w:rsidRPr="00607A2B">
        <w:rPr>
          <w:rFonts w:ascii="Times New Roman" w:hAnsi="Times New Roman"/>
          <w:sz w:val="28"/>
          <w:szCs w:val="32"/>
          <w:lang w:val="en-US"/>
        </w:rPr>
        <w:t>Si</w:t>
      </w:r>
      <w:r w:rsidRPr="00607A2B">
        <w:rPr>
          <w:rFonts w:ascii="Times New Roman" w:hAnsi="Times New Roman"/>
          <w:sz w:val="28"/>
          <w:szCs w:val="32"/>
        </w:rPr>
        <w:t>.</w:t>
      </w:r>
    </w:p>
    <w:p w:rsidR="000B76D1" w:rsidRPr="00607A2B" w:rsidRDefault="000B76D1" w:rsidP="000B76D1">
      <w:pPr>
        <w:pStyle w:val="12"/>
        <w:numPr>
          <w:ilvl w:val="0"/>
          <w:numId w:val="6"/>
        </w:numPr>
        <w:jc w:val="both"/>
        <w:rPr>
          <w:rFonts w:ascii="Times New Roman" w:hAnsi="Times New Roman"/>
          <w:sz w:val="28"/>
          <w:szCs w:val="32"/>
        </w:rPr>
      </w:pPr>
      <w:r w:rsidRPr="00607A2B">
        <w:rPr>
          <w:rFonts w:ascii="Times New Roman" w:hAnsi="Times New Roman"/>
          <w:sz w:val="28"/>
          <w:szCs w:val="32"/>
        </w:rPr>
        <w:t xml:space="preserve"> Окисление 700А.</w:t>
      </w:r>
    </w:p>
    <w:p w:rsidR="000B76D1" w:rsidRDefault="000B76D1" w:rsidP="000B76D1">
      <w:pPr>
        <w:pStyle w:val="12"/>
        <w:ind w:left="928"/>
        <w:jc w:val="both"/>
        <w:rPr>
          <w:rFonts w:ascii="Times New Roman" w:hAnsi="Times New Roman"/>
          <w:sz w:val="28"/>
          <w:szCs w:val="32"/>
        </w:rPr>
      </w:pPr>
      <w:r w:rsidRPr="00A117AC">
        <w:rPr>
          <w:rFonts w:ascii="Times New Roman" w:hAnsi="Times New Roman"/>
          <w:b/>
          <w:sz w:val="28"/>
          <w:szCs w:val="32"/>
        </w:rPr>
        <w:t>Режим:</w:t>
      </w:r>
      <w:r>
        <w:rPr>
          <w:rFonts w:ascii="Times New Roman" w:hAnsi="Times New Roman"/>
          <w:sz w:val="28"/>
          <w:szCs w:val="32"/>
        </w:rPr>
        <w:t xml:space="preserve"> 1050˚С/ среда </w:t>
      </w:r>
      <w:r>
        <w:rPr>
          <w:rFonts w:ascii="Times New Roman" w:hAnsi="Times New Roman"/>
          <w:sz w:val="28"/>
          <w:szCs w:val="32"/>
          <w:lang w:val="en-US"/>
        </w:rPr>
        <w:t>N</w:t>
      </w:r>
      <w:r>
        <w:rPr>
          <w:rFonts w:ascii="Times New Roman" w:hAnsi="Times New Roman"/>
          <w:sz w:val="28"/>
          <w:szCs w:val="32"/>
          <w:vertAlign w:val="subscript"/>
        </w:rPr>
        <w:t>2</w:t>
      </w:r>
      <w:r>
        <w:rPr>
          <w:rFonts w:ascii="Times New Roman" w:hAnsi="Times New Roman"/>
          <w:sz w:val="28"/>
          <w:szCs w:val="32"/>
        </w:rPr>
        <w:t>+О</w:t>
      </w:r>
      <w:r>
        <w:rPr>
          <w:rFonts w:ascii="Times New Roman" w:hAnsi="Times New Roman"/>
          <w:sz w:val="28"/>
          <w:szCs w:val="32"/>
          <w:vertAlign w:val="subscript"/>
        </w:rPr>
        <w:t>2</w:t>
      </w:r>
      <w:r>
        <w:rPr>
          <w:rFonts w:ascii="Times New Roman" w:hAnsi="Times New Roman"/>
          <w:sz w:val="28"/>
          <w:szCs w:val="32"/>
        </w:rPr>
        <w:t>/ 20</w:t>
      </w:r>
      <w:r w:rsidRPr="00BC418D">
        <w:rPr>
          <w:rFonts w:ascii="Times New Roman" w:hAnsi="Times New Roman"/>
          <w:sz w:val="28"/>
          <w:szCs w:val="32"/>
        </w:rPr>
        <w:t xml:space="preserve"> мин</w:t>
      </w:r>
    </w:p>
    <w:p w:rsidR="000B76D1" w:rsidRPr="005C5CFF" w:rsidRDefault="000B76D1" w:rsidP="000B76D1">
      <w:pPr>
        <w:pStyle w:val="12"/>
        <w:ind w:left="928"/>
        <w:jc w:val="both"/>
        <w:rPr>
          <w:rFonts w:ascii="Times New Roman" w:hAnsi="Times New Roman"/>
          <w:sz w:val="28"/>
          <w:szCs w:val="32"/>
        </w:rPr>
      </w:pPr>
      <w:r>
        <w:rPr>
          <w:rFonts w:ascii="Times New Roman" w:hAnsi="Times New Roman"/>
          <w:sz w:val="28"/>
          <w:szCs w:val="32"/>
        </w:rPr>
        <w:t xml:space="preserve">              1050˚С/ среда О</w:t>
      </w:r>
      <w:r>
        <w:rPr>
          <w:rFonts w:ascii="Times New Roman" w:hAnsi="Times New Roman"/>
          <w:sz w:val="28"/>
          <w:szCs w:val="32"/>
          <w:vertAlign w:val="subscript"/>
        </w:rPr>
        <w:t>2</w:t>
      </w:r>
      <w:r>
        <w:rPr>
          <w:rFonts w:ascii="Times New Roman" w:hAnsi="Times New Roman"/>
          <w:sz w:val="28"/>
          <w:szCs w:val="32"/>
        </w:rPr>
        <w:t>/ 20</w:t>
      </w:r>
      <w:r w:rsidRPr="00BC418D">
        <w:rPr>
          <w:rFonts w:ascii="Times New Roman" w:hAnsi="Times New Roman"/>
          <w:sz w:val="28"/>
          <w:szCs w:val="32"/>
        </w:rPr>
        <w:t xml:space="preserve"> мин</w:t>
      </w:r>
    </w:p>
    <w:p w:rsidR="000B76D1" w:rsidRDefault="000B76D1" w:rsidP="000B76D1">
      <w:pPr>
        <w:pStyle w:val="12"/>
        <w:numPr>
          <w:ilvl w:val="0"/>
          <w:numId w:val="6"/>
        </w:numPr>
        <w:jc w:val="both"/>
        <w:rPr>
          <w:rFonts w:ascii="Times New Roman" w:hAnsi="Times New Roman"/>
          <w:sz w:val="28"/>
          <w:szCs w:val="32"/>
        </w:rPr>
      </w:pPr>
      <w:r w:rsidRPr="005745D1">
        <w:rPr>
          <w:rFonts w:ascii="Times New Roman" w:hAnsi="Times New Roman"/>
          <w:sz w:val="28"/>
          <w:szCs w:val="32"/>
        </w:rPr>
        <w:t xml:space="preserve">Фотолитография для формирования </w:t>
      </w:r>
      <w:r>
        <w:rPr>
          <w:rFonts w:ascii="Times New Roman" w:hAnsi="Times New Roman"/>
          <w:sz w:val="28"/>
          <w:szCs w:val="32"/>
          <w:lang w:val="en-US"/>
        </w:rPr>
        <w:t>p</w:t>
      </w:r>
      <w:r w:rsidRPr="00164977">
        <w:rPr>
          <w:rFonts w:ascii="Times New Roman" w:hAnsi="Times New Roman"/>
          <w:sz w:val="28"/>
          <w:szCs w:val="32"/>
        </w:rPr>
        <w:t>+</w:t>
      </w:r>
      <w:r w:rsidRPr="005745D1">
        <w:rPr>
          <w:rFonts w:ascii="Times New Roman" w:hAnsi="Times New Roman"/>
          <w:sz w:val="28"/>
          <w:szCs w:val="32"/>
        </w:rPr>
        <w:t xml:space="preserve"> скрытого слоя.</w:t>
      </w:r>
    </w:p>
    <w:p w:rsidR="000B76D1" w:rsidRPr="00164977" w:rsidRDefault="000B76D1" w:rsidP="000B76D1">
      <w:pPr>
        <w:pStyle w:val="12"/>
        <w:numPr>
          <w:ilvl w:val="0"/>
          <w:numId w:val="6"/>
        </w:numPr>
        <w:jc w:val="both"/>
        <w:rPr>
          <w:rFonts w:ascii="Times New Roman" w:hAnsi="Times New Roman"/>
          <w:sz w:val="28"/>
          <w:szCs w:val="32"/>
        </w:rPr>
      </w:pPr>
      <w:r>
        <w:rPr>
          <w:rFonts w:ascii="Times New Roman" w:hAnsi="Times New Roman"/>
          <w:sz w:val="28"/>
          <w:szCs w:val="32"/>
        </w:rPr>
        <w:t>Ионное легирование.</w:t>
      </w:r>
    </w:p>
    <w:p w:rsidR="000B76D1" w:rsidRDefault="000B76D1" w:rsidP="000B76D1">
      <w:pPr>
        <w:pStyle w:val="12"/>
        <w:ind w:left="568" w:firstLine="332"/>
        <w:jc w:val="both"/>
        <w:rPr>
          <w:rFonts w:ascii="Times New Roman" w:hAnsi="Times New Roman"/>
          <w:sz w:val="28"/>
          <w:szCs w:val="32"/>
        </w:rPr>
      </w:pPr>
      <w:r w:rsidRPr="00A117AC">
        <w:rPr>
          <w:rFonts w:ascii="Times New Roman" w:hAnsi="Times New Roman"/>
          <w:b/>
          <w:sz w:val="28"/>
          <w:szCs w:val="32"/>
        </w:rPr>
        <w:t>Режим:</w:t>
      </w:r>
      <w:r>
        <w:rPr>
          <w:rFonts w:ascii="Times New Roman" w:hAnsi="Times New Roman"/>
          <w:sz w:val="28"/>
          <w:szCs w:val="32"/>
        </w:rPr>
        <w:t xml:space="preserve"> бор/ </w:t>
      </w:r>
      <w:r>
        <w:rPr>
          <w:rFonts w:ascii="Times New Roman" w:hAnsi="Times New Roman"/>
          <w:sz w:val="28"/>
          <w:szCs w:val="32"/>
          <w:lang w:val="en-US"/>
        </w:rPr>
        <w:t>Q</w:t>
      </w:r>
      <w:r>
        <w:rPr>
          <w:rFonts w:ascii="Times New Roman" w:hAnsi="Times New Roman"/>
          <w:sz w:val="28"/>
          <w:szCs w:val="32"/>
        </w:rPr>
        <w:t xml:space="preserve"> </w:t>
      </w:r>
      <w:r w:rsidRPr="00195D28">
        <w:rPr>
          <w:rFonts w:ascii="Times New Roman" w:hAnsi="Times New Roman"/>
          <w:sz w:val="28"/>
          <w:szCs w:val="32"/>
        </w:rPr>
        <w:t>=</w:t>
      </w:r>
      <w:r>
        <w:rPr>
          <w:rFonts w:ascii="Times New Roman" w:hAnsi="Times New Roman"/>
          <w:sz w:val="28"/>
          <w:szCs w:val="32"/>
        </w:rPr>
        <w:t xml:space="preserve"> 50 мкКл / Е = 100 кэВ</w:t>
      </w:r>
    </w:p>
    <w:p w:rsidR="000B76D1" w:rsidRDefault="000B76D1" w:rsidP="000B76D1">
      <w:pPr>
        <w:pStyle w:val="12"/>
        <w:numPr>
          <w:ilvl w:val="0"/>
          <w:numId w:val="6"/>
        </w:numPr>
        <w:jc w:val="both"/>
        <w:rPr>
          <w:rFonts w:ascii="Times New Roman" w:hAnsi="Times New Roman"/>
          <w:sz w:val="28"/>
          <w:szCs w:val="32"/>
        </w:rPr>
      </w:pPr>
      <w:r>
        <w:rPr>
          <w:rFonts w:ascii="Times New Roman" w:hAnsi="Times New Roman"/>
          <w:sz w:val="28"/>
          <w:szCs w:val="32"/>
        </w:rPr>
        <w:t>Отжиг.</w:t>
      </w:r>
    </w:p>
    <w:p w:rsidR="000B76D1" w:rsidRDefault="000B76D1" w:rsidP="000B76D1">
      <w:pPr>
        <w:pStyle w:val="12"/>
        <w:ind w:left="928"/>
        <w:jc w:val="both"/>
        <w:rPr>
          <w:rFonts w:ascii="Times New Roman" w:hAnsi="Times New Roman"/>
          <w:sz w:val="28"/>
          <w:szCs w:val="32"/>
        </w:rPr>
      </w:pPr>
      <w:r w:rsidRPr="00A117AC">
        <w:rPr>
          <w:rFonts w:ascii="Times New Roman" w:hAnsi="Times New Roman"/>
          <w:b/>
          <w:sz w:val="28"/>
          <w:szCs w:val="32"/>
        </w:rPr>
        <w:t>Режим:</w:t>
      </w:r>
      <w:r>
        <w:rPr>
          <w:rFonts w:ascii="Times New Roman" w:hAnsi="Times New Roman"/>
          <w:sz w:val="28"/>
          <w:szCs w:val="32"/>
        </w:rPr>
        <w:t xml:space="preserve"> 1220˚С/ среда О</w:t>
      </w:r>
      <w:r w:rsidRPr="00A117AC">
        <w:rPr>
          <w:rFonts w:ascii="Times New Roman" w:hAnsi="Times New Roman"/>
          <w:sz w:val="28"/>
          <w:szCs w:val="32"/>
          <w:vertAlign w:val="subscript"/>
        </w:rPr>
        <w:t>2</w:t>
      </w:r>
      <w:r>
        <w:rPr>
          <w:rFonts w:ascii="Times New Roman" w:hAnsi="Times New Roman"/>
          <w:sz w:val="28"/>
          <w:szCs w:val="32"/>
        </w:rPr>
        <w:t>/ 20</w:t>
      </w:r>
      <w:r w:rsidRPr="00BC418D">
        <w:rPr>
          <w:rFonts w:ascii="Times New Roman" w:hAnsi="Times New Roman"/>
          <w:sz w:val="28"/>
          <w:szCs w:val="32"/>
        </w:rPr>
        <w:t xml:space="preserve"> мин</w:t>
      </w:r>
    </w:p>
    <w:p w:rsidR="000B76D1" w:rsidRPr="00497307" w:rsidRDefault="000B76D1" w:rsidP="000B76D1">
      <w:pPr>
        <w:pStyle w:val="12"/>
        <w:ind w:left="928"/>
        <w:jc w:val="both"/>
        <w:rPr>
          <w:rFonts w:ascii="Times New Roman" w:hAnsi="Times New Roman"/>
          <w:sz w:val="28"/>
          <w:szCs w:val="32"/>
        </w:rPr>
      </w:pPr>
      <w:r w:rsidRPr="00A117AC">
        <w:rPr>
          <w:rFonts w:ascii="Times New Roman" w:hAnsi="Times New Roman"/>
          <w:b/>
          <w:sz w:val="28"/>
          <w:szCs w:val="32"/>
        </w:rPr>
        <w:t>Результат:</w:t>
      </w:r>
      <w:r>
        <w:rPr>
          <w:rFonts w:ascii="Times New Roman" w:hAnsi="Times New Roman"/>
          <w:sz w:val="28"/>
          <w:szCs w:val="32"/>
        </w:rPr>
        <w:t xml:space="preserve"> </w:t>
      </w:r>
      <w:r>
        <w:rPr>
          <w:rFonts w:ascii="Times New Roman" w:hAnsi="Times New Roman"/>
          <w:sz w:val="28"/>
          <w:szCs w:val="32"/>
          <w:lang w:val="en-US"/>
        </w:rPr>
        <w:t>Rs</w:t>
      </w:r>
      <w:r w:rsidRPr="00A117AC">
        <w:rPr>
          <w:rFonts w:ascii="Times New Roman" w:hAnsi="Times New Roman"/>
          <w:sz w:val="28"/>
          <w:szCs w:val="32"/>
        </w:rPr>
        <w:t xml:space="preserve">= </w:t>
      </w:r>
      <w:r>
        <w:rPr>
          <w:rFonts w:ascii="Times New Roman" w:hAnsi="Times New Roman"/>
          <w:sz w:val="28"/>
          <w:szCs w:val="32"/>
        </w:rPr>
        <w:t>180</w:t>
      </w:r>
      <w:r w:rsidRPr="00A117AC">
        <w:rPr>
          <w:rFonts w:ascii="Times New Roman" w:hAnsi="Times New Roman"/>
          <w:sz w:val="28"/>
          <w:szCs w:val="32"/>
        </w:rPr>
        <w:t xml:space="preserve"> </w:t>
      </w:r>
      <w:r>
        <w:rPr>
          <w:rFonts w:ascii="Times New Roman" w:hAnsi="Times New Roman"/>
          <w:sz w:val="28"/>
          <w:szCs w:val="32"/>
        </w:rPr>
        <w:t xml:space="preserve">Ом/кв / </w:t>
      </w:r>
      <w:r>
        <w:rPr>
          <w:rFonts w:ascii="Times New Roman" w:hAnsi="Times New Roman"/>
          <w:sz w:val="28"/>
          <w:szCs w:val="32"/>
          <w:lang w:val="en-US"/>
        </w:rPr>
        <w:t>X</w:t>
      </w:r>
      <w:r w:rsidRPr="00A117AC">
        <w:rPr>
          <w:rFonts w:ascii="Times New Roman" w:hAnsi="Times New Roman"/>
          <w:sz w:val="28"/>
          <w:szCs w:val="32"/>
          <w:vertAlign w:val="subscript"/>
          <w:lang w:val="en-US"/>
        </w:rPr>
        <w:t>j</w:t>
      </w:r>
      <w:r w:rsidRPr="00A117AC">
        <w:rPr>
          <w:rFonts w:ascii="Times New Roman" w:hAnsi="Times New Roman"/>
          <w:sz w:val="28"/>
          <w:szCs w:val="32"/>
        </w:rPr>
        <w:t xml:space="preserve"> =</w:t>
      </w:r>
      <w:r>
        <w:rPr>
          <w:rFonts w:ascii="Times New Roman" w:hAnsi="Times New Roman"/>
          <w:sz w:val="28"/>
          <w:szCs w:val="32"/>
        </w:rPr>
        <w:t xml:space="preserve"> 2,26 мкм</w:t>
      </w:r>
    </w:p>
    <w:p w:rsidR="000B76D1" w:rsidRDefault="000B76D1" w:rsidP="000B76D1">
      <w:pPr>
        <w:pStyle w:val="12"/>
        <w:numPr>
          <w:ilvl w:val="0"/>
          <w:numId w:val="6"/>
        </w:numPr>
        <w:jc w:val="both"/>
        <w:rPr>
          <w:rFonts w:ascii="Times New Roman" w:hAnsi="Times New Roman"/>
          <w:sz w:val="28"/>
          <w:szCs w:val="32"/>
        </w:rPr>
      </w:pPr>
      <w:r>
        <w:rPr>
          <w:rFonts w:ascii="Times New Roman" w:hAnsi="Times New Roman"/>
          <w:sz w:val="28"/>
          <w:szCs w:val="32"/>
        </w:rPr>
        <w:t xml:space="preserve"> Снятие окисла.</w:t>
      </w:r>
    </w:p>
    <w:p w:rsidR="000B76D1" w:rsidRDefault="000B76D1" w:rsidP="000B76D1">
      <w:pPr>
        <w:pStyle w:val="12"/>
        <w:numPr>
          <w:ilvl w:val="0"/>
          <w:numId w:val="6"/>
        </w:numPr>
        <w:jc w:val="both"/>
        <w:rPr>
          <w:rFonts w:ascii="Times New Roman" w:hAnsi="Times New Roman"/>
          <w:sz w:val="28"/>
          <w:szCs w:val="32"/>
        </w:rPr>
      </w:pPr>
      <w:r>
        <w:rPr>
          <w:rFonts w:ascii="Times New Roman" w:hAnsi="Times New Roman"/>
          <w:sz w:val="28"/>
          <w:szCs w:val="32"/>
        </w:rPr>
        <w:t xml:space="preserve"> </w:t>
      </w:r>
      <w:r w:rsidRPr="005745D1">
        <w:rPr>
          <w:rFonts w:ascii="Times New Roman" w:hAnsi="Times New Roman"/>
          <w:sz w:val="28"/>
          <w:szCs w:val="32"/>
        </w:rPr>
        <w:t>Эпитаксия КЭФ</w:t>
      </w:r>
      <w:r>
        <w:rPr>
          <w:rFonts w:ascii="Times New Roman" w:hAnsi="Times New Roman"/>
          <w:sz w:val="28"/>
          <w:szCs w:val="32"/>
        </w:rPr>
        <w:t>1</w:t>
      </w:r>
      <w:r w:rsidRPr="005745D1">
        <w:rPr>
          <w:rFonts w:ascii="Times New Roman" w:hAnsi="Times New Roman"/>
          <w:sz w:val="28"/>
          <w:szCs w:val="32"/>
        </w:rPr>
        <w:t>.</w:t>
      </w:r>
    </w:p>
    <w:p w:rsidR="000B76D1" w:rsidRDefault="000B76D1" w:rsidP="000B76D1">
      <w:pPr>
        <w:pStyle w:val="12"/>
        <w:ind w:firstLine="180"/>
        <w:jc w:val="both"/>
        <w:rPr>
          <w:rFonts w:ascii="Times New Roman" w:hAnsi="Times New Roman"/>
          <w:sz w:val="28"/>
          <w:szCs w:val="32"/>
        </w:rPr>
      </w:pPr>
      <w:r w:rsidRPr="00A117AC">
        <w:rPr>
          <w:rFonts w:ascii="Times New Roman" w:hAnsi="Times New Roman"/>
          <w:b/>
          <w:sz w:val="28"/>
          <w:szCs w:val="32"/>
        </w:rPr>
        <w:t>Режим:</w:t>
      </w:r>
      <w:r>
        <w:rPr>
          <w:rFonts w:ascii="Times New Roman" w:hAnsi="Times New Roman"/>
          <w:sz w:val="28"/>
          <w:szCs w:val="32"/>
        </w:rPr>
        <w:t xml:space="preserve"> 1200˚С/  17</w:t>
      </w:r>
      <w:r w:rsidRPr="00A117AC">
        <w:rPr>
          <w:rFonts w:ascii="Times New Roman" w:hAnsi="Times New Roman"/>
          <w:sz w:val="28"/>
          <w:szCs w:val="32"/>
        </w:rPr>
        <w:t xml:space="preserve"> мин</w:t>
      </w:r>
      <w:r>
        <w:rPr>
          <w:rFonts w:ascii="Times New Roman" w:hAnsi="Times New Roman"/>
          <w:sz w:val="28"/>
          <w:szCs w:val="32"/>
        </w:rPr>
        <w:t xml:space="preserve"> (0.3 мкм в минуту) </w:t>
      </w:r>
    </w:p>
    <w:p w:rsidR="000B76D1" w:rsidRPr="00195D28" w:rsidRDefault="000B76D1" w:rsidP="000B76D1">
      <w:pPr>
        <w:pStyle w:val="12"/>
        <w:ind w:firstLine="180"/>
        <w:jc w:val="both"/>
        <w:rPr>
          <w:rFonts w:ascii="Times New Roman" w:hAnsi="Times New Roman"/>
          <w:sz w:val="28"/>
          <w:szCs w:val="32"/>
        </w:rPr>
      </w:pPr>
      <w:r w:rsidRPr="00A117AC">
        <w:rPr>
          <w:rFonts w:ascii="Times New Roman" w:hAnsi="Times New Roman"/>
          <w:b/>
          <w:sz w:val="28"/>
          <w:szCs w:val="32"/>
        </w:rPr>
        <w:t>Результат:</w:t>
      </w:r>
      <w:r>
        <w:rPr>
          <w:rFonts w:ascii="Times New Roman" w:hAnsi="Times New Roman"/>
          <w:sz w:val="28"/>
          <w:szCs w:val="32"/>
        </w:rPr>
        <w:t xml:space="preserve"> пленка КЭФ1 / </w:t>
      </w:r>
      <w:r>
        <w:rPr>
          <w:rFonts w:ascii="Times New Roman" w:hAnsi="Times New Roman"/>
          <w:sz w:val="28"/>
          <w:szCs w:val="32"/>
          <w:lang w:val="en-US"/>
        </w:rPr>
        <w:t>d</w:t>
      </w:r>
      <w:r w:rsidRPr="00A117AC">
        <w:rPr>
          <w:rFonts w:ascii="Times New Roman" w:hAnsi="Times New Roman"/>
          <w:sz w:val="28"/>
          <w:szCs w:val="32"/>
        </w:rPr>
        <w:t xml:space="preserve"> = </w:t>
      </w:r>
      <w:r>
        <w:rPr>
          <w:rFonts w:ascii="Times New Roman" w:hAnsi="Times New Roman"/>
          <w:sz w:val="28"/>
          <w:szCs w:val="32"/>
        </w:rPr>
        <w:t>5</w:t>
      </w:r>
      <w:r w:rsidRPr="00A117AC">
        <w:rPr>
          <w:rFonts w:ascii="Times New Roman" w:hAnsi="Times New Roman"/>
          <w:sz w:val="28"/>
          <w:szCs w:val="32"/>
        </w:rPr>
        <w:t xml:space="preserve"> </w:t>
      </w:r>
      <w:r>
        <w:rPr>
          <w:rFonts w:ascii="Times New Roman" w:hAnsi="Times New Roman"/>
          <w:sz w:val="28"/>
          <w:szCs w:val="32"/>
        </w:rPr>
        <w:t>мкм</w:t>
      </w:r>
    </w:p>
    <w:p w:rsidR="000B76D1" w:rsidRPr="000216CC" w:rsidRDefault="000B76D1" w:rsidP="000B76D1">
      <w:pPr>
        <w:pStyle w:val="12"/>
        <w:numPr>
          <w:ilvl w:val="0"/>
          <w:numId w:val="6"/>
        </w:numPr>
        <w:jc w:val="both"/>
        <w:rPr>
          <w:rFonts w:ascii="Times New Roman" w:hAnsi="Times New Roman"/>
          <w:b/>
          <w:sz w:val="28"/>
          <w:szCs w:val="32"/>
        </w:rPr>
      </w:pPr>
      <w:r w:rsidRPr="00607A2B">
        <w:rPr>
          <w:rFonts w:ascii="Times New Roman" w:hAnsi="Times New Roman"/>
          <w:sz w:val="28"/>
          <w:szCs w:val="32"/>
        </w:rPr>
        <w:t xml:space="preserve"> Окисление 0,16мкм.</w:t>
      </w:r>
    </w:p>
    <w:p w:rsidR="000B76D1" w:rsidRDefault="000B76D1" w:rsidP="000B76D1">
      <w:pPr>
        <w:pStyle w:val="12"/>
        <w:ind w:left="928"/>
        <w:jc w:val="both"/>
        <w:rPr>
          <w:rFonts w:ascii="Times New Roman" w:hAnsi="Times New Roman"/>
          <w:sz w:val="28"/>
          <w:szCs w:val="32"/>
        </w:rPr>
      </w:pPr>
      <w:r w:rsidRPr="00A117AC">
        <w:rPr>
          <w:rFonts w:ascii="Times New Roman" w:hAnsi="Times New Roman"/>
          <w:b/>
          <w:sz w:val="28"/>
          <w:szCs w:val="32"/>
        </w:rPr>
        <w:t>Режим:</w:t>
      </w:r>
      <w:r>
        <w:rPr>
          <w:rFonts w:ascii="Times New Roman" w:hAnsi="Times New Roman"/>
          <w:sz w:val="28"/>
          <w:szCs w:val="32"/>
        </w:rPr>
        <w:t xml:space="preserve"> 920˚С/ среда О</w:t>
      </w:r>
      <w:r w:rsidRPr="00A117AC">
        <w:rPr>
          <w:rFonts w:ascii="Times New Roman" w:hAnsi="Times New Roman"/>
          <w:sz w:val="28"/>
          <w:szCs w:val="32"/>
          <w:vertAlign w:val="subscript"/>
        </w:rPr>
        <w:t>2</w:t>
      </w:r>
      <w:r>
        <w:rPr>
          <w:rFonts w:ascii="Times New Roman" w:hAnsi="Times New Roman"/>
          <w:sz w:val="28"/>
          <w:szCs w:val="32"/>
        </w:rPr>
        <w:t>/ 5</w:t>
      </w:r>
      <w:r w:rsidRPr="00BC418D">
        <w:rPr>
          <w:rFonts w:ascii="Times New Roman" w:hAnsi="Times New Roman"/>
          <w:sz w:val="28"/>
          <w:szCs w:val="32"/>
        </w:rPr>
        <w:t xml:space="preserve"> мин</w:t>
      </w:r>
    </w:p>
    <w:p w:rsidR="000B76D1" w:rsidRDefault="000B76D1" w:rsidP="000B76D1">
      <w:pPr>
        <w:pStyle w:val="12"/>
        <w:ind w:left="928"/>
        <w:jc w:val="both"/>
        <w:rPr>
          <w:rFonts w:ascii="Times New Roman" w:hAnsi="Times New Roman"/>
          <w:sz w:val="28"/>
          <w:szCs w:val="32"/>
        </w:rPr>
      </w:pPr>
      <w:r>
        <w:rPr>
          <w:rFonts w:ascii="Times New Roman" w:hAnsi="Times New Roman"/>
          <w:sz w:val="28"/>
          <w:szCs w:val="32"/>
        </w:rPr>
        <w:t xml:space="preserve">              920˚С/ среда </w:t>
      </w:r>
      <w:r>
        <w:rPr>
          <w:rFonts w:ascii="Times New Roman" w:hAnsi="Times New Roman"/>
          <w:sz w:val="28"/>
          <w:szCs w:val="32"/>
          <w:lang w:val="en-US"/>
        </w:rPr>
        <w:t>H</w:t>
      </w:r>
      <w:r w:rsidRPr="00A117AC">
        <w:rPr>
          <w:rFonts w:ascii="Times New Roman" w:hAnsi="Times New Roman"/>
          <w:sz w:val="28"/>
          <w:szCs w:val="32"/>
          <w:vertAlign w:val="subscript"/>
        </w:rPr>
        <w:t>2</w:t>
      </w:r>
      <w:r>
        <w:rPr>
          <w:rFonts w:ascii="Times New Roman" w:hAnsi="Times New Roman"/>
          <w:sz w:val="28"/>
          <w:szCs w:val="32"/>
          <w:lang w:val="en-US"/>
        </w:rPr>
        <w:t>O</w:t>
      </w:r>
      <w:r>
        <w:rPr>
          <w:rFonts w:ascii="Times New Roman" w:hAnsi="Times New Roman"/>
          <w:sz w:val="28"/>
          <w:szCs w:val="32"/>
        </w:rPr>
        <w:t>/32</w:t>
      </w:r>
      <w:r w:rsidRPr="00BC418D">
        <w:rPr>
          <w:rFonts w:ascii="Times New Roman" w:hAnsi="Times New Roman"/>
          <w:sz w:val="28"/>
          <w:szCs w:val="32"/>
        </w:rPr>
        <w:t xml:space="preserve"> мин</w:t>
      </w:r>
    </w:p>
    <w:p w:rsidR="000B76D1" w:rsidRPr="00607A2B" w:rsidRDefault="000B76D1" w:rsidP="000B76D1">
      <w:pPr>
        <w:pStyle w:val="12"/>
        <w:ind w:left="928"/>
        <w:jc w:val="both"/>
        <w:rPr>
          <w:rFonts w:ascii="Times New Roman" w:hAnsi="Times New Roman"/>
          <w:b/>
          <w:sz w:val="28"/>
          <w:szCs w:val="32"/>
        </w:rPr>
      </w:pPr>
      <w:r>
        <w:rPr>
          <w:rFonts w:ascii="Times New Roman" w:hAnsi="Times New Roman"/>
          <w:sz w:val="28"/>
          <w:szCs w:val="32"/>
        </w:rPr>
        <w:t xml:space="preserve">             920˚С/ среда О</w:t>
      </w:r>
      <w:r w:rsidRPr="00A117AC">
        <w:rPr>
          <w:rFonts w:ascii="Times New Roman" w:hAnsi="Times New Roman"/>
          <w:sz w:val="28"/>
          <w:szCs w:val="32"/>
          <w:vertAlign w:val="subscript"/>
        </w:rPr>
        <w:t>2</w:t>
      </w:r>
      <w:r>
        <w:rPr>
          <w:rFonts w:ascii="Times New Roman" w:hAnsi="Times New Roman"/>
          <w:sz w:val="28"/>
          <w:szCs w:val="32"/>
        </w:rPr>
        <w:t>/ 5</w:t>
      </w:r>
      <w:r w:rsidRPr="00BC418D">
        <w:rPr>
          <w:rFonts w:ascii="Times New Roman" w:hAnsi="Times New Roman"/>
          <w:sz w:val="28"/>
          <w:szCs w:val="32"/>
        </w:rPr>
        <w:t xml:space="preserve"> мин</w:t>
      </w:r>
    </w:p>
    <w:p w:rsidR="000B76D1" w:rsidRPr="00C976B5" w:rsidRDefault="000B76D1" w:rsidP="000B76D1">
      <w:pPr>
        <w:pStyle w:val="12"/>
        <w:numPr>
          <w:ilvl w:val="0"/>
          <w:numId w:val="6"/>
        </w:numPr>
        <w:jc w:val="both"/>
        <w:rPr>
          <w:rFonts w:ascii="Times New Roman" w:hAnsi="Times New Roman"/>
          <w:b/>
          <w:sz w:val="28"/>
          <w:szCs w:val="32"/>
        </w:rPr>
      </w:pPr>
      <w:r w:rsidRPr="005745D1">
        <w:rPr>
          <w:rFonts w:ascii="Times New Roman" w:hAnsi="Times New Roman"/>
          <w:sz w:val="28"/>
          <w:szCs w:val="32"/>
        </w:rPr>
        <w:t xml:space="preserve">Фотолитография для формирования </w:t>
      </w:r>
      <w:r>
        <w:rPr>
          <w:rFonts w:ascii="Times New Roman" w:hAnsi="Times New Roman"/>
          <w:sz w:val="28"/>
          <w:szCs w:val="32"/>
          <w:lang w:val="en-US"/>
        </w:rPr>
        <w:t>p</w:t>
      </w:r>
      <w:r>
        <w:rPr>
          <w:rFonts w:ascii="Times New Roman" w:hAnsi="Times New Roman"/>
          <w:sz w:val="28"/>
          <w:szCs w:val="32"/>
        </w:rPr>
        <w:t>-</w:t>
      </w:r>
      <w:r w:rsidRPr="005745D1">
        <w:rPr>
          <w:rFonts w:ascii="Times New Roman" w:hAnsi="Times New Roman"/>
          <w:sz w:val="28"/>
          <w:szCs w:val="32"/>
        </w:rPr>
        <w:t xml:space="preserve"> </w:t>
      </w:r>
      <w:r>
        <w:rPr>
          <w:rFonts w:ascii="Times New Roman" w:hAnsi="Times New Roman"/>
          <w:sz w:val="28"/>
          <w:szCs w:val="32"/>
        </w:rPr>
        <w:t xml:space="preserve">кармана </w:t>
      </w:r>
      <w:r w:rsidRPr="00C976B5">
        <w:rPr>
          <w:rFonts w:ascii="Times New Roman" w:hAnsi="Times New Roman"/>
          <w:sz w:val="28"/>
          <w:szCs w:val="32"/>
        </w:rPr>
        <w:t>(без вскрытия окон, через маску фоторезиста).</w:t>
      </w:r>
    </w:p>
    <w:p w:rsidR="000B76D1" w:rsidRPr="00164977" w:rsidRDefault="000B76D1" w:rsidP="000B76D1">
      <w:pPr>
        <w:pStyle w:val="12"/>
        <w:numPr>
          <w:ilvl w:val="0"/>
          <w:numId w:val="6"/>
        </w:numPr>
        <w:jc w:val="both"/>
        <w:rPr>
          <w:rFonts w:ascii="Times New Roman" w:hAnsi="Times New Roman"/>
          <w:sz w:val="28"/>
          <w:szCs w:val="32"/>
        </w:rPr>
      </w:pPr>
      <w:r>
        <w:rPr>
          <w:rFonts w:ascii="Times New Roman" w:hAnsi="Times New Roman"/>
          <w:sz w:val="28"/>
          <w:szCs w:val="32"/>
        </w:rPr>
        <w:t xml:space="preserve"> Ионное легирование.</w:t>
      </w:r>
    </w:p>
    <w:p w:rsidR="000B76D1" w:rsidRDefault="000B76D1" w:rsidP="000B76D1">
      <w:pPr>
        <w:pStyle w:val="12"/>
        <w:ind w:firstLine="180"/>
        <w:jc w:val="both"/>
        <w:rPr>
          <w:rFonts w:ascii="Times New Roman" w:hAnsi="Times New Roman"/>
          <w:sz w:val="28"/>
          <w:szCs w:val="32"/>
        </w:rPr>
      </w:pPr>
      <w:r w:rsidRPr="00A117AC">
        <w:rPr>
          <w:rFonts w:ascii="Times New Roman" w:hAnsi="Times New Roman"/>
          <w:b/>
          <w:sz w:val="28"/>
          <w:szCs w:val="32"/>
        </w:rPr>
        <w:t>Режим:</w:t>
      </w:r>
      <w:r>
        <w:rPr>
          <w:rFonts w:ascii="Times New Roman" w:hAnsi="Times New Roman"/>
          <w:sz w:val="28"/>
          <w:szCs w:val="32"/>
        </w:rPr>
        <w:t xml:space="preserve"> бор/ </w:t>
      </w:r>
      <w:r>
        <w:rPr>
          <w:rFonts w:ascii="Times New Roman" w:hAnsi="Times New Roman"/>
          <w:sz w:val="28"/>
          <w:szCs w:val="32"/>
          <w:lang w:val="en-US"/>
        </w:rPr>
        <w:t>Q</w:t>
      </w:r>
      <w:r>
        <w:rPr>
          <w:rFonts w:ascii="Times New Roman" w:hAnsi="Times New Roman"/>
          <w:sz w:val="28"/>
          <w:szCs w:val="32"/>
        </w:rPr>
        <w:t xml:space="preserve"> </w:t>
      </w:r>
      <w:r w:rsidRPr="00195D28">
        <w:rPr>
          <w:rFonts w:ascii="Times New Roman" w:hAnsi="Times New Roman"/>
          <w:sz w:val="28"/>
          <w:szCs w:val="32"/>
        </w:rPr>
        <w:t>=</w:t>
      </w:r>
      <w:r>
        <w:rPr>
          <w:rFonts w:ascii="Times New Roman" w:hAnsi="Times New Roman"/>
          <w:sz w:val="28"/>
          <w:szCs w:val="32"/>
        </w:rPr>
        <w:t xml:space="preserve"> 1 мкКл / Е = 100 кэВ</w:t>
      </w:r>
    </w:p>
    <w:p w:rsidR="000B76D1" w:rsidRDefault="000B76D1" w:rsidP="000B76D1">
      <w:pPr>
        <w:pStyle w:val="12"/>
        <w:numPr>
          <w:ilvl w:val="0"/>
          <w:numId w:val="6"/>
        </w:numPr>
        <w:jc w:val="both"/>
        <w:rPr>
          <w:rFonts w:ascii="Times New Roman" w:hAnsi="Times New Roman"/>
          <w:sz w:val="28"/>
          <w:szCs w:val="32"/>
        </w:rPr>
      </w:pPr>
      <w:r>
        <w:rPr>
          <w:rFonts w:ascii="Times New Roman" w:hAnsi="Times New Roman"/>
          <w:sz w:val="28"/>
          <w:szCs w:val="32"/>
        </w:rPr>
        <w:t>Отжиг.</w:t>
      </w:r>
    </w:p>
    <w:p w:rsidR="000B76D1" w:rsidRDefault="000B76D1" w:rsidP="000B76D1">
      <w:pPr>
        <w:pStyle w:val="12"/>
        <w:ind w:left="928"/>
        <w:jc w:val="both"/>
        <w:rPr>
          <w:rFonts w:ascii="Times New Roman" w:hAnsi="Times New Roman"/>
          <w:sz w:val="28"/>
          <w:szCs w:val="32"/>
        </w:rPr>
      </w:pPr>
      <w:r w:rsidRPr="00A117AC">
        <w:rPr>
          <w:rFonts w:ascii="Times New Roman" w:hAnsi="Times New Roman"/>
          <w:b/>
          <w:sz w:val="28"/>
          <w:szCs w:val="32"/>
        </w:rPr>
        <w:t>Режим:</w:t>
      </w:r>
      <w:r>
        <w:rPr>
          <w:rFonts w:ascii="Times New Roman" w:hAnsi="Times New Roman"/>
          <w:sz w:val="28"/>
          <w:szCs w:val="32"/>
        </w:rPr>
        <w:t xml:space="preserve"> 1150˚С/ среда О</w:t>
      </w:r>
      <w:r w:rsidRPr="00A117AC">
        <w:rPr>
          <w:rFonts w:ascii="Times New Roman" w:hAnsi="Times New Roman"/>
          <w:sz w:val="28"/>
          <w:szCs w:val="32"/>
          <w:vertAlign w:val="subscript"/>
        </w:rPr>
        <w:t>2</w:t>
      </w:r>
      <w:r>
        <w:rPr>
          <w:rFonts w:ascii="Times New Roman" w:hAnsi="Times New Roman"/>
          <w:sz w:val="28"/>
          <w:szCs w:val="32"/>
        </w:rPr>
        <w:t>/ 130</w:t>
      </w:r>
      <w:r w:rsidRPr="00BC418D">
        <w:rPr>
          <w:rFonts w:ascii="Times New Roman" w:hAnsi="Times New Roman"/>
          <w:sz w:val="28"/>
          <w:szCs w:val="32"/>
        </w:rPr>
        <w:t xml:space="preserve"> мин</w:t>
      </w:r>
    </w:p>
    <w:p w:rsidR="000B76D1" w:rsidRDefault="000B76D1" w:rsidP="000B76D1">
      <w:pPr>
        <w:pStyle w:val="12"/>
        <w:ind w:left="928"/>
        <w:jc w:val="both"/>
        <w:rPr>
          <w:rFonts w:ascii="Times New Roman" w:hAnsi="Times New Roman"/>
          <w:sz w:val="28"/>
          <w:szCs w:val="32"/>
        </w:rPr>
      </w:pPr>
      <w:r>
        <w:rPr>
          <w:rFonts w:ascii="Times New Roman" w:hAnsi="Times New Roman"/>
          <w:sz w:val="28"/>
          <w:szCs w:val="32"/>
        </w:rPr>
        <w:t xml:space="preserve">               1150˚С/ среда</w:t>
      </w:r>
      <w:r w:rsidRPr="00524167">
        <w:rPr>
          <w:rFonts w:ascii="Times New Roman" w:hAnsi="Times New Roman"/>
          <w:sz w:val="28"/>
          <w:szCs w:val="32"/>
        </w:rPr>
        <w:t xml:space="preserve"> </w:t>
      </w:r>
      <w:r>
        <w:rPr>
          <w:rFonts w:ascii="Times New Roman" w:hAnsi="Times New Roman"/>
          <w:sz w:val="28"/>
          <w:szCs w:val="32"/>
          <w:lang w:val="en-US"/>
        </w:rPr>
        <w:t>N</w:t>
      </w:r>
      <w:r w:rsidRPr="00524167">
        <w:rPr>
          <w:rFonts w:ascii="Times New Roman" w:hAnsi="Times New Roman"/>
          <w:sz w:val="28"/>
          <w:szCs w:val="32"/>
          <w:vertAlign w:val="subscript"/>
        </w:rPr>
        <w:t>2</w:t>
      </w:r>
      <w:r>
        <w:rPr>
          <w:rFonts w:ascii="Times New Roman" w:hAnsi="Times New Roman"/>
          <w:sz w:val="28"/>
          <w:szCs w:val="32"/>
        </w:rPr>
        <w:t xml:space="preserve"> +О</w:t>
      </w:r>
      <w:r w:rsidRPr="00A117AC">
        <w:rPr>
          <w:rFonts w:ascii="Times New Roman" w:hAnsi="Times New Roman"/>
          <w:sz w:val="28"/>
          <w:szCs w:val="32"/>
          <w:vertAlign w:val="subscript"/>
        </w:rPr>
        <w:t>2</w:t>
      </w:r>
      <w:r>
        <w:rPr>
          <w:rFonts w:ascii="Times New Roman" w:hAnsi="Times New Roman"/>
          <w:sz w:val="28"/>
          <w:szCs w:val="32"/>
        </w:rPr>
        <w:t>/10</w:t>
      </w:r>
      <w:r w:rsidRPr="00BC418D">
        <w:rPr>
          <w:rFonts w:ascii="Times New Roman" w:hAnsi="Times New Roman"/>
          <w:sz w:val="28"/>
          <w:szCs w:val="32"/>
        </w:rPr>
        <w:t xml:space="preserve"> мин</w:t>
      </w:r>
    </w:p>
    <w:p w:rsidR="000B76D1" w:rsidRDefault="000B76D1" w:rsidP="000B76D1">
      <w:pPr>
        <w:pStyle w:val="12"/>
        <w:ind w:left="928"/>
        <w:jc w:val="both"/>
        <w:rPr>
          <w:rFonts w:ascii="Times New Roman" w:hAnsi="Times New Roman"/>
          <w:sz w:val="28"/>
          <w:szCs w:val="32"/>
        </w:rPr>
      </w:pPr>
      <w:r w:rsidRPr="00A117AC">
        <w:rPr>
          <w:rFonts w:ascii="Times New Roman" w:hAnsi="Times New Roman"/>
          <w:b/>
          <w:sz w:val="28"/>
          <w:szCs w:val="32"/>
        </w:rPr>
        <w:t>Результат:</w:t>
      </w:r>
      <w:r>
        <w:rPr>
          <w:rFonts w:ascii="Times New Roman" w:hAnsi="Times New Roman"/>
          <w:sz w:val="28"/>
          <w:szCs w:val="32"/>
        </w:rPr>
        <w:t xml:space="preserve"> </w:t>
      </w:r>
      <w:r>
        <w:rPr>
          <w:rFonts w:ascii="Times New Roman" w:hAnsi="Times New Roman"/>
          <w:sz w:val="28"/>
          <w:szCs w:val="32"/>
          <w:lang w:val="en-US"/>
        </w:rPr>
        <w:t>Rs</w:t>
      </w:r>
      <w:r w:rsidRPr="00A117AC">
        <w:rPr>
          <w:rFonts w:ascii="Times New Roman" w:hAnsi="Times New Roman"/>
          <w:sz w:val="28"/>
          <w:szCs w:val="32"/>
        </w:rPr>
        <w:t xml:space="preserve">= </w:t>
      </w:r>
      <w:r>
        <w:rPr>
          <w:rFonts w:ascii="Times New Roman" w:hAnsi="Times New Roman"/>
          <w:sz w:val="28"/>
          <w:szCs w:val="32"/>
        </w:rPr>
        <w:t>4500</w:t>
      </w:r>
      <w:r w:rsidRPr="00A117AC">
        <w:rPr>
          <w:rFonts w:ascii="Times New Roman" w:hAnsi="Times New Roman"/>
          <w:sz w:val="28"/>
          <w:szCs w:val="32"/>
        </w:rPr>
        <w:t xml:space="preserve"> </w:t>
      </w:r>
      <w:r>
        <w:rPr>
          <w:rFonts w:ascii="Times New Roman" w:hAnsi="Times New Roman"/>
          <w:sz w:val="28"/>
          <w:szCs w:val="32"/>
        </w:rPr>
        <w:t xml:space="preserve">Ом/кв / </w:t>
      </w:r>
      <w:r>
        <w:rPr>
          <w:rFonts w:ascii="Times New Roman" w:hAnsi="Times New Roman"/>
          <w:sz w:val="28"/>
          <w:szCs w:val="32"/>
          <w:lang w:val="en-US"/>
        </w:rPr>
        <w:t>X</w:t>
      </w:r>
      <w:r w:rsidRPr="00A117AC">
        <w:rPr>
          <w:rFonts w:ascii="Times New Roman" w:hAnsi="Times New Roman"/>
          <w:sz w:val="28"/>
          <w:szCs w:val="32"/>
          <w:vertAlign w:val="subscript"/>
          <w:lang w:val="en-US"/>
        </w:rPr>
        <w:t>j</w:t>
      </w:r>
      <w:r w:rsidRPr="00A117AC">
        <w:rPr>
          <w:rFonts w:ascii="Times New Roman" w:hAnsi="Times New Roman"/>
          <w:sz w:val="28"/>
          <w:szCs w:val="32"/>
        </w:rPr>
        <w:t xml:space="preserve"> =</w:t>
      </w:r>
      <w:r>
        <w:rPr>
          <w:rFonts w:ascii="Times New Roman" w:hAnsi="Times New Roman"/>
          <w:sz w:val="28"/>
          <w:szCs w:val="32"/>
        </w:rPr>
        <w:t xml:space="preserve"> 2,12 мкм</w:t>
      </w:r>
    </w:p>
    <w:p w:rsidR="000B76D1" w:rsidRPr="009E1A31" w:rsidRDefault="000B76D1" w:rsidP="000B76D1">
      <w:pPr>
        <w:pStyle w:val="12"/>
        <w:numPr>
          <w:ilvl w:val="0"/>
          <w:numId w:val="6"/>
        </w:numPr>
        <w:jc w:val="both"/>
        <w:rPr>
          <w:rFonts w:ascii="Times New Roman" w:hAnsi="Times New Roman"/>
          <w:sz w:val="28"/>
          <w:szCs w:val="32"/>
        </w:rPr>
      </w:pPr>
      <w:r w:rsidRPr="009E1A31">
        <w:rPr>
          <w:rFonts w:ascii="Times New Roman" w:hAnsi="Times New Roman"/>
          <w:sz w:val="28"/>
          <w:szCs w:val="32"/>
        </w:rPr>
        <w:t xml:space="preserve">Снятие </w:t>
      </w:r>
      <w:r w:rsidRPr="009E1A31">
        <w:rPr>
          <w:rFonts w:ascii="Times New Roman" w:hAnsi="Times New Roman"/>
          <w:sz w:val="28"/>
          <w:szCs w:val="32"/>
          <w:lang w:val="en-US"/>
        </w:rPr>
        <w:t>SiO</w:t>
      </w:r>
      <w:r w:rsidRPr="009E1A31">
        <w:rPr>
          <w:rFonts w:ascii="Times New Roman" w:hAnsi="Times New Roman"/>
          <w:sz w:val="28"/>
          <w:szCs w:val="28"/>
          <w:vertAlign w:val="subscript"/>
        </w:rPr>
        <w:t>2</w:t>
      </w:r>
      <w:r w:rsidRPr="009E1A31">
        <w:rPr>
          <w:rFonts w:ascii="Times New Roman" w:hAnsi="Times New Roman"/>
          <w:sz w:val="28"/>
          <w:szCs w:val="32"/>
        </w:rPr>
        <w:t xml:space="preserve"> до </w:t>
      </w:r>
      <w:r w:rsidRPr="009E1A31">
        <w:rPr>
          <w:rFonts w:ascii="Times New Roman" w:hAnsi="Times New Roman"/>
          <w:sz w:val="28"/>
          <w:szCs w:val="32"/>
          <w:lang w:val="en-US"/>
        </w:rPr>
        <w:t>Si</w:t>
      </w:r>
      <w:r w:rsidRPr="009E1A31">
        <w:rPr>
          <w:rFonts w:ascii="Times New Roman" w:hAnsi="Times New Roman"/>
          <w:sz w:val="28"/>
          <w:szCs w:val="32"/>
        </w:rPr>
        <w:t>.</w:t>
      </w:r>
    </w:p>
    <w:p w:rsidR="000B76D1" w:rsidRDefault="000B76D1" w:rsidP="000B76D1">
      <w:pPr>
        <w:pStyle w:val="12"/>
        <w:numPr>
          <w:ilvl w:val="0"/>
          <w:numId w:val="6"/>
        </w:numPr>
        <w:jc w:val="both"/>
        <w:rPr>
          <w:rFonts w:ascii="Times New Roman" w:hAnsi="Times New Roman"/>
          <w:sz w:val="28"/>
          <w:szCs w:val="32"/>
        </w:rPr>
      </w:pPr>
      <w:r w:rsidRPr="009E1A31">
        <w:rPr>
          <w:rFonts w:ascii="Times New Roman" w:hAnsi="Times New Roman"/>
          <w:sz w:val="28"/>
          <w:szCs w:val="32"/>
        </w:rPr>
        <w:t xml:space="preserve"> Окисление 500А.</w:t>
      </w:r>
    </w:p>
    <w:p w:rsidR="000B76D1" w:rsidRDefault="000B76D1" w:rsidP="000B76D1">
      <w:pPr>
        <w:pStyle w:val="12"/>
        <w:ind w:left="928"/>
        <w:jc w:val="both"/>
        <w:rPr>
          <w:rFonts w:ascii="Times New Roman" w:hAnsi="Times New Roman"/>
          <w:sz w:val="28"/>
          <w:szCs w:val="32"/>
        </w:rPr>
      </w:pPr>
      <w:r>
        <w:rPr>
          <w:rFonts w:ascii="Times New Roman" w:hAnsi="Times New Roman"/>
          <w:sz w:val="28"/>
          <w:szCs w:val="28"/>
        </w:rPr>
        <w:lastRenderedPageBreak/>
        <w:t xml:space="preserve"> </w:t>
      </w:r>
      <w:r w:rsidRPr="00A117AC">
        <w:rPr>
          <w:rFonts w:ascii="Times New Roman" w:hAnsi="Times New Roman"/>
          <w:b/>
          <w:sz w:val="28"/>
          <w:szCs w:val="32"/>
        </w:rPr>
        <w:t>Режим:</w:t>
      </w:r>
      <w:r>
        <w:rPr>
          <w:rFonts w:ascii="Times New Roman" w:hAnsi="Times New Roman"/>
          <w:sz w:val="28"/>
          <w:szCs w:val="32"/>
        </w:rPr>
        <w:t xml:space="preserve"> 1050˚С/ среда </w:t>
      </w:r>
      <w:r>
        <w:rPr>
          <w:rFonts w:ascii="Times New Roman" w:hAnsi="Times New Roman"/>
          <w:sz w:val="28"/>
          <w:szCs w:val="32"/>
          <w:lang w:val="en-US"/>
        </w:rPr>
        <w:t>N</w:t>
      </w:r>
      <w:r>
        <w:rPr>
          <w:rFonts w:ascii="Times New Roman" w:hAnsi="Times New Roman"/>
          <w:sz w:val="28"/>
          <w:szCs w:val="32"/>
          <w:vertAlign w:val="subscript"/>
        </w:rPr>
        <w:t>2</w:t>
      </w:r>
      <w:r>
        <w:rPr>
          <w:rFonts w:ascii="Times New Roman" w:hAnsi="Times New Roman"/>
          <w:sz w:val="28"/>
          <w:szCs w:val="32"/>
        </w:rPr>
        <w:t>+О</w:t>
      </w:r>
      <w:r>
        <w:rPr>
          <w:rFonts w:ascii="Times New Roman" w:hAnsi="Times New Roman"/>
          <w:sz w:val="28"/>
          <w:szCs w:val="32"/>
          <w:vertAlign w:val="subscript"/>
        </w:rPr>
        <w:t>2</w:t>
      </w:r>
      <w:r>
        <w:rPr>
          <w:rFonts w:ascii="Times New Roman" w:hAnsi="Times New Roman"/>
          <w:sz w:val="28"/>
          <w:szCs w:val="32"/>
        </w:rPr>
        <w:t>/ 10</w:t>
      </w:r>
      <w:r w:rsidRPr="00BC418D">
        <w:rPr>
          <w:rFonts w:ascii="Times New Roman" w:hAnsi="Times New Roman"/>
          <w:sz w:val="28"/>
          <w:szCs w:val="32"/>
        </w:rPr>
        <w:t xml:space="preserve"> мин</w:t>
      </w:r>
    </w:p>
    <w:p w:rsidR="000B76D1" w:rsidRPr="005C5CFF" w:rsidRDefault="000B76D1" w:rsidP="000B76D1">
      <w:pPr>
        <w:pStyle w:val="12"/>
        <w:ind w:left="928"/>
        <w:jc w:val="both"/>
        <w:rPr>
          <w:rFonts w:ascii="Times New Roman" w:hAnsi="Times New Roman"/>
          <w:sz w:val="28"/>
          <w:szCs w:val="32"/>
        </w:rPr>
      </w:pPr>
      <w:r>
        <w:rPr>
          <w:rFonts w:ascii="Times New Roman" w:hAnsi="Times New Roman"/>
          <w:sz w:val="28"/>
          <w:szCs w:val="32"/>
        </w:rPr>
        <w:t xml:space="preserve">              1050˚С/ среда О</w:t>
      </w:r>
      <w:r>
        <w:rPr>
          <w:rFonts w:ascii="Times New Roman" w:hAnsi="Times New Roman"/>
          <w:sz w:val="28"/>
          <w:szCs w:val="32"/>
          <w:vertAlign w:val="subscript"/>
        </w:rPr>
        <w:t>2</w:t>
      </w:r>
      <w:r>
        <w:rPr>
          <w:rFonts w:ascii="Times New Roman" w:hAnsi="Times New Roman"/>
          <w:sz w:val="28"/>
          <w:szCs w:val="32"/>
        </w:rPr>
        <w:t>/ 10</w:t>
      </w:r>
      <w:r w:rsidRPr="00BC418D">
        <w:rPr>
          <w:rFonts w:ascii="Times New Roman" w:hAnsi="Times New Roman"/>
          <w:sz w:val="28"/>
          <w:szCs w:val="32"/>
        </w:rPr>
        <w:t xml:space="preserve"> мин</w:t>
      </w:r>
    </w:p>
    <w:p w:rsidR="000B76D1" w:rsidRDefault="000B76D1" w:rsidP="000B76D1">
      <w:pPr>
        <w:pStyle w:val="12"/>
        <w:numPr>
          <w:ilvl w:val="0"/>
          <w:numId w:val="6"/>
        </w:numPr>
        <w:jc w:val="both"/>
        <w:rPr>
          <w:rFonts w:ascii="Times New Roman" w:hAnsi="Times New Roman"/>
          <w:sz w:val="28"/>
          <w:szCs w:val="32"/>
        </w:rPr>
      </w:pPr>
      <w:r>
        <w:rPr>
          <w:rFonts w:ascii="Times New Roman" w:hAnsi="Times New Roman"/>
          <w:sz w:val="28"/>
          <w:szCs w:val="32"/>
        </w:rPr>
        <w:t xml:space="preserve"> Окисление 3</w:t>
      </w:r>
      <w:r w:rsidRPr="009E1A31">
        <w:rPr>
          <w:rFonts w:ascii="Times New Roman" w:hAnsi="Times New Roman"/>
          <w:sz w:val="28"/>
          <w:szCs w:val="32"/>
        </w:rPr>
        <w:t>00А.</w:t>
      </w:r>
    </w:p>
    <w:p w:rsidR="000B76D1" w:rsidRDefault="000B76D1" w:rsidP="000B76D1">
      <w:pPr>
        <w:pStyle w:val="12"/>
        <w:ind w:left="928"/>
        <w:jc w:val="both"/>
        <w:rPr>
          <w:rFonts w:ascii="Times New Roman" w:hAnsi="Times New Roman"/>
          <w:sz w:val="28"/>
          <w:szCs w:val="32"/>
        </w:rPr>
      </w:pPr>
      <w:r>
        <w:rPr>
          <w:rFonts w:ascii="Times New Roman" w:hAnsi="Times New Roman"/>
          <w:sz w:val="28"/>
          <w:szCs w:val="28"/>
        </w:rPr>
        <w:t xml:space="preserve"> </w:t>
      </w:r>
      <w:r w:rsidRPr="00A117AC">
        <w:rPr>
          <w:rFonts w:ascii="Times New Roman" w:hAnsi="Times New Roman"/>
          <w:b/>
          <w:sz w:val="28"/>
          <w:szCs w:val="32"/>
        </w:rPr>
        <w:t>Режим:</w:t>
      </w:r>
      <w:r>
        <w:rPr>
          <w:rFonts w:ascii="Times New Roman" w:hAnsi="Times New Roman"/>
          <w:sz w:val="28"/>
          <w:szCs w:val="32"/>
        </w:rPr>
        <w:t xml:space="preserve"> 1050˚С/ среда </w:t>
      </w:r>
      <w:r>
        <w:rPr>
          <w:rFonts w:ascii="Times New Roman" w:hAnsi="Times New Roman"/>
          <w:sz w:val="28"/>
          <w:szCs w:val="32"/>
          <w:lang w:val="en-US"/>
        </w:rPr>
        <w:t>N</w:t>
      </w:r>
      <w:r>
        <w:rPr>
          <w:rFonts w:ascii="Times New Roman" w:hAnsi="Times New Roman"/>
          <w:sz w:val="28"/>
          <w:szCs w:val="32"/>
          <w:vertAlign w:val="subscript"/>
        </w:rPr>
        <w:t>2</w:t>
      </w:r>
      <w:r>
        <w:rPr>
          <w:rFonts w:ascii="Times New Roman" w:hAnsi="Times New Roman"/>
          <w:sz w:val="28"/>
          <w:szCs w:val="32"/>
        </w:rPr>
        <w:t>+О</w:t>
      </w:r>
      <w:r>
        <w:rPr>
          <w:rFonts w:ascii="Times New Roman" w:hAnsi="Times New Roman"/>
          <w:sz w:val="28"/>
          <w:szCs w:val="32"/>
          <w:vertAlign w:val="subscript"/>
        </w:rPr>
        <w:t>2</w:t>
      </w:r>
      <w:r>
        <w:rPr>
          <w:rFonts w:ascii="Times New Roman" w:hAnsi="Times New Roman"/>
          <w:sz w:val="28"/>
          <w:szCs w:val="32"/>
        </w:rPr>
        <w:t>/ 7</w:t>
      </w:r>
      <w:r w:rsidRPr="00BC418D">
        <w:rPr>
          <w:rFonts w:ascii="Times New Roman" w:hAnsi="Times New Roman"/>
          <w:sz w:val="28"/>
          <w:szCs w:val="32"/>
        </w:rPr>
        <w:t xml:space="preserve"> мин</w:t>
      </w:r>
    </w:p>
    <w:p w:rsidR="000B76D1" w:rsidRPr="00F12FDD" w:rsidRDefault="000B76D1" w:rsidP="000B76D1">
      <w:pPr>
        <w:pStyle w:val="12"/>
        <w:ind w:left="928"/>
        <w:jc w:val="both"/>
        <w:rPr>
          <w:rFonts w:ascii="Times New Roman" w:hAnsi="Times New Roman"/>
          <w:sz w:val="28"/>
          <w:szCs w:val="32"/>
        </w:rPr>
      </w:pPr>
      <w:r>
        <w:rPr>
          <w:rFonts w:ascii="Times New Roman" w:hAnsi="Times New Roman"/>
          <w:sz w:val="28"/>
          <w:szCs w:val="32"/>
        </w:rPr>
        <w:t xml:space="preserve">              1050˚С/ среда О</w:t>
      </w:r>
      <w:r>
        <w:rPr>
          <w:rFonts w:ascii="Times New Roman" w:hAnsi="Times New Roman"/>
          <w:sz w:val="28"/>
          <w:szCs w:val="32"/>
          <w:vertAlign w:val="subscript"/>
        </w:rPr>
        <w:t>2</w:t>
      </w:r>
      <w:r>
        <w:rPr>
          <w:rFonts w:ascii="Times New Roman" w:hAnsi="Times New Roman"/>
          <w:sz w:val="28"/>
          <w:szCs w:val="32"/>
        </w:rPr>
        <w:t>/ 7</w:t>
      </w:r>
      <w:r w:rsidRPr="00BC418D">
        <w:rPr>
          <w:rFonts w:ascii="Times New Roman" w:hAnsi="Times New Roman"/>
          <w:sz w:val="28"/>
          <w:szCs w:val="32"/>
        </w:rPr>
        <w:t xml:space="preserve"> мин</w:t>
      </w:r>
    </w:p>
    <w:p w:rsidR="000B76D1" w:rsidRDefault="000B76D1" w:rsidP="000B76D1">
      <w:pPr>
        <w:pStyle w:val="12"/>
        <w:numPr>
          <w:ilvl w:val="0"/>
          <w:numId w:val="6"/>
        </w:numPr>
        <w:jc w:val="both"/>
        <w:rPr>
          <w:rFonts w:ascii="Times New Roman" w:hAnsi="Times New Roman"/>
          <w:sz w:val="28"/>
          <w:szCs w:val="32"/>
        </w:rPr>
      </w:pPr>
      <w:r>
        <w:rPr>
          <w:rFonts w:ascii="Times New Roman" w:hAnsi="Times New Roman"/>
          <w:b/>
          <w:sz w:val="28"/>
          <w:szCs w:val="32"/>
        </w:rPr>
        <w:t xml:space="preserve"> </w:t>
      </w:r>
      <w:r w:rsidRPr="00F12FDD">
        <w:rPr>
          <w:rFonts w:ascii="Times New Roman" w:hAnsi="Times New Roman"/>
          <w:sz w:val="28"/>
          <w:szCs w:val="32"/>
        </w:rPr>
        <w:t>Травление до ската</w:t>
      </w:r>
    </w:p>
    <w:p w:rsidR="000B76D1" w:rsidRDefault="000B76D1" w:rsidP="000B76D1">
      <w:pPr>
        <w:pStyle w:val="12"/>
        <w:numPr>
          <w:ilvl w:val="0"/>
          <w:numId w:val="6"/>
        </w:numPr>
        <w:jc w:val="both"/>
        <w:rPr>
          <w:rFonts w:ascii="Times New Roman" w:hAnsi="Times New Roman"/>
          <w:sz w:val="28"/>
          <w:szCs w:val="32"/>
        </w:rPr>
      </w:pPr>
      <w:r>
        <w:rPr>
          <w:rFonts w:ascii="Times New Roman" w:hAnsi="Times New Roman"/>
          <w:sz w:val="28"/>
          <w:szCs w:val="32"/>
        </w:rPr>
        <w:t xml:space="preserve"> </w:t>
      </w:r>
      <w:r w:rsidRPr="009E1A31">
        <w:rPr>
          <w:rFonts w:ascii="Times New Roman" w:hAnsi="Times New Roman"/>
          <w:sz w:val="28"/>
          <w:szCs w:val="32"/>
        </w:rPr>
        <w:t>Окисление 500А.</w:t>
      </w:r>
    </w:p>
    <w:p w:rsidR="000B76D1" w:rsidRDefault="000B76D1" w:rsidP="000B76D1">
      <w:pPr>
        <w:pStyle w:val="12"/>
        <w:ind w:left="928"/>
        <w:jc w:val="both"/>
        <w:rPr>
          <w:rFonts w:ascii="Times New Roman" w:hAnsi="Times New Roman"/>
          <w:sz w:val="28"/>
          <w:szCs w:val="32"/>
        </w:rPr>
      </w:pPr>
      <w:r>
        <w:rPr>
          <w:rFonts w:ascii="Times New Roman" w:hAnsi="Times New Roman"/>
          <w:sz w:val="28"/>
          <w:szCs w:val="28"/>
        </w:rPr>
        <w:t xml:space="preserve"> </w:t>
      </w:r>
      <w:r w:rsidRPr="00A117AC">
        <w:rPr>
          <w:rFonts w:ascii="Times New Roman" w:hAnsi="Times New Roman"/>
          <w:b/>
          <w:sz w:val="28"/>
          <w:szCs w:val="32"/>
        </w:rPr>
        <w:t>Режим:</w:t>
      </w:r>
      <w:r>
        <w:rPr>
          <w:rFonts w:ascii="Times New Roman" w:hAnsi="Times New Roman"/>
          <w:sz w:val="28"/>
          <w:szCs w:val="32"/>
        </w:rPr>
        <w:t xml:space="preserve"> 1050˚С/ среда </w:t>
      </w:r>
      <w:r>
        <w:rPr>
          <w:rFonts w:ascii="Times New Roman" w:hAnsi="Times New Roman"/>
          <w:sz w:val="28"/>
          <w:szCs w:val="32"/>
          <w:lang w:val="en-US"/>
        </w:rPr>
        <w:t>N</w:t>
      </w:r>
      <w:r>
        <w:rPr>
          <w:rFonts w:ascii="Times New Roman" w:hAnsi="Times New Roman"/>
          <w:sz w:val="28"/>
          <w:szCs w:val="32"/>
          <w:vertAlign w:val="subscript"/>
        </w:rPr>
        <w:t>2</w:t>
      </w:r>
      <w:r>
        <w:rPr>
          <w:rFonts w:ascii="Times New Roman" w:hAnsi="Times New Roman"/>
          <w:sz w:val="28"/>
          <w:szCs w:val="32"/>
        </w:rPr>
        <w:t>+О</w:t>
      </w:r>
      <w:r>
        <w:rPr>
          <w:rFonts w:ascii="Times New Roman" w:hAnsi="Times New Roman"/>
          <w:sz w:val="28"/>
          <w:szCs w:val="32"/>
          <w:vertAlign w:val="subscript"/>
        </w:rPr>
        <w:t>2</w:t>
      </w:r>
      <w:r>
        <w:rPr>
          <w:rFonts w:ascii="Times New Roman" w:hAnsi="Times New Roman"/>
          <w:sz w:val="28"/>
          <w:szCs w:val="32"/>
        </w:rPr>
        <w:t>/ 10</w:t>
      </w:r>
      <w:r w:rsidRPr="00BC418D">
        <w:rPr>
          <w:rFonts w:ascii="Times New Roman" w:hAnsi="Times New Roman"/>
          <w:sz w:val="28"/>
          <w:szCs w:val="32"/>
        </w:rPr>
        <w:t xml:space="preserve"> мин</w:t>
      </w:r>
    </w:p>
    <w:p w:rsidR="000B76D1" w:rsidRPr="00F12FDD" w:rsidRDefault="000B76D1" w:rsidP="000B76D1">
      <w:pPr>
        <w:pStyle w:val="12"/>
        <w:ind w:left="928"/>
        <w:jc w:val="both"/>
        <w:rPr>
          <w:rFonts w:ascii="Times New Roman" w:hAnsi="Times New Roman"/>
          <w:sz w:val="28"/>
          <w:szCs w:val="32"/>
        </w:rPr>
      </w:pPr>
      <w:r>
        <w:rPr>
          <w:rFonts w:ascii="Times New Roman" w:hAnsi="Times New Roman"/>
          <w:sz w:val="28"/>
          <w:szCs w:val="32"/>
        </w:rPr>
        <w:t xml:space="preserve">              1050˚С/ среда О</w:t>
      </w:r>
      <w:r>
        <w:rPr>
          <w:rFonts w:ascii="Times New Roman" w:hAnsi="Times New Roman"/>
          <w:sz w:val="28"/>
          <w:szCs w:val="32"/>
          <w:vertAlign w:val="subscript"/>
        </w:rPr>
        <w:t>2</w:t>
      </w:r>
      <w:r>
        <w:rPr>
          <w:rFonts w:ascii="Times New Roman" w:hAnsi="Times New Roman"/>
          <w:sz w:val="28"/>
          <w:szCs w:val="32"/>
        </w:rPr>
        <w:t>/ 10</w:t>
      </w:r>
      <w:r w:rsidRPr="00BC418D">
        <w:rPr>
          <w:rFonts w:ascii="Times New Roman" w:hAnsi="Times New Roman"/>
          <w:sz w:val="28"/>
          <w:szCs w:val="32"/>
        </w:rPr>
        <w:t xml:space="preserve"> мин</w:t>
      </w:r>
    </w:p>
    <w:p w:rsidR="000B76D1" w:rsidRPr="00EF7FDC" w:rsidRDefault="000B76D1" w:rsidP="000B76D1">
      <w:pPr>
        <w:pStyle w:val="12"/>
        <w:numPr>
          <w:ilvl w:val="0"/>
          <w:numId w:val="6"/>
        </w:numPr>
        <w:jc w:val="both"/>
        <w:rPr>
          <w:rFonts w:ascii="Times New Roman" w:hAnsi="Times New Roman"/>
          <w:b/>
          <w:sz w:val="28"/>
          <w:szCs w:val="32"/>
        </w:rPr>
      </w:pPr>
      <w:r w:rsidRPr="005745D1">
        <w:rPr>
          <w:rFonts w:ascii="Times New Roman" w:hAnsi="Times New Roman"/>
          <w:sz w:val="28"/>
          <w:szCs w:val="32"/>
        </w:rPr>
        <w:t xml:space="preserve">Фотолитография для формирования </w:t>
      </w:r>
      <w:r>
        <w:rPr>
          <w:rFonts w:ascii="Times New Roman" w:hAnsi="Times New Roman"/>
          <w:sz w:val="28"/>
          <w:szCs w:val="32"/>
          <w:lang w:val="en-US"/>
        </w:rPr>
        <w:t>n</w:t>
      </w:r>
      <w:r w:rsidRPr="005745D1">
        <w:rPr>
          <w:rFonts w:ascii="Times New Roman" w:hAnsi="Times New Roman"/>
          <w:sz w:val="28"/>
          <w:szCs w:val="32"/>
        </w:rPr>
        <w:t xml:space="preserve"> базы.</w:t>
      </w:r>
    </w:p>
    <w:p w:rsidR="000B76D1" w:rsidRDefault="000B76D1" w:rsidP="000B76D1">
      <w:pPr>
        <w:pStyle w:val="12"/>
        <w:numPr>
          <w:ilvl w:val="0"/>
          <w:numId w:val="6"/>
        </w:numPr>
        <w:jc w:val="both"/>
        <w:rPr>
          <w:rFonts w:ascii="Times New Roman" w:hAnsi="Times New Roman"/>
          <w:sz w:val="28"/>
          <w:szCs w:val="32"/>
        </w:rPr>
      </w:pPr>
      <w:r>
        <w:rPr>
          <w:rFonts w:ascii="Times New Roman" w:hAnsi="Times New Roman"/>
          <w:sz w:val="28"/>
          <w:szCs w:val="32"/>
        </w:rPr>
        <w:t xml:space="preserve"> Ионное легирование.</w:t>
      </w:r>
    </w:p>
    <w:p w:rsidR="000B76D1" w:rsidRDefault="000B76D1" w:rsidP="000B76D1">
      <w:pPr>
        <w:pStyle w:val="12"/>
        <w:ind w:left="928"/>
        <w:jc w:val="both"/>
        <w:rPr>
          <w:rFonts w:ascii="Times New Roman" w:hAnsi="Times New Roman"/>
          <w:sz w:val="28"/>
          <w:szCs w:val="32"/>
        </w:rPr>
      </w:pPr>
      <w:r w:rsidRPr="00A117AC">
        <w:rPr>
          <w:rFonts w:ascii="Times New Roman" w:hAnsi="Times New Roman"/>
          <w:b/>
          <w:sz w:val="28"/>
          <w:szCs w:val="32"/>
        </w:rPr>
        <w:t>Режим:</w:t>
      </w:r>
      <w:r>
        <w:rPr>
          <w:rFonts w:ascii="Times New Roman" w:hAnsi="Times New Roman"/>
          <w:sz w:val="28"/>
          <w:szCs w:val="32"/>
        </w:rPr>
        <w:t xml:space="preserve"> фосфор/ </w:t>
      </w:r>
      <w:r>
        <w:rPr>
          <w:rFonts w:ascii="Times New Roman" w:hAnsi="Times New Roman"/>
          <w:sz w:val="28"/>
          <w:szCs w:val="32"/>
          <w:lang w:val="en-US"/>
        </w:rPr>
        <w:t>Q</w:t>
      </w:r>
      <w:r>
        <w:rPr>
          <w:rFonts w:ascii="Times New Roman" w:hAnsi="Times New Roman"/>
          <w:sz w:val="28"/>
          <w:szCs w:val="32"/>
        </w:rPr>
        <w:t xml:space="preserve"> </w:t>
      </w:r>
      <w:r w:rsidRPr="00195D28">
        <w:rPr>
          <w:rFonts w:ascii="Times New Roman" w:hAnsi="Times New Roman"/>
          <w:sz w:val="28"/>
          <w:szCs w:val="32"/>
        </w:rPr>
        <w:t>=</w:t>
      </w:r>
      <w:r>
        <w:rPr>
          <w:rFonts w:ascii="Times New Roman" w:hAnsi="Times New Roman"/>
          <w:sz w:val="28"/>
          <w:szCs w:val="32"/>
        </w:rPr>
        <w:t xml:space="preserve"> 12 мкКл / Е = 50 кэВ</w:t>
      </w:r>
    </w:p>
    <w:p w:rsidR="000B76D1" w:rsidRDefault="000B76D1" w:rsidP="000B76D1">
      <w:pPr>
        <w:pStyle w:val="12"/>
        <w:numPr>
          <w:ilvl w:val="0"/>
          <w:numId w:val="6"/>
        </w:numPr>
        <w:jc w:val="both"/>
        <w:rPr>
          <w:rFonts w:ascii="Times New Roman" w:hAnsi="Times New Roman"/>
          <w:sz w:val="28"/>
          <w:szCs w:val="32"/>
        </w:rPr>
      </w:pPr>
      <w:r>
        <w:rPr>
          <w:rFonts w:ascii="Times New Roman" w:hAnsi="Times New Roman"/>
          <w:sz w:val="28"/>
          <w:szCs w:val="32"/>
        </w:rPr>
        <w:t xml:space="preserve"> Отжиг.</w:t>
      </w:r>
    </w:p>
    <w:p w:rsidR="000B76D1" w:rsidRDefault="000B76D1" w:rsidP="000B76D1">
      <w:pPr>
        <w:pStyle w:val="12"/>
        <w:ind w:left="928"/>
        <w:jc w:val="both"/>
        <w:rPr>
          <w:rFonts w:ascii="Times New Roman" w:hAnsi="Times New Roman"/>
          <w:sz w:val="28"/>
          <w:szCs w:val="32"/>
        </w:rPr>
      </w:pPr>
      <w:r w:rsidRPr="00A117AC">
        <w:rPr>
          <w:rFonts w:ascii="Times New Roman" w:hAnsi="Times New Roman"/>
          <w:b/>
          <w:sz w:val="28"/>
          <w:szCs w:val="32"/>
        </w:rPr>
        <w:t>Режим:</w:t>
      </w:r>
      <w:r>
        <w:rPr>
          <w:rFonts w:ascii="Times New Roman" w:hAnsi="Times New Roman"/>
          <w:sz w:val="28"/>
          <w:szCs w:val="32"/>
        </w:rPr>
        <w:t xml:space="preserve"> 1</w:t>
      </w:r>
      <w:r w:rsidRPr="00EF7FDC">
        <w:rPr>
          <w:rFonts w:ascii="Times New Roman" w:hAnsi="Times New Roman"/>
          <w:sz w:val="28"/>
          <w:szCs w:val="32"/>
        </w:rPr>
        <w:t>05</w:t>
      </w:r>
      <w:r>
        <w:rPr>
          <w:rFonts w:ascii="Times New Roman" w:hAnsi="Times New Roman"/>
          <w:sz w:val="28"/>
          <w:szCs w:val="32"/>
        </w:rPr>
        <w:t xml:space="preserve">0˚С/ среда </w:t>
      </w:r>
      <w:r>
        <w:rPr>
          <w:rFonts w:ascii="Times New Roman" w:hAnsi="Times New Roman"/>
          <w:sz w:val="28"/>
          <w:szCs w:val="32"/>
          <w:lang w:val="en-US"/>
        </w:rPr>
        <w:t>N</w:t>
      </w:r>
      <w:r w:rsidRPr="00A117AC">
        <w:rPr>
          <w:rFonts w:ascii="Times New Roman" w:hAnsi="Times New Roman"/>
          <w:sz w:val="28"/>
          <w:szCs w:val="32"/>
          <w:vertAlign w:val="subscript"/>
        </w:rPr>
        <w:t>2</w:t>
      </w:r>
      <w:r>
        <w:rPr>
          <w:rFonts w:ascii="Times New Roman" w:hAnsi="Times New Roman"/>
          <w:sz w:val="28"/>
          <w:szCs w:val="32"/>
        </w:rPr>
        <w:t>/ 150</w:t>
      </w:r>
      <w:r w:rsidRPr="00BC418D">
        <w:rPr>
          <w:rFonts w:ascii="Times New Roman" w:hAnsi="Times New Roman"/>
          <w:sz w:val="28"/>
          <w:szCs w:val="32"/>
        </w:rPr>
        <w:t xml:space="preserve"> мин</w:t>
      </w:r>
    </w:p>
    <w:p w:rsidR="000B76D1" w:rsidRDefault="000B76D1" w:rsidP="000B76D1">
      <w:pPr>
        <w:pStyle w:val="12"/>
        <w:ind w:left="928"/>
        <w:jc w:val="both"/>
        <w:rPr>
          <w:rFonts w:ascii="Times New Roman" w:hAnsi="Times New Roman"/>
          <w:sz w:val="28"/>
          <w:szCs w:val="32"/>
        </w:rPr>
      </w:pPr>
      <w:r w:rsidRPr="00A117AC">
        <w:rPr>
          <w:rFonts w:ascii="Times New Roman" w:hAnsi="Times New Roman"/>
          <w:b/>
          <w:sz w:val="28"/>
          <w:szCs w:val="32"/>
        </w:rPr>
        <w:t>Результат:</w:t>
      </w:r>
      <w:r>
        <w:rPr>
          <w:rFonts w:ascii="Times New Roman" w:hAnsi="Times New Roman"/>
          <w:sz w:val="28"/>
          <w:szCs w:val="32"/>
        </w:rPr>
        <w:t xml:space="preserve"> </w:t>
      </w:r>
      <w:r>
        <w:rPr>
          <w:rFonts w:ascii="Times New Roman" w:hAnsi="Times New Roman"/>
          <w:sz w:val="28"/>
          <w:szCs w:val="32"/>
          <w:lang w:val="en-US"/>
        </w:rPr>
        <w:t>Rs</w:t>
      </w:r>
      <w:r w:rsidRPr="00A117AC">
        <w:rPr>
          <w:rFonts w:ascii="Times New Roman" w:hAnsi="Times New Roman"/>
          <w:sz w:val="28"/>
          <w:szCs w:val="32"/>
        </w:rPr>
        <w:t xml:space="preserve">= </w:t>
      </w:r>
      <w:r>
        <w:rPr>
          <w:rFonts w:ascii="Times New Roman" w:hAnsi="Times New Roman"/>
          <w:sz w:val="28"/>
          <w:szCs w:val="32"/>
        </w:rPr>
        <w:t>410</w:t>
      </w:r>
      <w:r w:rsidRPr="00A117AC">
        <w:rPr>
          <w:rFonts w:ascii="Times New Roman" w:hAnsi="Times New Roman"/>
          <w:sz w:val="28"/>
          <w:szCs w:val="32"/>
        </w:rPr>
        <w:t xml:space="preserve"> </w:t>
      </w:r>
      <w:r>
        <w:rPr>
          <w:rFonts w:ascii="Times New Roman" w:hAnsi="Times New Roman"/>
          <w:sz w:val="28"/>
          <w:szCs w:val="32"/>
        </w:rPr>
        <w:t xml:space="preserve">Ом/кв / </w:t>
      </w:r>
      <w:r>
        <w:rPr>
          <w:rFonts w:ascii="Times New Roman" w:hAnsi="Times New Roman"/>
          <w:sz w:val="28"/>
          <w:szCs w:val="32"/>
          <w:lang w:val="en-US"/>
        </w:rPr>
        <w:t>X</w:t>
      </w:r>
      <w:r w:rsidRPr="00A117AC">
        <w:rPr>
          <w:rFonts w:ascii="Times New Roman" w:hAnsi="Times New Roman"/>
          <w:sz w:val="28"/>
          <w:szCs w:val="32"/>
          <w:vertAlign w:val="subscript"/>
          <w:lang w:val="en-US"/>
        </w:rPr>
        <w:t>j</w:t>
      </w:r>
      <w:r w:rsidRPr="00A117AC">
        <w:rPr>
          <w:rFonts w:ascii="Times New Roman" w:hAnsi="Times New Roman"/>
          <w:sz w:val="28"/>
          <w:szCs w:val="32"/>
        </w:rPr>
        <w:t xml:space="preserve"> =</w:t>
      </w:r>
      <w:r>
        <w:rPr>
          <w:rFonts w:ascii="Times New Roman" w:hAnsi="Times New Roman"/>
          <w:sz w:val="28"/>
          <w:szCs w:val="32"/>
        </w:rPr>
        <w:t xml:space="preserve"> </w:t>
      </w:r>
      <w:r w:rsidRPr="00EF7FDC">
        <w:rPr>
          <w:rFonts w:ascii="Times New Roman" w:hAnsi="Times New Roman"/>
          <w:sz w:val="28"/>
          <w:szCs w:val="32"/>
        </w:rPr>
        <w:t>0</w:t>
      </w:r>
      <w:r>
        <w:rPr>
          <w:rFonts w:ascii="Times New Roman" w:hAnsi="Times New Roman"/>
          <w:sz w:val="28"/>
          <w:szCs w:val="32"/>
        </w:rPr>
        <w:t>,</w:t>
      </w:r>
      <w:r w:rsidRPr="00EF7FDC">
        <w:rPr>
          <w:rFonts w:ascii="Times New Roman" w:hAnsi="Times New Roman"/>
          <w:sz w:val="28"/>
          <w:szCs w:val="32"/>
        </w:rPr>
        <w:t>8</w:t>
      </w:r>
      <w:r>
        <w:rPr>
          <w:rFonts w:ascii="Times New Roman" w:hAnsi="Times New Roman"/>
          <w:sz w:val="28"/>
          <w:szCs w:val="32"/>
        </w:rPr>
        <w:t>7 мкм</w:t>
      </w:r>
    </w:p>
    <w:p w:rsidR="000B76D1" w:rsidRPr="00EF7FDC" w:rsidRDefault="000B76D1" w:rsidP="000B76D1">
      <w:pPr>
        <w:pStyle w:val="12"/>
        <w:numPr>
          <w:ilvl w:val="0"/>
          <w:numId w:val="6"/>
        </w:numPr>
        <w:jc w:val="both"/>
        <w:rPr>
          <w:rFonts w:ascii="Times New Roman" w:hAnsi="Times New Roman"/>
          <w:b/>
          <w:sz w:val="28"/>
          <w:szCs w:val="32"/>
        </w:rPr>
      </w:pPr>
      <w:r w:rsidRPr="005745D1">
        <w:rPr>
          <w:rFonts w:ascii="Times New Roman" w:hAnsi="Times New Roman"/>
          <w:sz w:val="28"/>
          <w:szCs w:val="32"/>
        </w:rPr>
        <w:t xml:space="preserve">Фотолитография для формирования </w:t>
      </w:r>
      <w:r>
        <w:rPr>
          <w:rFonts w:ascii="Times New Roman" w:hAnsi="Times New Roman"/>
          <w:sz w:val="28"/>
          <w:szCs w:val="32"/>
        </w:rPr>
        <w:t xml:space="preserve">р </w:t>
      </w:r>
      <w:r w:rsidRPr="005745D1">
        <w:rPr>
          <w:rFonts w:ascii="Times New Roman" w:hAnsi="Times New Roman"/>
          <w:sz w:val="28"/>
          <w:szCs w:val="32"/>
        </w:rPr>
        <w:t>базы</w:t>
      </w:r>
      <w:r>
        <w:rPr>
          <w:rFonts w:ascii="Times New Roman" w:hAnsi="Times New Roman"/>
          <w:sz w:val="28"/>
          <w:szCs w:val="32"/>
        </w:rPr>
        <w:t xml:space="preserve"> и подлегирование коллектора</w:t>
      </w:r>
      <w:r w:rsidRPr="005745D1">
        <w:rPr>
          <w:rFonts w:ascii="Times New Roman" w:hAnsi="Times New Roman"/>
          <w:sz w:val="28"/>
          <w:szCs w:val="32"/>
        </w:rPr>
        <w:t>.</w:t>
      </w:r>
    </w:p>
    <w:p w:rsidR="000B76D1" w:rsidRDefault="000B76D1" w:rsidP="000B76D1">
      <w:pPr>
        <w:pStyle w:val="12"/>
        <w:numPr>
          <w:ilvl w:val="0"/>
          <w:numId w:val="6"/>
        </w:numPr>
        <w:jc w:val="both"/>
        <w:rPr>
          <w:rFonts w:ascii="Times New Roman" w:hAnsi="Times New Roman"/>
          <w:sz w:val="28"/>
          <w:szCs w:val="32"/>
        </w:rPr>
      </w:pPr>
      <w:r>
        <w:rPr>
          <w:rFonts w:ascii="Times New Roman" w:hAnsi="Times New Roman"/>
          <w:sz w:val="28"/>
          <w:szCs w:val="32"/>
        </w:rPr>
        <w:t xml:space="preserve"> Ионное легирование.</w:t>
      </w:r>
    </w:p>
    <w:p w:rsidR="000B76D1" w:rsidRDefault="000B76D1" w:rsidP="000B76D1">
      <w:pPr>
        <w:pStyle w:val="12"/>
        <w:ind w:left="928"/>
        <w:jc w:val="both"/>
        <w:rPr>
          <w:rFonts w:ascii="Times New Roman" w:hAnsi="Times New Roman"/>
          <w:sz w:val="28"/>
          <w:szCs w:val="32"/>
        </w:rPr>
      </w:pPr>
      <w:r w:rsidRPr="00A117AC">
        <w:rPr>
          <w:rFonts w:ascii="Times New Roman" w:hAnsi="Times New Roman"/>
          <w:b/>
          <w:sz w:val="28"/>
          <w:szCs w:val="32"/>
        </w:rPr>
        <w:t>Режим:</w:t>
      </w:r>
      <w:r>
        <w:rPr>
          <w:rFonts w:ascii="Times New Roman" w:hAnsi="Times New Roman"/>
          <w:sz w:val="28"/>
          <w:szCs w:val="32"/>
        </w:rPr>
        <w:t xml:space="preserve"> бор/ </w:t>
      </w:r>
      <w:r>
        <w:rPr>
          <w:rFonts w:ascii="Times New Roman" w:hAnsi="Times New Roman"/>
          <w:sz w:val="28"/>
          <w:szCs w:val="32"/>
          <w:lang w:val="en-US"/>
        </w:rPr>
        <w:t>Q</w:t>
      </w:r>
      <w:r>
        <w:rPr>
          <w:rFonts w:ascii="Times New Roman" w:hAnsi="Times New Roman"/>
          <w:sz w:val="28"/>
          <w:szCs w:val="32"/>
        </w:rPr>
        <w:t xml:space="preserve"> </w:t>
      </w:r>
      <w:r w:rsidRPr="00195D28">
        <w:rPr>
          <w:rFonts w:ascii="Times New Roman" w:hAnsi="Times New Roman"/>
          <w:sz w:val="28"/>
          <w:szCs w:val="32"/>
        </w:rPr>
        <w:t>=</w:t>
      </w:r>
      <w:r>
        <w:rPr>
          <w:rFonts w:ascii="Times New Roman" w:hAnsi="Times New Roman"/>
          <w:sz w:val="28"/>
          <w:szCs w:val="32"/>
        </w:rPr>
        <w:t xml:space="preserve"> 15 мкКл / Е = 30 кэВ</w:t>
      </w:r>
    </w:p>
    <w:p w:rsidR="000B76D1" w:rsidRDefault="000B76D1" w:rsidP="000B76D1">
      <w:pPr>
        <w:pStyle w:val="12"/>
        <w:numPr>
          <w:ilvl w:val="0"/>
          <w:numId w:val="6"/>
        </w:numPr>
        <w:jc w:val="both"/>
        <w:rPr>
          <w:rFonts w:ascii="Times New Roman" w:hAnsi="Times New Roman"/>
          <w:sz w:val="28"/>
          <w:szCs w:val="32"/>
        </w:rPr>
      </w:pPr>
      <w:r>
        <w:rPr>
          <w:rFonts w:ascii="Times New Roman" w:hAnsi="Times New Roman"/>
          <w:sz w:val="28"/>
          <w:szCs w:val="32"/>
        </w:rPr>
        <w:t xml:space="preserve"> Отжиг.</w:t>
      </w:r>
    </w:p>
    <w:p w:rsidR="000B76D1" w:rsidRDefault="000B76D1" w:rsidP="000B76D1">
      <w:pPr>
        <w:pStyle w:val="12"/>
        <w:ind w:left="928"/>
        <w:jc w:val="both"/>
        <w:rPr>
          <w:rFonts w:ascii="Times New Roman" w:hAnsi="Times New Roman"/>
          <w:sz w:val="28"/>
          <w:szCs w:val="32"/>
        </w:rPr>
      </w:pPr>
      <w:r w:rsidRPr="00A117AC">
        <w:rPr>
          <w:rFonts w:ascii="Times New Roman" w:hAnsi="Times New Roman"/>
          <w:b/>
          <w:sz w:val="28"/>
          <w:szCs w:val="32"/>
        </w:rPr>
        <w:t>Режим:</w:t>
      </w:r>
      <w:r>
        <w:rPr>
          <w:rFonts w:ascii="Times New Roman" w:hAnsi="Times New Roman"/>
          <w:sz w:val="28"/>
          <w:szCs w:val="32"/>
        </w:rPr>
        <w:t xml:space="preserve"> 1070˚С/ среда </w:t>
      </w:r>
      <w:r>
        <w:rPr>
          <w:rFonts w:ascii="Times New Roman" w:hAnsi="Times New Roman"/>
          <w:sz w:val="28"/>
          <w:szCs w:val="32"/>
          <w:lang w:val="en-US"/>
        </w:rPr>
        <w:t>N</w:t>
      </w:r>
      <w:r w:rsidRPr="00A117AC">
        <w:rPr>
          <w:rFonts w:ascii="Times New Roman" w:hAnsi="Times New Roman"/>
          <w:sz w:val="28"/>
          <w:szCs w:val="32"/>
          <w:vertAlign w:val="subscript"/>
        </w:rPr>
        <w:t>2</w:t>
      </w:r>
      <w:r>
        <w:rPr>
          <w:rFonts w:ascii="Times New Roman" w:hAnsi="Times New Roman"/>
          <w:sz w:val="28"/>
          <w:szCs w:val="32"/>
        </w:rPr>
        <w:t>/ 10</w:t>
      </w:r>
      <w:r w:rsidRPr="00BC418D">
        <w:rPr>
          <w:rFonts w:ascii="Times New Roman" w:hAnsi="Times New Roman"/>
          <w:sz w:val="28"/>
          <w:szCs w:val="32"/>
        </w:rPr>
        <w:t xml:space="preserve"> мин</w:t>
      </w:r>
    </w:p>
    <w:p w:rsidR="000B76D1" w:rsidRDefault="000B76D1" w:rsidP="000B76D1">
      <w:pPr>
        <w:pStyle w:val="12"/>
        <w:ind w:left="928"/>
        <w:jc w:val="both"/>
        <w:rPr>
          <w:rFonts w:ascii="Times New Roman" w:hAnsi="Times New Roman"/>
          <w:sz w:val="28"/>
          <w:szCs w:val="32"/>
        </w:rPr>
      </w:pPr>
      <w:r w:rsidRPr="00A117AC">
        <w:rPr>
          <w:rFonts w:ascii="Times New Roman" w:hAnsi="Times New Roman"/>
          <w:b/>
          <w:sz w:val="28"/>
          <w:szCs w:val="32"/>
        </w:rPr>
        <w:t>Результат:</w:t>
      </w:r>
      <w:r>
        <w:rPr>
          <w:rFonts w:ascii="Times New Roman" w:hAnsi="Times New Roman"/>
          <w:sz w:val="28"/>
          <w:szCs w:val="32"/>
        </w:rPr>
        <w:t xml:space="preserve"> </w:t>
      </w:r>
      <w:r>
        <w:rPr>
          <w:rFonts w:ascii="Times New Roman" w:hAnsi="Times New Roman"/>
          <w:sz w:val="28"/>
          <w:szCs w:val="32"/>
          <w:lang w:val="en-US"/>
        </w:rPr>
        <w:t>Rs</w:t>
      </w:r>
      <w:r w:rsidRPr="00A117AC">
        <w:rPr>
          <w:rFonts w:ascii="Times New Roman" w:hAnsi="Times New Roman"/>
          <w:sz w:val="28"/>
          <w:szCs w:val="32"/>
        </w:rPr>
        <w:t xml:space="preserve">= </w:t>
      </w:r>
      <w:r>
        <w:rPr>
          <w:rFonts w:ascii="Times New Roman" w:hAnsi="Times New Roman"/>
          <w:sz w:val="28"/>
          <w:szCs w:val="32"/>
        </w:rPr>
        <w:t>680</w:t>
      </w:r>
      <w:r w:rsidRPr="00A117AC">
        <w:rPr>
          <w:rFonts w:ascii="Times New Roman" w:hAnsi="Times New Roman"/>
          <w:sz w:val="28"/>
          <w:szCs w:val="32"/>
        </w:rPr>
        <w:t xml:space="preserve"> </w:t>
      </w:r>
      <w:r>
        <w:rPr>
          <w:rFonts w:ascii="Times New Roman" w:hAnsi="Times New Roman"/>
          <w:sz w:val="28"/>
          <w:szCs w:val="32"/>
        </w:rPr>
        <w:t xml:space="preserve">Ом/кв / </w:t>
      </w:r>
      <w:r>
        <w:rPr>
          <w:rFonts w:ascii="Times New Roman" w:hAnsi="Times New Roman"/>
          <w:sz w:val="28"/>
          <w:szCs w:val="32"/>
          <w:lang w:val="en-US"/>
        </w:rPr>
        <w:t>X</w:t>
      </w:r>
      <w:r w:rsidRPr="00A117AC">
        <w:rPr>
          <w:rFonts w:ascii="Times New Roman" w:hAnsi="Times New Roman"/>
          <w:sz w:val="28"/>
          <w:szCs w:val="32"/>
          <w:vertAlign w:val="subscript"/>
          <w:lang w:val="en-US"/>
        </w:rPr>
        <w:t>j</w:t>
      </w:r>
      <w:r w:rsidRPr="00A117AC">
        <w:rPr>
          <w:rFonts w:ascii="Times New Roman" w:hAnsi="Times New Roman"/>
          <w:sz w:val="28"/>
          <w:szCs w:val="32"/>
        </w:rPr>
        <w:t xml:space="preserve"> =</w:t>
      </w:r>
      <w:r>
        <w:rPr>
          <w:rFonts w:ascii="Times New Roman" w:hAnsi="Times New Roman"/>
          <w:sz w:val="28"/>
          <w:szCs w:val="32"/>
        </w:rPr>
        <w:t xml:space="preserve"> </w:t>
      </w:r>
      <w:r w:rsidRPr="00EF7FDC">
        <w:rPr>
          <w:rFonts w:ascii="Times New Roman" w:hAnsi="Times New Roman"/>
          <w:sz w:val="28"/>
          <w:szCs w:val="32"/>
        </w:rPr>
        <w:t>0</w:t>
      </w:r>
      <w:r>
        <w:rPr>
          <w:rFonts w:ascii="Times New Roman" w:hAnsi="Times New Roman"/>
          <w:sz w:val="28"/>
          <w:szCs w:val="32"/>
        </w:rPr>
        <w:t>,5 мкм</w:t>
      </w:r>
    </w:p>
    <w:p w:rsidR="000B76D1" w:rsidRDefault="000B76D1" w:rsidP="000B76D1">
      <w:pPr>
        <w:pStyle w:val="12"/>
        <w:numPr>
          <w:ilvl w:val="0"/>
          <w:numId w:val="6"/>
        </w:numPr>
        <w:jc w:val="both"/>
        <w:rPr>
          <w:rFonts w:ascii="Times New Roman" w:hAnsi="Times New Roman"/>
          <w:sz w:val="28"/>
          <w:szCs w:val="32"/>
        </w:rPr>
      </w:pPr>
      <w:r w:rsidRPr="0009670D">
        <w:rPr>
          <w:rFonts w:ascii="Times New Roman" w:hAnsi="Times New Roman"/>
          <w:sz w:val="28"/>
          <w:szCs w:val="32"/>
        </w:rPr>
        <w:t>Нанесение SiO</w:t>
      </w:r>
      <w:r w:rsidRPr="006B7F34">
        <w:rPr>
          <w:rFonts w:ascii="Times New Roman" w:hAnsi="Times New Roman"/>
          <w:sz w:val="28"/>
          <w:szCs w:val="32"/>
          <w:vertAlign w:val="subscript"/>
        </w:rPr>
        <w:t>2</w:t>
      </w:r>
      <w:r w:rsidRPr="0009670D">
        <w:rPr>
          <w:rFonts w:ascii="Times New Roman" w:hAnsi="Times New Roman"/>
          <w:sz w:val="28"/>
          <w:szCs w:val="32"/>
        </w:rPr>
        <w:t xml:space="preserve"> пиролиз</w:t>
      </w:r>
    </w:p>
    <w:p w:rsidR="000B76D1" w:rsidRPr="0009670D" w:rsidRDefault="000B76D1" w:rsidP="000B76D1">
      <w:pPr>
        <w:pStyle w:val="12"/>
        <w:ind w:left="928"/>
        <w:jc w:val="both"/>
        <w:rPr>
          <w:rFonts w:ascii="Times New Roman" w:hAnsi="Times New Roman"/>
          <w:sz w:val="28"/>
          <w:szCs w:val="32"/>
        </w:rPr>
      </w:pPr>
      <w:r w:rsidRPr="00A117AC">
        <w:rPr>
          <w:rFonts w:ascii="Times New Roman" w:hAnsi="Times New Roman"/>
          <w:b/>
          <w:sz w:val="28"/>
          <w:szCs w:val="32"/>
        </w:rPr>
        <w:t>Результат:</w:t>
      </w:r>
      <w:r>
        <w:rPr>
          <w:rFonts w:ascii="Times New Roman" w:hAnsi="Times New Roman"/>
          <w:b/>
          <w:sz w:val="28"/>
          <w:szCs w:val="32"/>
        </w:rPr>
        <w:t xml:space="preserve"> </w:t>
      </w:r>
      <w:r>
        <w:rPr>
          <w:rFonts w:ascii="Times New Roman" w:hAnsi="Times New Roman"/>
          <w:sz w:val="28"/>
          <w:szCs w:val="32"/>
          <w:lang w:val="en-US"/>
        </w:rPr>
        <w:t>d=</w:t>
      </w:r>
      <w:r>
        <w:rPr>
          <w:rFonts w:ascii="Times New Roman" w:hAnsi="Times New Roman"/>
          <w:sz w:val="28"/>
          <w:szCs w:val="32"/>
        </w:rPr>
        <w:t>0,42 мкм</w:t>
      </w:r>
    </w:p>
    <w:p w:rsidR="000B76D1" w:rsidRDefault="000B76D1" w:rsidP="000B76D1">
      <w:pPr>
        <w:pStyle w:val="12"/>
        <w:numPr>
          <w:ilvl w:val="0"/>
          <w:numId w:val="6"/>
        </w:numPr>
        <w:jc w:val="both"/>
        <w:rPr>
          <w:rFonts w:ascii="Times New Roman" w:hAnsi="Times New Roman"/>
          <w:sz w:val="28"/>
          <w:szCs w:val="32"/>
        </w:rPr>
      </w:pPr>
      <w:r w:rsidRPr="006B7F34">
        <w:rPr>
          <w:rFonts w:ascii="Times New Roman" w:hAnsi="Times New Roman"/>
          <w:sz w:val="28"/>
          <w:szCs w:val="32"/>
        </w:rPr>
        <w:t>Уплотнение SiO2</w:t>
      </w:r>
    </w:p>
    <w:p w:rsidR="000B76D1" w:rsidRDefault="000B76D1" w:rsidP="000B76D1">
      <w:pPr>
        <w:pStyle w:val="12"/>
        <w:ind w:left="928"/>
        <w:jc w:val="both"/>
        <w:rPr>
          <w:rFonts w:ascii="Times New Roman" w:hAnsi="Times New Roman"/>
          <w:sz w:val="28"/>
          <w:szCs w:val="32"/>
        </w:rPr>
      </w:pPr>
      <w:r w:rsidRPr="00A117AC">
        <w:rPr>
          <w:rFonts w:ascii="Times New Roman" w:hAnsi="Times New Roman"/>
          <w:b/>
          <w:sz w:val="28"/>
          <w:szCs w:val="32"/>
        </w:rPr>
        <w:t>Режим:</w:t>
      </w:r>
      <w:r>
        <w:rPr>
          <w:rFonts w:ascii="Times New Roman" w:hAnsi="Times New Roman"/>
          <w:sz w:val="28"/>
          <w:szCs w:val="32"/>
        </w:rPr>
        <w:t xml:space="preserve"> 920˚С/ среда О</w:t>
      </w:r>
      <w:r w:rsidRPr="00A117AC">
        <w:rPr>
          <w:rFonts w:ascii="Times New Roman" w:hAnsi="Times New Roman"/>
          <w:sz w:val="28"/>
          <w:szCs w:val="32"/>
          <w:vertAlign w:val="subscript"/>
        </w:rPr>
        <w:t>2</w:t>
      </w:r>
      <w:r>
        <w:rPr>
          <w:rFonts w:ascii="Times New Roman" w:hAnsi="Times New Roman"/>
          <w:sz w:val="28"/>
          <w:szCs w:val="32"/>
        </w:rPr>
        <w:t>/ 10</w:t>
      </w:r>
      <w:r w:rsidRPr="00BC418D">
        <w:rPr>
          <w:rFonts w:ascii="Times New Roman" w:hAnsi="Times New Roman"/>
          <w:sz w:val="28"/>
          <w:szCs w:val="32"/>
        </w:rPr>
        <w:t xml:space="preserve"> мин</w:t>
      </w:r>
    </w:p>
    <w:p w:rsidR="000B76D1" w:rsidRDefault="000B76D1" w:rsidP="000B76D1">
      <w:pPr>
        <w:pStyle w:val="12"/>
        <w:ind w:left="928"/>
        <w:jc w:val="both"/>
        <w:rPr>
          <w:rFonts w:ascii="Times New Roman" w:hAnsi="Times New Roman"/>
          <w:sz w:val="28"/>
          <w:szCs w:val="32"/>
        </w:rPr>
      </w:pPr>
      <w:r w:rsidRPr="00A117AC">
        <w:rPr>
          <w:rFonts w:ascii="Times New Roman" w:hAnsi="Times New Roman"/>
          <w:b/>
          <w:sz w:val="28"/>
          <w:szCs w:val="32"/>
        </w:rPr>
        <w:t>Результат:</w:t>
      </w:r>
      <w:r>
        <w:rPr>
          <w:rFonts w:ascii="Times New Roman" w:hAnsi="Times New Roman"/>
          <w:b/>
          <w:sz w:val="28"/>
          <w:szCs w:val="32"/>
        </w:rPr>
        <w:t xml:space="preserve"> </w:t>
      </w:r>
      <w:r>
        <w:rPr>
          <w:rFonts w:ascii="Times New Roman" w:hAnsi="Times New Roman"/>
          <w:sz w:val="28"/>
          <w:szCs w:val="32"/>
          <w:lang w:val="en-US"/>
        </w:rPr>
        <w:t>d=</w:t>
      </w:r>
      <w:r>
        <w:rPr>
          <w:rFonts w:ascii="Times New Roman" w:hAnsi="Times New Roman"/>
          <w:sz w:val="28"/>
          <w:szCs w:val="32"/>
        </w:rPr>
        <w:t>0,43 мкм</w:t>
      </w:r>
    </w:p>
    <w:p w:rsidR="000B76D1" w:rsidRDefault="000B76D1" w:rsidP="000B76D1">
      <w:pPr>
        <w:pStyle w:val="12"/>
        <w:numPr>
          <w:ilvl w:val="0"/>
          <w:numId w:val="6"/>
        </w:numPr>
        <w:jc w:val="both"/>
        <w:rPr>
          <w:rFonts w:ascii="Times New Roman" w:hAnsi="Times New Roman"/>
          <w:sz w:val="28"/>
          <w:szCs w:val="32"/>
        </w:rPr>
      </w:pPr>
      <w:r>
        <w:rPr>
          <w:rFonts w:ascii="Times New Roman" w:hAnsi="Times New Roman"/>
          <w:sz w:val="28"/>
          <w:szCs w:val="32"/>
        </w:rPr>
        <w:t xml:space="preserve"> </w:t>
      </w:r>
      <w:r w:rsidRPr="005745D1">
        <w:rPr>
          <w:rFonts w:ascii="Times New Roman" w:hAnsi="Times New Roman"/>
          <w:sz w:val="28"/>
          <w:szCs w:val="32"/>
        </w:rPr>
        <w:t xml:space="preserve">Фотолитография для формирования </w:t>
      </w:r>
      <w:r>
        <w:rPr>
          <w:rFonts w:ascii="Times New Roman" w:hAnsi="Times New Roman"/>
          <w:sz w:val="28"/>
          <w:szCs w:val="32"/>
        </w:rPr>
        <w:t>контактных окон.</w:t>
      </w:r>
    </w:p>
    <w:p w:rsidR="000B76D1" w:rsidRDefault="000B76D1" w:rsidP="000B76D1">
      <w:pPr>
        <w:pStyle w:val="12"/>
        <w:numPr>
          <w:ilvl w:val="0"/>
          <w:numId w:val="6"/>
        </w:numPr>
        <w:jc w:val="both"/>
        <w:rPr>
          <w:rFonts w:ascii="Times New Roman" w:hAnsi="Times New Roman"/>
          <w:sz w:val="28"/>
          <w:szCs w:val="32"/>
        </w:rPr>
      </w:pPr>
      <w:r w:rsidRPr="006B7F34">
        <w:rPr>
          <w:rFonts w:ascii="Times New Roman" w:hAnsi="Times New Roman"/>
          <w:sz w:val="28"/>
          <w:szCs w:val="32"/>
        </w:rPr>
        <w:t xml:space="preserve"> Нанесение поликристаллического кремния.</w:t>
      </w:r>
    </w:p>
    <w:p w:rsidR="000B76D1" w:rsidRDefault="000B76D1" w:rsidP="000B76D1">
      <w:pPr>
        <w:pStyle w:val="12"/>
        <w:ind w:left="928"/>
        <w:jc w:val="both"/>
        <w:rPr>
          <w:rFonts w:ascii="Times New Roman" w:hAnsi="Times New Roman"/>
          <w:sz w:val="28"/>
          <w:szCs w:val="32"/>
        </w:rPr>
      </w:pPr>
      <w:r w:rsidRPr="00A117AC">
        <w:rPr>
          <w:rFonts w:ascii="Times New Roman" w:hAnsi="Times New Roman"/>
          <w:b/>
          <w:sz w:val="28"/>
          <w:szCs w:val="32"/>
        </w:rPr>
        <w:t>Результат:</w:t>
      </w:r>
      <w:r>
        <w:rPr>
          <w:rFonts w:ascii="Times New Roman" w:hAnsi="Times New Roman"/>
          <w:b/>
          <w:sz w:val="28"/>
          <w:szCs w:val="32"/>
        </w:rPr>
        <w:t xml:space="preserve"> </w:t>
      </w:r>
      <w:r>
        <w:rPr>
          <w:rFonts w:ascii="Times New Roman" w:hAnsi="Times New Roman"/>
          <w:sz w:val="28"/>
          <w:szCs w:val="32"/>
          <w:lang w:val="en-US"/>
        </w:rPr>
        <w:t>d=</w:t>
      </w:r>
      <w:r>
        <w:rPr>
          <w:rFonts w:ascii="Times New Roman" w:hAnsi="Times New Roman"/>
          <w:sz w:val="28"/>
          <w:szCs w:val="32"/>
        </w:rPr>
        <w:t>0,25 мкм</w:t>
      </w:r>
    </w:p>
    <w:p w:rsidR="000B76D1" w:rsidRDefault="000B76D1" w:rsidP="000B76D1">
      <w:pPr>
        <w:pStyle w:val="12"/>
        <w:numPr>
          <w:ilvl w:val="0"/>
          <w:numId w:val="6"/>
        </w:numPr>
        <w:jc w:val="both"/>
        <w:rPr>
          <w:rFonts w:ascii="Times New Roman" w:hAnsi="Times New Roman"/>
          <w:sz w:val="28"/>
          <w:szCs w:val="32"/>
        </w:rPr>
      </w:pPr>
      <w:r>
        <w:rPr>
          <w:rFonts w:ascii="Times New Roman" w:hAnsi="Times New Roman"/>
          <w:sz w:val="28"/>
          <w:szCs w:val="32"/>
        </w:rPr>
        <w:t xml:space="preserve"> </w:t>
      </w:r>
      <w:r w:rsidRPr="005745D1">
        <w:rPr>
          <w:rFonts w:ascii="Times New Roman" w:hAnsi="Times New Roman"/>
          <w:sz w:val="28"/>
          <w:szCs w:val="32"/>
        </w:rPr>
        <w:t xml:space="preserve">Фотолитография для формирования </w:t>
      </w:r>
      <w:r>
        <w:rPr>
          <w:rFonts w:ascii="Times New Roman" w:hAnsi="Times New Roman"/>
          <w:sz w:val="28"/>
          <w:szCs w:val="32"/>
        </w:rPr>
        <w:t>«Пятаков поликремния».</w:t>
      </w:r>
    </w:p>
    <w:p w:rsidR="000B76D1" w:rsidRDefault="000B76D1" w:rsidP="000B76D1">
      <w:pPr>
        <w:pStyle w:val="12"/>
        <w:numPr>
          <w:ilvl w:val="0"/>
          <w:numId w:val="6"/>
        </w:numPr>
        <w:jc w:val="both"/>
        <w:rPr>
          <w:rFonts w:ascii="Times New Roman" w:hAnsi="Times New Roman"/>
          <w:sz w:val="28"/>
          <w:szCs w:val="32"/>
        </w:rPr>
      </w:pPr>
      <w:r>
        <w:rPr>
          <w:rFonts w:ascii="Times New Roman" w:hAnsi="Times New Roman"/>
          <w:sz w:val="28"/>
          <w:szCs w:val="32"/>
        </w:rPr>
        <w:t xml:space="preserve"> Плазмохимическое травление поликремния до </w:t>
      </w:r>
      <w:r w:rsidRPr="0009670D">
        <w:rPr>
          <w:rFonts w:ascii="Times New Roman" w:hAnsi="Times New Roman"/>
          <w:sz w:val="28"/>
          <w:szCs w:val="32"/>
        </w:rPr>
        <w:t>SiO</w:t>
      </w:r>
      <w:r w:rsidRPr="006B7F34">
        <w:rPr>
          <w:rFonts w:ascii="Times New Roman" w:hAnsi="Times New Roman"/>
          <w:sz w:val="28"/>
          <w:szCs w:val="32"/>
          <w:vertAlign w:val="subscript"/>
        </w:rPr>
        <w:t>2</w:t>
      </w:r>
      <w:r>
        <w:rPr>
          <w:rFonts w:ascii="Times New Roman" w:hAnsi="Times New Roman"/>
          <w:sz w:val="28"/>
          <w:szCs w:val="32"/>
          <w:vertAlign w:val="subscript"/>
        </w:rPr>
        <w:t xml:space="preserve"> </w:t>
      </w:r>
      <w:r>
        <w:rPr>
          <w:rFonts w:ascii="Times New Roman" w:hAnsi="Times New Roman"/>
          <w:sz w:val="28"/>
          <w:szCs w:val="32"/>
        </w:rPr>
        <w:t>.</w:t>
      </w:r>
    </w:p>
    <w:p w:rsidR="000B76D1" w:rsidRDefault="000B76D1" w:rsidP="000B76D1">
      <w:pPr>
        <w:pStyle w:val="12"/>
        <w:numPr>
          <w:ilvl w:val="0"/>
          <w:numId w:val="6"/>
        </w:numPr>
        <w:jc w:val="both"/>
        <w:rPr>
          <w:rFonts w:ascii="Times New Roman" w:hAnsi="Times New Roman"/>
          <w:sz w:val="28"/>
          <w:szCs w:val="32"/>
        </w:rPr>
      </w:pPr>
      <w:r>
        <w:rPr>
          <w:rFonts w:ascii="Times New Roman" w:hAnsi="Times New Roman"/>
          <w:sz w:val="28"/>
          <w:szCs w:val="32"/>
        </w:rPr>
        <w:t>Окисление 1</w:t>
      </w:r>
      <w:r w:rsidRPr="009E1A31">
        <w:rPr>
          <w:rFonts w:ascii="Times New Roman" w:hAnsi="Times New Roman"/>
          <w:sz w:val="28"/>
          <w:szCs w:val="32"/>
        </w:rPr>
        <w:t>00А.</w:t>
      </w:r>
    </w:p>
    <w:p w:rsidR="000B76D1" w:rsidRDefault="000B76D1" w:rsidP="000B76D1">
      <w:pPr>
        <w:pStyle w:val="12"/>
        <w:ind w:left="928"/>
        <w:jc w:val="both"/>
        <w:rPr>
          <w:rFonts w:ascii="Times New Roman" w:hAnsi="Times New Roman"/>
          <w:sz w:val="28"/>
          <w:szCs w:val="32"/>
        </w:rPr>
      </w:pPr>
      <w:r w:rsidRPr="00A117AC">
        <w:rPr>
          <w:rFonts w:ascii="Times New Roman" w:hAnsi="Times New Roman"/>
          <w:b/>
          <w:sz w:val="28"/>
          <w:szCs w:val="32"/>
        </w:rPr>
        <w:t>Режим:</w:t>
      </w:r>
      <w:r>
        <w:rPr>
          <w:rFonts w:ascii="Times New Roman" w:hAnsi="Times New Roman"/>
          <w:sz w:val="28"/>
          <w:szCs w:val="32"/>
        </w:rPr>
        <w:t xml:space="preserve"> 900˚С/ среда О</w:t>
      </w:r>
      <w:r w:rsidRPr="00A117AC">
        <w:rPr>
          <w:rFonts w:ascii="Times New Roman" w:hAnsi="Times New Roman"/>
          <w:sz w:val="28"/>
          <w:szCs w:val="32"/>
          <w:vertAlign w:val="subscript"/>
        </w:rPr>
        <w:t>2</w:t>
      </w:r>
      <w:r>
        <w:rPr>
          <w:rFonts w:ascii="Times New Roman" w:hAnsi="Times New Roman"/>
          <w:sz w:val="28"/>
          <w:szCs w:val="32"/>
        </w:rPr>
        <w:t>/ 15 мин</w:t>
      </w:r>
    </w:p>
    <w:p w:rsidR="000B76D1" w:rsidRPr="001B74C8" w:rsidRDefault="000B76D1" w:rsidP="000B76D1">
      <w:pPr>
        <w:pStyle w:val="12"/>
        <w:numPr>
          <w:ilvl w:val="0"/>
          <w:numId w:val="6"/>
        </w:numPr>
        <w:jc w:val="both"/>
        <w:rPr>
          <w:rFonts w:ascii="Times New Roman" w:hAnsi="Times New Roman"/>
          <w:sz w:val="28"/>
          <w:szCs w:val="32"/>
        </w:rPr>
      </w:pPr>
      <w:r w:rsidRPr="005745D1">
        <w:rPr>
          <w:rFonts w:ascii="Times New Roman" w:hAnsi="Times New Roman"/>
          <w:sz w:val="28"/>
          <w:szCs w:val="32"/>
        </w:rPr>
        <w:t xml:space="preserve">Фотолитография для формирования </w:t>
      </w:r>
      <w:r>
        <w:rPr>
          <w:rFonts w:ascii="Times New Roman" w:hAnsi="Times New Roman"/>
          <w:sz w:val="28"/>
          <w:szCs w:val="32"/>
          <w:lang w:val="en-US"/>
        </w:rPr>
        <w:t>n</w:t>
      </w:r>
      <w:r w:rsidRPr="00930E73">
        <w:rPr>
          <w:rFonts w:ascii="Times New Roman" w:hAnsi="Times New Roman"/>
          <w:sz w:val="28"/>
          <w:szCs w:val="32"/>
          <w:vertAlign w:val="superscript"/>
        </w:rPr>
        <w:t xml:space="preserve">+ </w:t>
      </w:r>
      <w:r>
        <w:rPr>
          <w:rFonts w:ascii="Times New Roman" w:hAnsi="Times New Roman"/>
          <w:sz w:val="28"/>
          <w:szCs w:val="32"/>
        </w:rPr>
        <w:t>эмиттера.</w:t>
      </w:r>
    </w:p>
    <w:p w:rsidR="000B76D1" w:rsidRDefault="000B76D1" w:rsidP="000B76D1">
      <w:pPr>
        <w:pStyle w:val="12"/>
        <w:numPr>
          <w:ilvl w:val="0"/>
          <w:numId w:val="6"/>
        </w:numPr>
        <w:jc w:val="both"/>
        <w:rPr>
          <w:rFonts w:ascii="Times New Roman" w:hAnsi="Times New Roman"/>
          <w:sz w:val="28"/>
          <w:szCs w:val="32"/>
        </w:rPr>
      </w:pPr>
      <w:r w:rsidRPr="00930E73">
        <w:rPr>
          <w:rFonts w:ascii="Times New Roman" w:hAnsi="Times New Roman"/>
          <w:sz w:val="28"/>
          <w:szCs w:val="32"/>
        </w:rPr>
        <w:t>Ионная имплантация мышьяка.</w:t>
      </w:r>
    </w:p>
    <w:p w:rsidR="000B76D1" w:rsidRDefault="000B76D1" w:rsidP="000B76D1">
      <w:pPr>
        <w:pStyle w:val="12"/>
        <w:ind w:left="928"/>
        <w:jc w:val="both"/>
        <w:rPr>
          <w:rFonts w:ascii="Times New Roman" w:hAnsi="Times New Roman"/>
          <w:sz w:val="28"/>
          <w:szCs w:val="32"/>
        </w:rPr>
      </w:pPr>
      <w:r w:rsidRPr="00930E73">
        <w:rPr>
          <w:rFonts w:ascii="Times New Roman" w:hAnsi="Times New Roman"/>
          <w:b/>
          <w:sz w:val="28"/>
          <w:szCs w:val="32"/>
        </w:rPr>
        <w:t>Режим:</w:t>
      </w:r>
      <w:r w:rsidRPr="00930E73">
        <w:rPr>
          <w:rFonts w:ascii="Times New Roman" w:hAnsi="Times New Roman"/>
          <w:sz w:val="28"/>
          <w:szCs w:val="32"/>
        </w:rPr>
        <w:t xml:space="preserve"> бор/ </w:t>
      </w:r>
      <w:r w:rsidRPr="00930E73">
        <w:rPr>
          <w:rFonts w:ascii="Times New Roman" w:hAnsi="Times New Roman"/>
          <w:sz w:val="28"/>
          <w:szCs w:val="32"/>
          <w:lang w:val="en-US"/>
        </w:rPr>
        <w:t>Q</w:t>
      </w:r>
      <w:r w:rsidRPr="00930E73">
        <w:rPr>
          <w:rFonts w:ascii="Times New Roman" w:hAnsi="Times New Roman"/>
          <w:sz w:val="28"/>
          <w:szCs w:val="32"/>
        </w:rPr>
        <w:t xml:space="preserve"> = 1500 мкКл/ Е = 100 кэВ</w:t>
      </w:r>
    </w:p>
    <w:p w:rsidR="000B76D1" w:rsidRDefault="000B76D1" w:rsidP="000B76D1">
      <w:pPr>
        <w:pStyle w:val="12"/>
        <w:numPr>
          <w:ilvl w:val="0"/>
          <w:numId w:val="6"/>
        </w:numPr>
        <w:jc w:val="both"/>
        <w:rPr>
          <w:rFonts w:ascii="Times New Roman" w:hAnsi="Times New Roman"/>
          <w:sz w:val="28"/>
          <w:szCs w:val="32"/>
        </w:rPr>
      </w:pPr>
      <w:r w:rsidRPr="005745D1">
        <w:rPr>
          <w:rFonts w:ascii="Times New Roman" w:hAnsi="Times New Roman"/>
          <w:sz w:val="28"/>
          <w:szCs w:val="32"/>
        </w:rPr>
        <w:t>Отжиг мышьяка.</w:t>
      </w:r>
    </w:p>
    <w:p w:rsidR="000B76D1" w:rsidRDefault="000B76D1" w:rsidP="000B76D1">
      <w:pPr>
        <w:pStyle w:val="12"/>
        <w:ind w:left="928"/>
        <w:jc w:val="both"/>
        <w:rPr>
          <w:rFonts w:ascii="Times New Roman" w:hAnsi="Times New Roman"/>
          <w:sz w:val="28"/>
          <w:szCs w:val="32"/>
        </w:rPr>
      </w:pPr>
      <w:r w:rsidRPr="00A117AC">
        <w:rPr>
          <w:rFonts w:ascii="Times New Roman" w:hAnsi="Times New Roman"/>
          <w:b/>
          <w:sz w:val="28"/>
          <w:szCs w:val="32"/>
        </w:rPr>
        <w:t>Режим:</w:t>
      </w:r>
      <w:r>
        <w:rPr>
          <w:rFonts w:ascii="Times New Roman" w:hAnsi="Times New Roman"/>
          <w:sz w:val="28"/>
          <w:szCs w:val="32"/>
        </w:rPr>
        <w:t xml:space="preserve"> 1000˚С/ среда </w:t>
      </w:r>
      <w:r>
        <w:rPr>
          <w:rFonts w:ascii="Times New Roman" w:hAnsi="Times New Roman"/>
          <w:sz w:val="28"/>
          <w:szCs w:val="32"/>
          <w:lang w:val="en-US"/>
        </w:rPr>
        <w:t>N</w:t>
      </w:r>
      <w:r w:rsidRPr="00A117AC">
        <w:rPr>
          <w:rFonts w:ascii="Times New Roman" w:hAnsi="Times New Roman"/>
          <w:sz w:val="28"/>
          <w:szCs w:val="32"/>
          <w:vertAlign w:val="subscript"/>
        </w:rPr>
        <w:t>2</w:t>
      </w:r>
      <w:r>
        <w:rPr>
          <w:rFonts w:ascii="Times New Roman" w:hAnsi="Times New Roman"/>
          <w:sz w:val="28"/>
          <w:szCs w:val="32"/>
        </w:rPr>
        <w:t xml:space="preserve">/ </w:t>
      </w:r>
      <w:r w:rsidRPr="00C976B5">
        <w:rPr>
          <w:rFonts w:ascii="Times New Roman" w:hAnsi="Times New Roman"/>
          <w:sz w:val="28"/>
          <w:szCs w:val="32"/>
        </w:rPr>
        <w:t>1</w:t>
      </w:r>
      <w:r>
        <w:rPr>
          <w:rFonts w:ascii="Times New Roman" w:hAnsi="Times New Roman"/>
          <w:sz w:val="28"/>
          <w:szCs w:val="32"/>
        </w:rPr>
        <w:t>05</w:t>
      </w:r>
      <w:r w:rsidRPr="00C976B5">
        <w:rPr>
          <w:rFonts w:ascii="Times New Roman" w:hAnsi="Times New Roman"/>
          <w:sz w:val="28"/>
          <w:szCs w:val="32"/>
        </w:rPr>
        <w:t xml:space="preserve"> мин</w:t>
      </w:r>
    </w:p>
    <w:p w:rsidR="000B76D1" w:rsidRDefault="000B76D1" w:rsidP="000B76D1">
      <w:pPr>
        <w:pStyle w:val="12"/>
        <w:numPr>
          <w:ilvl w:val="0"/>
          <w:numId w:val="6"/>
        </w:numPr>
        <w:jc w:val="both"/>
        <w:rPr>
          <w:rFonts w:ascii="Times New Roman" w:hAnsi="Times New Roman"/>
          <w:sz w:val="28"/>
          <w:szCs w:val="32"/>
        </w:rPr>
      </w:pPr>
      <w:r w:rsidRPr="005745D1">
        <w:rPr>
          <w:rFonts w:ascii="Times New Roman" w:hAnsi="Times New Roman"/>
          <w:sz w:val="28"/>
          <w:szCs w:val="32"/>
        </w:rPr>
        <w:t xml:space="preserve">Фотолитография для формирования </w:t>
      </w:r>
      <w:r>
        <w:rPr>
          <w:rFonts w:ascii="Times New Roman" w:hAnsi="Times New Roman"/>
          <w:sz w:val="28"/>
          <w:szCs w:val="32"/>
          <w:lang w:val="en-US"/>
        </w:rPr>
        <w:t>p</w:t>
      </w:r>
      <w:r w:rsidRPr="00930E73">
        <w:rPr>
          <w:rFonts w:ascii="Times New Roman" w:hAnsi="Times New Roman"/>
          <w:sz w:val="28"/>
          <w:szCs w:val="32"/>
          <w:vertAlign w:val="superscript"/>
        </w:rPr>
        <w:t xml:space="preserve">+ </w:t>
      </w:r>
      <w:r>
        <w:rPr>
          <w:rFonts w:ascii="Times New Roman" w:hAnsi="Times New Roman"/>
          <w:sz w:val="28"/>
          <w:szCs w:val="32"/>
        </w:rPr>
        <w:t>эмиттера.</w:t>
      </w:r>
    </w:p>
    <w:p w:rsidR="000B76D1" w:rsidRDefault="000B76D1" w:rsidP="000B76D1">
      <w:pPr>
        <w:pStyle w:val="a5"/>
        <w:numPr>
          <w:ilvl w:val="0"/>
          <w:numId w:val="6"/>
        </w:numPr>
        <w:jc w:val="both"/>
        <w:rPr>
          <w:rFonts w:ascii="Times New Roman" w:hAnsi="Times New Roman"/>
          <w:sz w:val="28"/>
          <w:szCs w:val="32"/>
        </w:rPr>
      </w:pPr>
      <w:r w:rsidRPr="005745D1">
        <w:rPr>
          <w:rFonts w:ascii="Times New Roman" w:hAnsi="Times New Roman"/>
          <w:sz w:val="28"/>
          <w:szCs w:val="32"/>
        </w:rPr>
        <w:lastRenderedPageBreak/>
        <w:t xml:space="preserve">Ионная имплантация </w:t>
      </w:r>
      <w:r>
        <w:rPr>
          <w:rFonts w:ascii="Times New Roman" w:hAnsi="Times New Roman"/>
          <w:sz w:val="28"/>
          <w:szCs w:val="32"/>
        </w:rPr>
        <w:t>бор</w:t>
      </w:r>
      <w:r w:rsidRPr="005745D1">
        <w:rPr>
          <w:rFonts w:ascii="Times New Roman" w:hAnsi="Times New Roman"/>
          <w:sz w:val="28"/>
          <w:szCs w:val="32"/>
        </w:rPr>
        <w:t>а.</w:t>
      </w:r>
    </w:p>
    <w:p w:rsidR="000B76D1" w:rsidRDefault="000B76D1" w:rsidP="000B76D1">
      <w:pPr>
        <w:pStyle w:val="a5"/>
        <w:ind w:left="928"/>
        <w:jc w:val="both"/>
        <w:rPr>
          <w:rFonts w:ascii="Times New Roman" w:hAnsi="Times New Roman"/>
          <w:sz w:val="28"/>
          <w:szCs w:val="32"/>
        </w:rPr>
      </w:pPr>
      <w:r w:rsidRPr="00A117AC">
        <w:rPr>
          <w:rFonts w:ascii="Times New Roman" w:hAnsi="Times New Roman"/>
          <w:b/>
          <w:sz w:val="28"/>
          <w:szCs w:val="32"/>
        </w:rPr>
        <w:t>Режим:</w:t>
      </w:r>
      <w:r>
        <w:rPr>
          <w:rFonts w:ascii="Times New Roman" w:hAnsi="Times New Roman"/>
          <w:sz w:val="28"/>
          <w:szCs w:val="32"/>
        </w:rPr>
        <w:t xml:space="preserve"> бор/ </w:t>
      </w:r>
      <w:r>
        <w:rPr>
          <w:rFonts w:ascii="Times New Roman" w:hAnsi="Times New Roman"/>
          <w:sz w:val="28"/>
          <w:szCs w:val="32"/>
          <w:lang w:val="en-US"/>
        </w:rPr>
        <w:t>Q</w:t>
      </w:r>
      <w:r>
        <w:rPr>
          <w:rFonts w:ascii="Times New Roman" w:hAnsi="Times New Roman"/>
          <w:sz w:val="28"/>
          <w:szCs w:val="32"/>
        </w:rPr>
        <w:t xml:space="preserve"> </w:t>
      </w:r>
      <w:r w:rsidRPr="00195D28">
        <w:rPr>
          <w:rFonts w:ascii="Times New Roman" w:hAnsi="Times New Roman"/>
          <w:sz w:val="28"/>
          <w:szCs w:val="32"/>
        </w:rPr>
        <w:t>=</w:t>
      </w:r>
      <w:r>
        <w:rPr>
          <w:rFonts w:ascii="Times New Roman" w:hAnsi="Times New Roman"/>
          <w:sz w:val="28"/>
          <w:szCs w:val="32"/>
        </w:rPr>
        <w:t xml:space="preserve"> 600</w:t>
      </w:r>
      <w:r w:rsidRPr="00195D28">
        <w:rPr>
          <w:rFonts w:ascii="Times New Roman" w:hAnsi="Times New Roman"/>
          <w:sz w:val="28"/>
          <w:szCs w:val="32"/>
        </w:rPr>
        <w:t xml:space="preserve"> </w:t>
      </w:r>
      <w:r>
        <w:rPr>
          <w:rFonts w:ascii="Times New Roman" w:hAnsi="Times New Roman"/>
          <w:sz w:val="28"/>
          <w:szCs w:val="32"/>
        </w:rPr>
        <w:t>мкКл/ Е = 40 кэВ</w:t>
      </w:r>
    </w:p>
    <w:p w:rsidR="000B76D1" w:rsidRPr="005745D1" w:rsidRDefault="000B76D1" w:rsidP="000B76D1">
      <w:pPr>
        <w:pStyle w:val="a5"/>
        <w:ind w:left="928"/>
        <w:jc w:val="both"/>
        <w:rPr>
          <w:rFonts w:ascii="Times New Roman" w:hAnsi="Times New Roman"/>
          <w:sz w:val="28"/>
          <w:szCs w:val="32"/>
        </w:rPr>
      </w:pPr>
    </w:p>
    <w:p w:rsidR="000B76D1" w:rsidRDefault="000B76D1" w:rsidP="000B76D1">
      <w:pPr>
        <w:pStyle w:val="a5"/>
        <w:numPr>
          <w:ilvl w:val="0"/>
          <w:numId w:val="6"/>
        </w:numPr>
        <w:jc w:val="both"/>
        <w:rPr>
          <w:rFonts w:ascii="Times New Roman" w:hAnsi="Times New Roman"/>
          <w:sz w:val="28"/>
          <w:szCs w:val="32"/>
        </w:rPr>
      </w:pPr>
      <w:r>
        <w:rPr>
          <w:rFonts w:ascii="Times New Roman" w:hAnsi="Times New Roman"/>
          <w:sz w:val="28"/>
          <w:szCs w:val="32"/>
        </w:rPr>
        <w:t>Отжиг бор</w:t>
      </w:r>
      <w:r w:rsidRPr="005745D1">
        <w:rPr>
          <w:rFonts w:ascii="Times New Roman" w:hAnsi="Times New Roman"/>
          <w:sz w:val="28"/>
          <w:szCs w:val="32"/>
        </w:rPr>
        <w:t>а.</w:t>
      </w:r>
    </w:p>
    <w:p w:rsidR="000B76D1" w:rsidRPr="0010437D" w:rsidRDefault="000B76D1" w:rsidP="000B76D1">
      <w:pPr>
        <w:pStyle w:val="a5"/>
        <w:ind w:left="928"/>
        <w:jc w:val="both"/>
        <w:rPr>
          <w:rFonts w:ascii="Times New Roman" w:hAnsi="Times New Roman"/>
          <w:sz w:val="28"/>
          <w:szCs w:val="32"/>
        </w:rPr>
      </w:pPr>
      <w:r w:rsidRPr="00A117AC">
        <w:rPr>
          <w:rFonts w:ascii="Times New Roman" w:hAnsi="Times New Roman"/>
          <w:b/>
          <w:sz w:val="28"/>
          <w:szCs w:val="32"/>
        </w:rPr>
        <w:t>Режим:</w:t>
      </w:r>
      <w:r>
        <w:rPr>
          <w:rFonts w:ascii="Times New Roman" w:hAnsi="Times New Roman"/>
          <w:sz w:val="28"/>
          <w:szCs w:val="32"/>
        </w:rPr>
        <w:t xml:space="preserve"> 1000˚С/ среда </w:t>
      </w:r>
      <w:r>
        <w:rPr>
          <w:rFonts w:ascii="Times New Roman" w:hAnsi="Times New Roman"/>
          <w:sz w:val="28"/>
          <w:szCs w:val="32"/>
          <w:lang w:val="en-US"/>
        </w:rPr>
        <w:t>N</w:t>
      </w:r>
      <w:r w:rsidRPr="00A117AC">
        <w:rPr>
          <w:rFonts w:ascii="Times New Roman" w:hAnsi="Times New Roman"/>
          <w:sz w:val="28"/>
          <w:szCs w:val="32"/>
          <w:vertAlign w:val="subscript"/>
        </w:rPr>
        <w:t>2</w:t>
      </w:r>
      <w:r>
        <w:rPr>
          <w:rFonts w:ascii="Times New Roman" w:hAnsi="Times New Roman"/>
          <w:sz w:val="28"/>
          <w:szCs w:val="32"/>
        </w:rPr>
        <w:t xml:space="preserve">/ </w:t>
      </w:r>
      <w:r w:rsidRPr="00C976B5">
        <w:rPr>
          <w:rFonts w:ascii="Times New Roman" w:hAnsi="Times New Roman"/>
          <w:sz w:val="28"/>
          <w:szCs w:val="32"/>
        </w:rPr>
        <w:t>160 мин</w:t>
      </w:r>
    </w:p>
    <w:p w:rsidR="000B76D1" w:rsidRDefault="000B76D1" w:rsidP="000B76D1">
      <w:pPr>
        <w:pStyle w:val="a5"/>
        <w:numPr>
          <w:ilvl w:val="0"/>
          <w:numId w:val="6"/>
        </w:numPr>
        <w:jc w:val="both"/>
        <w:rPr>
          <w:rFonts w:ascii="Times New Roman" w:hAnsi="Times New Roman"/>
          <w:sz w:val="28"/>
          <w:szCs w:val="32"/>
        </w:rPr>
      </w:pPr>
      <w:r w:rsidRPr="005745D1">
        <w:rPr>
          <w:rFonts w:ascii="Times New Roman" w:hAnsi="Times New Roman"/>
          <w:sz w:val="28"/>
          <w:szCs w:val="32"/>
        </w:rPr>
        <w:t xml:space="preserve">Осаждение </w:t>
      </w:r>
      <w:r w:rsidRPr="005745D1">
        <w:rPr>
          <w:rFonts w:ascii="Times New Roman" w:hAnsi="Times New Roman"/>
          <w:sz w:val="28"/>
          <w:szCs w:val="32"/>
          <w:lang w:val="en-US"/>
        </w:rPr>
        <w:t>Si</w:t>
      </w:r>
      <w:r w:rsidRPr="001925B0">
        <w:rPr>
          <w:rFonts w:ascii="Times New Roman" w:hAnsi="Times New Roman"/>
          <w:sz w:val="28"/>
          <w:szCs w:val="32"/>
          <w:vertAlign w:val="subscript"/>
          <w:lang w:val="en-US"/>
        </w:rPr>
        <w:t>3</w:t>
      </w:r>
      <w:r w:rsidRPr="005745D1">
        <w:rPr>
          <w:rFonts w:ascii="Times New Roman" w:hAnsi="Times New Roman"/>
          <w:sz w:val="28"/>
          <w:szCs w:val="32"/>
          <w:lang w:val="en-US"/>
        </w:rPr>
        <w:t>N</w:t>
      </w:r>
      <w:r w:rsidRPr="001925B0">
        <w:rPr>
          <w:rFonts w:ascii="Times New Roman" w:hAnsi="Times New Roman"/>
          <w:sz w:val="28"/>
          <w:szCs w:val="32"/>
          <w:vertAlign w:val="subscript"/>
          <w:lang w:val="en-US"/>
        </w:rPr>
        <w:t>4</w:t>
      </w:r>
      <w:r w:rsidRPr="005745D1">
        <w:rPr>
          <w:rFonts w:ascii="Times New Roman" w:hAnsi="Times New Roman"/>
          <w:sz w:val="28"/>
          <w:szCs w:val="32"/>
          <w:lang w:val="en-US"/>
        </w:rPr>
        <w:t>.</w:t>
      </w:r>
    </w:p>
    <w:p w:rsidR="000B76D1" w:rsidRPr="001925B0" w:rsidRDefault="000B76D1" w:rsidP="000B76D1">
      <w:pPr>
        <w:pStyle w:val="a5"/>
        <w:ind w:left="928"/>
        <w:jc w:val="both"/>
        <w:rPr>
          <w:rFonts w:ascii="Times New Roman" w:hAnsi="Times New Roman"/>
          <w:sz w:val="28"/>
          <w:szCs w:val="32"/>
        </w:rPr>
      </w:pPr>
      <w:r w:rsidRPr="00A117AC">
        <w:rPr>
          <w:rFonts w:ascii="Times New Roman" w:hAnsi="Times New Roman"/>
          <w:b/>
          <w:sz w:val="28"/>
          <w:szCs w:val="32"/>
        </w:rPr>
        <w:t>Результат:</w:t>
      </w:r>
      <w:r>
        <w:rPr>
          <w:rFonts w:ascii="Times New Roman" w:hAnsi="Times New Roman"/>
          <w:sz w:val="28"/>
          <w:szCs w:val="32"/>
        </w:rPr>
        <w:t xml:space="preserve"> </w:t>
      </w:r>
      <w:r>
        <w:rPr>
          <w:rFonts w:ascii="Times New Roman" w:hAnsi="Times New Roman"/>
          <w:sz w:val="28"/>
          <w:szCs w:val="32"/>
          <w:lang w:val="en-US"/>
        </w:rPr>
        <w:t>d</w:t>
      </w:r>
      <w:r w:rsidRPr="00A117AC">
        <w:rPr>
          <w:rFonts w:ascii="Times New Roman" w:hAnsi="Times New Roman"/>
          <w:sz w:val="28"/>
          <w:szCs w:val="32"/>
          <w:vertAlign w:val="subscript"/>
          <w:lang w:val="en-US"/>
        </w:rPr>
        <w:t>Si</w:t>
      </w:r>
      <w:r>
        <w:rPr>
          <w:rFonts w:ascii="Times New Roman" w:hAnsi="Times New Roman"/>
          <w:sz w:val="28"/>
          <w:szCs w:val="32"/>
          <w:vertAlign w:val="subscript"/>
        </w:rPr>
        <w:t>3</w:t>
      </w:r>
      <w:r>
        <w:rPr>
          <w:rFonts w:ascii="Times New Roman" w:hAnsi="Times New Roman"/>
          <w:sz w:val="28"/>
          <w:szCs w:val="32"/>
          <w:vertAlign w:val="subscript"/>
          <w:lang w:val="en-US"/>
        </w:rPr>
        <w:t>N4</w:t>
      </w:r>
      <w:r>
        <w:rPr>
          <w:rFonts w:ascii="Times New Roman" w:hAnsi="Times New Roman"/>
          <w:sz w:val="28"/>
          <w:szCs w:val="32"/>
        </w:rPr>
        <w:t xml:space="preserve"> = 0,08</w:t>
      </w:r>
      <w:r w:rsidRPr="00A117AC">
        <w:rPr>
          <w:rFonts w:ascii="Times New Roman" w:hAnsi="Times New Roman"/>
          <w:sz w:val="28"/>
          <w:szCs w:val="32"/>
        </w:rPr>
        <w:t xml:space="preserve"> </w:t>
      </w:r>
      <w:r>
        <w:rPr>
          <w:rFonts w:ascii="Times New Roman" w:hAnsi="Times New Roman"/>
          <w:sz w:val="28"/>
          <w:szCs w:val="32"/>
        </w:rPr>
        <w:t>мкм</w:t>
      </w:r>
      <w:r w:rsidRPr="001925B0">
        <w:rPr>
          <w:rFonts w:ascii="Times New Roman" w:hAnsi="Times New Roman"/>
          <w:sz w:val="28"/>
          <w:szCs w:val="32"/>
        </w:rPr>
        <w:t xml:space="preserve"> </w:t>
      </w:r>
    </w:p>
    <w:p w:rsidR="000B76D1" w:rsidRPr="005745D1" w:rsidRDefault="000B76D1" w:rsidP="000B76D1">
      <w:pPr>
        <w:pStyle w:val="a5"/>
        <w:numPr>
          <w:ilvl w:val="0"/>
          <w:numId w:val="6"/>
        </w:numPr>
        <w:jc w:val="both"/>
        <w:rPr>
          <w:rFonts w:ascii="Times New Roman" w:hAnsi="Times New Roman"/>
          <w:sz w:val="28"/>
          <w:szCs w:val="32"/>
        </w:rPr>
      </w:pPr>
      <w:r>
        <w:rPr>
          <w:rFonts w:ascii="Times New Roman" w:hAnsi="Times New Roman"/>
          <w:sz w:val="28"/>
          <w:szCs w:val="32"/>
        </w:rPr>
        <w:t xml:space="preserve"> </w:t>
      </w:r>
      <w:r w:rsidRPr="005745D1">
        <w:rPr>
          <w:rFonts w:ascii="Times New Roman" w:hAnsi="Times New Roman"/>
          <w:sz w:val="28"/>
          <w:szCs w:val="32"/>
        </w:rPr>
        <w:t>Фотолитогра</w:t>
      </w:r>
      <w:r>
        <w:rPr>
          <w:rFonts w:ascii="Times New Roman" w:hAnsi="Times New Roman"/>
          <w:sz w:val="28"/>
          <w:szCs w:val="32"/>
        </w:rPr>
        <w:t>фи</w:t>
      </w:r>
      <w:r w:rsidRPr="005745D1">
        <w:rPr>
          <w:rFonts w:ascii="Times New Roman" w:hAnsi="Times New Roman"/>
          <w:sz w:val="28"/>
          <w:szCs w:val="32"/>
        </w:rPr>
        <w:t>я для вскрытия контактных окон.</w:t>
      </w:r>
    </w:p>
    <w:p w:rsidR="000B76D1" w:rsidRPr="001925B0" w:rsidRDefault="000B76D1" w:rsidP="000B76D1">
      <w:pPr>
        <w:pStyle w:val="a5"/>
        <w:numPr>
          <w:ilvl w:val="0"/>
          <w:numId w:val="6"/>
        </w:numPr>
        <w:jc w:val="both"/>
        <w:rPr>
          <w:rFonts w:ascii="Times New Roman" w:hAnsi="Times New Roman"/>
          <w:sz w:val="28"/>
          <w:szCs w:val="32"/>
        </w:rPr>
      </w:pPr>
      <w:r w:rsidRPr="005745D1">
        <w:rPr>
          <w:rFonts w:ascii="Times New Roman" w:hAnsi="Times New Roman"/>
          <w:sz w:val="28"/>
          <w:szCs w:val="32"/>
        </w:rPr>
        <w:t>Напыление алюминия.</w:t>
      </w:r>
    </w:p>
    <w:p w:rsidR="000B76D1" w:rsidRPr="001925B0" w:rsidRDefault="000B76D1" w:rsidP="000B76D1">
      <w:pPr>
        <w:pStyle w:val="a5"/>
        <w:ind w:left="928"/>
        <w:jc w:val="both"/>
        <w:rPr>
          <w:rFonts w:ascii="Times New Roman" w:hAnsi="Times New Roman"/>
          <w:sz w:val="28"/>
          <w:szCs w:val="32"/>
        </w:rPr>
      </w:pPr>
      <w:r w:rsidRPr="00A117AC">
        <w:rPr>
          <w:rFonts w:ascii="Times New Roman" w:hAnsi="Times New Roman"/>
          <w:b/>
          <w:sz w:val="28"/>
          <w:szCs w:val="32"/>
        </w:rPr>
        <w:t>Результат:</w:t>
      </w:r>
      <w:r>
        <w:rPr>
          <w:rFonts w:ascii="Times New Roman" w:hAnsi="Times New Roman"/>
          <w:sz w:val="28"/>
          <w:szCs w:val="32"/>
        </w:rPr>
        <w:t xml:space="preserve"> </w:t>
      </w:r>
      <w:r>
        <w:rPr>
          <w:rFonts w:ascii="Times New Roman" w:hAnsi="Times New Roman"/>
          <w:sz w:val="28"/>
          <w:szCs w:val="32"/>
          <w:lang w:val="en-US"/>
        </w:rPr>
        <w:t>d</w:t>
      </w:r>
      <w:r>
        <w:rPr>
          <w:rFonts w:ascii="Times New Roman" w:hAnsi="Times New Roman"/>
          <w:sz w:val="28"/>
          <w:szCs w:val="32"/>
          <w:vertAlign w:val="subscript"/>
          <w:lang w:val="en-US"/>
        </w:rPr>
        <w:t>Al</w:t>
      </w:r>
      <w:r>
        <w:rPr>
          <w:rFonts w:ascii="Times New Roman" w:hAnsi="Times New Roman"/>
          <w:sz w:val="28"/>
          <w:szCs w:val="32"/>
        </w:rPr>
        <w:t xml:space="preserve"> = </w:t>
      </w:r>
      <w:r w:rsidRPr="00D40833">
        <w:rPr>
          <w:rFonts w:ascii="Times New Roman" w:hAnsi="Times New Roman"/>
          <w:sz w:val="28"/>
          <w:szCs w:val="32"/>
        </w:rPr>
        <w:t>1</w:t>
      </w:r>
      <w:r w:rsidRPr="00A117AC">
        <w:rPr>
          <w:rFonts w:ascii="Times New Roman" w:hAnsi="Times New Roman"/>
          <w:sz w:val="28"/>
          <w:szCs w:val="32"/>
        </w:rPr>
        <w:t xml:space="preserve"> </w:t>
      </w:r>
      <w:r>
        <w:rPr>
          <w:rFonts w:ascii="Times New Roman" w:hAnsi="Times New Roman"/>
          <w:sz w:val="28"/>
          <w:szCs w:val="32"/>
        </w:rPr>
        <w:t>мкм</w:t>
      </w:r>
    </w:p>
    <w:p w:rsidR="000B76D1" w:rsidRDefault="000B76D1" w:rsidP="000B76D1">
      <w:pPr>
        <w:pStyle w:val="a5"/>
        <w:numPr>
          <w:ilvl w:val="0"/>
          <w:numId w:val="6"/>
        </w:numPr>
        <w:jc w:val="both"/>
        <w:rPr>
          <w:rFonts w:ascii="Times New Roman" w:hAnsi="Times New Roman"/>
          <w:sz w:val="28"/>
          <w:szCs w:val="32"/>
        </w:rPr>
      </w:pPr>
      <w:r>
        <w:rPr>
          <w:rFonts w:ascii="Times New Roman" w:hAnsi="Times New Roman"/>
          <w:sz w:val="28"/>
          <w:szCs w:val="32"/>
        </w:rPr>
        <w:t xml:space="preserve"> </w:t>
      </w:r>
      <w:r w:rsidRPr="005745D1">
        <w:rPr>
          <w:rFonts w:ascii="Times New Roman" w:hAnsi="Times New Roman"/>
          <w:sz w:val="28"/>
          <w:szCs w:val="32"/>
        </w:rPr>
        <w:t>Фотолитография по алюминию.</w:t>
      </w:r>
    </w:p>
    <w:p w:rsidR="000B76D1" w:rsidRDefault="000B76D1" w:rsidP="000B76D1">
      <w:pPr>
        <w:pStyle w:val="a5"/>
        <w:numPr>
          <w:ilvl w:val="0"/>
          <w:numId w:val="6"/>
        </w:numPr>
        <w:jc w:val="both"/>
        <w:rPr>
          <w:rFonts w:ascii="Times New Roman" w:hAnsi="Times New Roman"/>
          <w:sz w:val="28"/>
          <w:szCs w:val="32"/>
        </w:rPr>
      </w:pPr>
      <w:r w:rsidRPr="008603F1">
        <w:rPr>
          <w:rFonts w:ascii="Times New Roman" w:hAnsi="Times New Roman"/>
          <w:sz w:val="28"/>
          <w:szCs w:val="32"/>
        </w:rPr>
        <w:t>Травление Al =1 мкм</w:t>
      </w:r>
    </w:p>
    <w:p w:rsidR="000B76D1" w:rsidRDefault="000B76D1" w:rsidP="000B76D1">
      <w:pPr>
        <w:pStyle w:val="a5"/>
        <w:numPr>
          <w:ilvl w:val="0"/>
          <w:numId w:val="6"/>
        </w:numPr>
        <w:jc w:val="both"/>
        <w:rPr>
          <w:rFonts w:ascii="Times New Roman" w:hAnsi="Times New Roman"/>
          <w:sz w:val="28"/>
          <w:szCs w:val="32"/>
        </w:rPr>
      </w:pPr>
      <w:r w:rsidRPr="008603F1">
        <w:rPr>
          <w:rFonts w:ascii="Times New Roman" w:hAnsi="Times New Roman"/>
          <w:sz w:val="28"/>
          <w:szCs w:val="32"/>
        </w:rPr>
        <w:t>Вжигание Al</w:t>
      </w:r>
    </w:p>
    <w:p w:rsidR="000B76D1" w:rsidRDefault="000B76D1" w:rsidP="000B76D1">
      <w:pPr>
        <w:pStyle w:val="a5"/>
        <w:ind w:left="928"/>
        <w:jc w:val="both"/>
        <w:rPr>
          <w:rFonts w:ascii="Times New Roman" w:hAnsi="Times New Roman"/>
          <w:sz w:val="28"/>
          <w:szCs w:val="32"/>
        </w:rPr>
      </w:pPr>
      <w:r w:rsidRPr="008603F1">
        <w:rPr>
          <w:rFonts w:ascii="Times New Roman" w:hAnsi="Times New Roman"/>
          <w:b/>
          <w:sz w:val="28"/>
          <w:szCs w:val="32"/>
        </w:rPr>
        <w:t>Режим:</w:t>
      </w:r>
      <w:r w:rsidRPr="008603F1">
        <w:rPr>
          <w:rFonts w:ascii="Times New Roman" w:hAnsi="Times New Roman"/>
          <w:sz w:val="28"/>
          <w:szCs w:val="32"/>
        </w:rPr>
        <w:t xml:space="preserve"> </w:t>
      </w:r>
      <w:r>
        <w:rPr>
          <w:rFonts w:ascii="Times New Roman" w:hAnsi="Times New Roman"/>
          <w:sz w:val="28"/>
          <w:szCs w:val="32"/>
        </w:rPr>
        <w:t>400</w:t>
      </w:r>
      <w:r w:rsidRPr="008603F1">
        <w:rPr>
          <w:rFonts w:ascii="Times New Roman" w:hAnsi="Times New Roman"/>
          <w:sz w:val="28"/>
          <w:szCs w:val="32"/>
        </w:rPr>
        <w:t xml:space="preserve">˚С/ среда </w:t>
      </w:r>
      <w:r w:rsidRPr="008603F1">
        <w:rPr>
          <w:rFonts w:ascii="Times New Roman" w:hAnsi="Times New Roman"/>
          <w:sz w:val="28"/>
          <w:szCs w:val="32"/>
          <w:lang w:val="en-US"/>
        </w:rPr>
        <w:t>N</w:t>
      </w:r>
      <w:r w:rsidRPr="008603F1">
        <w:rPr>
          <w:rFonts w:ascii="Times New Roman" w:hAnsi="Times New Roman"/>
          <w:sz w:val="28"/>
          <w:szCs w:val="32"/>
          <w:vertAlign w:val="subscript"/>
        </w:rPr>
        <w:t>2</w:t>
      </w:r>
      <w:r w:rsidRPr="008603F1">
        <w:rPr>
          <w:rFonts w:ascii="Times New Roman" w:hAnsi="Times New Roman"/>
          <w:sz w:val="28"/>
          <w:szCs w:val="32"/>
        </w:rPr>
        <w:t xml:space="preserve">/ </w:t>
      </w:r>
      <w:r>
        <w:rPr>
          <w:rFonts w:ascii="Times New Roman" w:hAnsi="Times New Roman"/>
          <w:sz w:val="28"/>
          <w:szCs w:val="32"/>
        </w:rPr>
        <w:t>30</w:t>
      </w:r>
      <w:r w:rsidRPr="008603F1">
        <w:rPr>
          <w:rFonts w:ascii="Times New Roman" w:hAnsi="Times New Roman"/>
          <w:sz w:val="28"/>
          <w:szCs w:val="32"/>
        </w:rPr>
        <w:t xml:space="preserve"> мин</w:t>
      </w:r>
    </w:p>
    <w:p w:rsidR="000B76D1" w:rsidRDefault="000B76D1" w:rsidP="000B76D1">
      <w:pPr>
        <w:spacing w:line="360" w:lineRule="auto"/>
        <w:ind w:firstLine="708"/>
        <w:jc w:val="both"/>
        <w:rPr>
          <w:rFonts w:ascii="Times New Roman" w:hAnsi="Times New Roman" w:cs="Times New Roman"/>
          <w:sz w:val="28"/>
          <w:szCs w:val="28"/>
        </w:rPr>
      </w:pPr>
      <w:r w:rsidRPr="000B76D1">
        <w:rPr>
          <w:rFonts w:ascii="Times New Roman" w:hAnsi="Times New Roman" w:cs="Times New Roman"/>
          <w:sz w:val="28"/>
          <w:szCs w:val="28"/>
        </w:rPr>
        <w:t xml:space="preserve">Моделирование технологического процесса проводилось с помощью модуля </w:t>
      </w:r>
      <w:r w:rsidRPr="000B76D1">
        <w:rPr>
          <w:rFonts w:ascii="Times New Roman" w:hAnsi="Times New Roman" w:cs="Times New Roman"/>
          <w:sz w:val="28"/>
          <w:szCs w:val="28"/>
          <w:lang w:val="en-US"/>
        </w:rPr>
        <w:t>DIOS</w:t>
      </w:r>
      <w:r w:rsidRPr="000B76D1">
        <w:rPr>
          <w:rFonts w:ascii="Times New Roman" w:hAnsi="Times New Roman" w:cs="Times New Roman"/>
          <w:sz w:val="28"/>
          <w:szCs w:val="28"/>
        </w:rPr>
        <w:t>. В результате была получена</w:t>
      </w:r>
      <w:r w:rsidR="00B1609B">
        <w:rPr>
          <w:rFonts w:ascii="Times New Roman" w:hAnsi="Times New Roman" w:cs="Times New Roman"/>
          <w:sz w:val="28"/>
          <w:szCs w:val="28"/>
        </w:rPr>
        <w:t xml:space="preserve"> физическая</w:t>
      </w:r>
      <w:r w:rsidRPr="000B76D1">
        <w:rPr>
          <w:rFonts w:ascii="Times New Roman" w:hAnsi="Times New Roman" w:cs="Times New Roman"/>
          <w:sz w:val="28"/>
          <w:szCs w:val="28"/>
        </w:rPr>
        <w:t xml:space="preserve"> структура комплементарного биполярного </w:t>
      </w:r>
      <w:r w:rsidRPr="000B76D1">
        <w:rPr>
          <w:rFonts w:ascii="Times New Roman" w:hAnsi="Times New Roman" w:cs="Times New Roman"/>
          <w:sz w:val="28"/>
          <w:szCs w:val="28"/>
          <w:lang w:val="en-US"/>
        </w:rPr>
        <w:t>pnp</w:t>
      </w:r>
      <w:r w:rsidRPr="000B76D1">
        <w:rPr>
          <w:rFonts w:ascii="Times New Roman" w:hAnsi="Times New Roman" w:cs="Times New Roman"/>
          <w:sz w:val="28"/>
          <w:szCs w:val="28"/>
        </w:rPr>
        <w:t xml:space="preserve"> транзистора.</w:t>
      </w:r>
      <w:r w:rsidR="0039527F">
        <w:rPr>
          <w:rFonts w:ascii="Times New Roman" w:hAnsi="Times New Roman" w:cs="Times New Roman"/>
          <w:sz w:val="28"/>
          <w:szCs w:val="28"/>
        </w:rPr>
        <w:t xml:space="preserve"> </w:t>
      </w:r>
      <w:r w:rsidR="0039527F" w:rsidRPr="0039527F">
        <w:rPr>
          <w:rFonts w:ascii="Times New Roman" w:hAnsi="Times New Roman" w:cs="Times New Roman"/>
          <w:sz w:val="28"/>
          <w:szCs w:val="28"/>
        </w:rPr>
        <w:t>Первые результаты показали, что неверно в</w:t>
      </w:r>
      <w:r w:rsidR="0039527F">
        <w:rPr>
          <w:rFonts w:ascii="Times New Roman" w:hAnsi="Times New Roman" w:cs="Times New Roman"/>
          <w:sz w:val="28"/>
          <w:szCs w:val="28"/>
        </w:rPr>
        <w:t xml:space="preserve">ыбрана модель окисления кремния и режимы разгонки (а именно расход среды, температура и время). Так же возникла проблема с диффузией из поликремния, при заданных параметрах разгонки не удавалось получить необходимые глубины залегания </w:t>
      </w:r>
      <w:r w:rsidR="0039527F">
        <w:rPr>
          <w:rFonts w:ascii="Times New Roman" w:hAnsi="Times New Roman" w:cs="Times New Roman"/>
          <w:sz w:val="28"/>
          <w:szCs w:val="28"/>
          <w:lang w:val="en-US"/>
        </w:rPr>
        <w:t>pn</w:t>
      </w:r>
      <w:r w:rsidR="0039527F">
        <w:rPr>
          <w:rFonts w:ascii="Times New Roman" w:hAnsi="Times New Roman" w:cs="Times New Roman"/>
          <w:sz w:val="28"/>
          <w:szCs w:val="28"/>
        </w:rPr>
        <w:t xml:space="preserve"> – переходов, нужное поверхностное сопротивление и, как следствие из этого, нужный коэффициент усиления. </w:t>
      </w:r>
      <w:r w:rsidR="009A1558">
        <w:rPr>
          <w:rFonts w:ascii="Times New Roman" w:hAnsi="Times New Roman" w:cs="Times New Roman"/>
          <w:sz w:val="28"/>
          <w:szCs w:val="28"/>
        </w:rPr>
        <w:t xml:space="preserve">При разгонке в сто процентной среде какого-либо вещества, необходимые параметры достигались за меньшее время, чем на самом деле. </w:t>
      </w:r>
      <w:r w:rsidR="0039527F" w:rsidRPr="0039527F">
        <w:rPr>
          <w:rFonts w:ascii="Times New Roman" w:hAnsi="Times New Roman" w:cs="Times New Roman"/>
          <w:sz w:val="28"/>
          <w:szCs w:val="28"/>
        </w:rPr>
        <w:t>После анализа ситуации в модели окисления была отключена диффузия во всех материалах, кроме кремния, а также добавлена специальная модель р</w:t>
      </w:r>
      <w:r w:rsidR="009A1558">
        <w:rPr>
          <w:rFonts w:ascii="Times New Roman" w:hAnsi="Times New Roman" w:cs="Times New Roman"/>
          <w:sz w:val="28"/>
          <w:szCs w:val="28"/>
        </w:rPr>
        <w:t>асчёта диффузии для поликремния</w:t>
      </w:r>
      <w:r w:rsidR="001A0D72">
        <w:rPr>
          <w:rFonts w:ascii="Times New Roman" w:hAnsi="Times New Roman" w:cs="Times New Roman"/>
          <w:sz w:val="28"/>
          <w:szCs w:val="28"/>
        </w:rPr>
        <w:t>. П</w:t>
      </w:r>
      <w:r w:rsidR="009A1558">
        <w:rPr>
          <w:rFonts w:ascii="Times New Roman" w:hAnsi="Times New Roman" w:cs="Times New Roman"/>
          <w:sz w:val="28"/>
          <w:szCs w:val="28"/>
        </w:rPr>
        <w:t>одобран расход вещества</w:t>
      </w:r>
      <w:r w:rsidR="001A0D72">
        <w:rPr>
          <w:rFonts w:ascii="Times New Roman" w:hAnsi="Times New Roman" w:cs="Times New Roman"/>
          <w:sz w:val="28"/>
          <w:szCs w:val="28"/>
        </w:rPr>
        <w:t xml:space="preserve"> и температура</w:t>
      </w:r>
      <w:r w:rsidR="00782380">
        <w:rPr>
          <w:rFonts w:ascii="Times New Roman" w:hAnsi="Times New Roman" w:cs="Times New Roman"/>
          <w:sz w:val="28"/>
          <w:szCs w:val="28"/>
        </w:rPr>
        <w:t xml:space="preserve"> </w:t>
      </w:r>
      <w:r w:rsidR="001A0D72">
        <w:rPr>
          <w:rFonts w:ascii="Times New Roman" w:hAnsi="Times New Roman" w:cs="Times New Roman"/>
          <w:sz w:val="28"/>
          <w:szCs w:val="28"/>
        </w:rPr>
        <w:t>(</w:t>
      </w:r>
      <w:r w:rsidR="00782380">
        <w:rPr>
          <w:rFonts w:ascii="Times New Roman" w:hAnsi="Times New Roman" w:cs="Times New Roman"/>
          <w:sz w:val="28"/>
          <w:szCs w:val="28"/>
        </w:rPr>
        <w:t>в</w:t>
      </w:r>
      <w:r w:rsidR="001A0D72">
        <w:rPr>
          <w:rFonts w:ascii="Times New Roman" w:hAnsi="Times New Roman" w:cs="Times New Roman"/>
          <w:sz w:val="28"/>
          <w:szCs w:val="28"/>
        </w:rPr>
        <w:t xml:space="preserve"> отдельных случаях)</w:t>
      </w:r>
      <w:r w:rsidR="009A1558">
        <w:rPr>
          <w:rFonts w:ascii="Times New Roman" w:hAnsi="Times New Roman" w:cs="Times New Roman"/>
          <w:sz w:val="28"/>
          <w:szCs w:val="28"/>
        </w:rPr>
        <w:t>, таким образом, чтобы максимально приблизиться к реальности.</w:t>
      </w:r>
      <w:r w:rsidR="001A0D72">
        <w:rPr>
          <w:rFonts w:ascii="Times New Roman" w:hAnsi="Times New Roman" w:cs="Times New Roman"/>
          <w:sz w:val="28"/>
          <w:szCs w:val="28"/>
        </w:rPr>
        <w:t xml:space="preserve"> </w:t>
      </w:r>
    </w:p>
    <w:p w:rsidR="001A0D72" w:rsidRDefault="004D20DB" w:rsidP="004D20DB">
      <w:pPr>
        <w:spacing w:line="360" w:lineRule="auto"/>
        <w:ind w:firstLine="708"/>
        <w:jc w:val="both"/>
        <w:rPr>
          <w:rFonts w:ascii="Times New Roman" w:hAnsi="Times New Roman" w:cs="Times New Roman"/>
          <w:sz w:val="28"/>
          <w:szCs w:val="28"/>
        </w:rPr>
      </w:pPr>
      <w:r w:rsidRPr="004D20DB">
        <w:rPr>
          <w:rFonts w:ascii="Times New Roman" w:hAnsi="Times New Roman" w:cs="Times New Roman"/>
          <w:sz w:val="28"/>
          <w:szCs w:val="28"/>
        </w:rPr>
        <w:t xml:space="preserve">Физические структуры </w:t>
      </w:r>
      <w:r>
        <w:rPr>
          <w:rFonts w:ascii="Times New Roman" w:hAnsi="Times New Roman" w:cs="Times New Roman"/>
          <w:sz w:val="28"/>
          <w:szCs w:val="28"/>
          <w:lang w:val="en-US"/>
        </w:rPr>
        <w:t>pnp</w:t>
      </w:r>
      <w:r>
        <w:rPr>
          <w:rFonts w:ascii="Times New Roman" w:hAnsi="Times New Roman" w:cs="Times New Roman"/>
          <w:sz w:val="28"/>
          <w:szCs w:val="28"/>
        </w:rPr>
        <w:t xml:space="preserve"> транзисторов</w:t>
      </w:r>
      <w:r w:rsidRPr="004D20DB">
        <w:rPr>
          <w:rFonts w:ascii="Times New Roman" w:hAnsi="Times New Roman" w:cs="Times New Roman"/>
          <w:sz w:val="28"/>
          <w:szCs w:val="28"/>
        </w:rPr>
        <w:t>, рассчитанные с использованием базов</w:t>
      </w:r>
      <w:r>
        <w:rPr>
          <w:rFonts w:ascii="Times New Roman" w:hAnsi="Times New Roman" w:cs="Times New Roman"/>
          <w:sz w:val="28"/>
          <w:szCs w:val="28"/>
        </w:rPr>
        <w:t>ых</w:t>
      </w:r>
      <w:r w:rsidRPr="004D20DB">
        <w:rPr>
          <w:rFonts w:ascii="Times New Roman" w:hAnsi="Times New Roman" w:cs="Times New Roman"/>
          <w:sz w:val="28"/>
          <w:szCs w:val="28"/>
        </w:rPr>
        <w:t xml:space="preserve"> модел</w:t>
      </w:r>
      <w:r>
        <w:rPr>
          <w:rFonts w:ascii="Times New Roman" w:hAnsi="Times New Roman" w:cs="Times New Roman"/>
          <w:sz w:val="28"/>
          <w:szCs w:val="28"/>
        </w:rPr>
        <w:t>ей</w:t>
      </w:r>
      <w:r w:rsidRPr="004D20DB">
        <w:rPr>
          <w:rFonts w:ascii="Times New Roman" w:hAnsi="Times New Roman" w:cs="Times New Roman"/>
          <w:sz w:val="28"/>
          <w:szCs w:val="28"/>
        </w:rPr>
        <w:t xml:space="preserve"> и</w:t>
      </w:r>
      <w:r>
        <w:rPr>
          <w:rFonts w:ascii="Times New Roman" w:hAnsi="Times New Roman" w:cs="Times New Roman"/>
          <w:sz w:val="28"/>
          <w:szCs w:val="28"/>
        </w:rPr>
        <w:t xml:space="preserve"> с</w:t>
      </w:r>
      <w:r w:rsidRPr="004D20DB">
        <w:rPr>
          <w:rFonts w:ascii="Times New Roman" w:hAnsi="Times New Roman" w:cs="Times New Roman"/>
          <w:sz w:val="28"/>
          <w:szCs w:val="28"/>
        </w:rPr>
        <w:t xml:space="preserve"> исправленными параметрами операции, представлены на рис.</w:t>
      </w:r>
      <w:r w:rsidR="00530DA1">
        <w:rPr>
          <w:rFonts w:ascii="Times New Roman" w:hAnsi="Times New Roman" w:cs="Times New Roman"/>
          <w:sz w:val="28"/>
          <w:szCs w:val="28"/>
        </w:rPr>
        <w:t>2</w:t>
      </w:r>
      <w:r w:rsidRPr="004D20DB">
        <w:rPr>
          <w:rFonts w:ascii="Times New Roman" w:hAnsi="Times New Roman" w:cs="Times New Roman"/>
          <w:sz w:val="28"/>
          <w:szCs w:val="28"/>
        </w:rPr>
        <w:t>.</w:t>
      </w:r>
      <w:r>
        <w:rPr>
          <w:rFonts w:ascii="Times New Roman" w:hAnsi="Times New Roman" w:cs="Times New Roman"/>
          <w:sz w:val="28"/>
          <w:szCs w:val="28"/>
        </w:rPr>
        <w:t>1</w:t>
      </w:r>
      <w:r w:rsidRPr="004D20DB">
        <w:rPr>
          <w:rFonts w:ascii="Times New Roman" w:hAnsi="Times New Roman" w:cs="Times New Roman"/>
          <w:sz w:val="28"/>
          <w:szCs w:val="28"/>
        </w:rPr>
        <w:t>-</w:t>
      </w:r>
      <w:r w:rsidR="00530DA1">
        <w:rPr>
          <w:rFonts w:ascii="Times New Roman" w:hAnsi="Times New Roman" w:cs="Times New Roman"/>
          <w:sz w:val="28"/>
          <w:szCs w:val="28"/>
        </w:rPr>
        <w:t>2</w:t>
      </w:r>
      <w:r w:rsidRPr="004D20DB">
        <w:rPr>
          <w:rFonts w:ascii="Times New Roman" w:hAnsi="Times New Roman" w:cs="Times New Roman"/>
          <w:sz w:val="28"/>
          <w:szCs w:val="28"/>
        </w:rPr>
        <w:t>.</w:t>
      </w:r>
      <w:r>
        <w:rPr>
          <w:rFonts w:ascii="Times New Roman" w:hAnsi="Times New Roman" w:cs="Times New Roman"/>
          <w:sz w:val="28"/>
          <w:szCs w:val="28"/>
        </w:rPr>
        <w:t>2</w:t>
      </w:r>
      <w:r w:rsidRPr="004D20DB">
        <w:rPr>
          <w:rFonts w:ascii="Times New Roman" w:hAnsi="Times New Roman" w:cs="Times New Roman"/>
          <w:sz w:val="28"/>
          <w:szCs w:val="28"/>
        </w:rPr>
        <w:t>.</w:t>
      </w:r>
    </w:p>
    <w:p w:rsidR="00FB4349" w:rsidRDefault="00FB4349" w:rsidP="00FB4349">
      <w:pPr>
        <w:spacing w:line="360" w:lineRule="auto"/>
        <w:ind w:firstLine="708"/>
        <w:jc w:val="both"/>
        <w:rPr>
          <w:rFonts w:ascii="Times New Roman" w:hAnsi="Times New Roman" w:cs="Times New Roman"/>
          <w:sz w:val="28"/>
          <w:szCs w:val="28"/>
        </w:rPr>
      </w:pPr>
      <w:r w:rsidRPr="00FB4349">
        <w:rPr>
          <w:rFonts w:ascii="Times New Roman" w:hAnsi="Times New Roman" w:cs="Times New Roman"/>
          <w:sz w:val="28"/>
          <w:szCs w:val="28"/>
        </w:rPr>
        <w:lastRenderedPageBreak/>
        <w:t xml:space="preserve">В </w:t>
      </w:r>
      <w:r>
        <w:rPr>
          <w:rFonts w:ascii="Times New Roman" w:hAnsi="Times New Roman" w:cs="Times New Roman"/>
          <w:sz w:val="28"/>
          <w:szCs w:val="28"/>
        </w:rPr>
        <w:t>модуле</w:t>
      </w:r>
      <w:r w:rsidRPr="00FB4349">
        <w:rPr>
          <w:rFonts w:ascii="Times New Roman" w:hAnsi="Times New Roman" w:cs="Times New Roman"/>
          <w:sz w:val="28"/>
          <w:szCs w:val="28"/>
        </w:rPr>
        <w:t xml:space="preserve"> </w:t>
      </w:r>
      <w:r w:rsidRPr="00FB4349">
        <w:rPr>
          <w:rFonts w:ascii="Times New Roman" w:hAnsi="Times New Roman" w:cs="Times New Roman"/>
          <w:sz w:val="28"/>
          <w:szCs w:val="28"/>
          <w:lang w:val="en-US"/>
        </w:rPr>
        <w:t>Mdraw</w:t>
      </w:r>
      <w:r w:rsidRPr="00FB4349">
        <w:rPr>
          <w:rFonts w:ascii="Times New Roman" w:hAnsi="Times New Roman" w:cs="Times New Roman"/>
          <w:sz w:val="28"/>
          <w:szCs w:val="28"/>
        </w:rPr>
        <w:t xml:space="preserve"> были обозначены контакты, построена сетка для расчетов и было получено распределение примеси по структуре.</w:t>
      </w:r>
      <w:r>
        <w:rPr>
          <w:rFonts w:ascii="Times New Roman" w:hAnsi="Times New Roman" w:cs="Times New Roman"/>
          <w:sz w:val="28"/>
          <w:szCs w:val="28"/>
        </w:rPr>
        <w:t xml:space="preserve"> </w:t>
      </w:r>
      <w:r w:rsidRPr="00782380">
        <w:rPr>
          <w:rFonts w:ascii="Times New Roman" w:hAnsi="Times New Roman" w:cs="Times New Roman"/>
          <w:sz w:val="28"/>
          <w:szCs w:val="28"/>
        </w:rPr>
        <w:t>Полученные структуры в дальнейшем были использованы для рас</w:t>
      </w:r>
      <w:r>
        <w:rPr>
          <w:rFonts w:ascii="Times New Roman" w:hAnsi="Times New Roman" w:cs="Times New Roman"/>
          <w:sz w:val="28"/>
          <w:szCs w:val="28"/>
        </w:rPr>
        <w:t>чета вольтамперных характеристик</w:t>
      </w:r>
      <w:r w:rsidRPr="00782380">
        <w:rPr>
          <w:rFonts w:ascii="Times New Roman" w:hAnsi="Times New Roman" w:cs="Times New Roman"/>
          <w:sz w:val="28"/>
          <w:szCs w:val="28"/>
        </w:rPr>
        <w:t xml:space="preserve"> с помощью модуля </w:t>
      </w:r>
      <w:r w:rsidRPr="00782380">
        <w:rPr>
          <w:rFonts w:ascii="Times New Roman" w:hAnsi="Times New Roman" w:cs="Times New Roman"/>
          <w:sz w:val="28"/>
          <w:szCs w:val="28"/>
          <w:lang w:val="en-US"/>
        </w:rPr>
        <w:t>DESSIS</w:t>
      </w:r>
      <w:r w:rsidRPr="00782380">
        <w:rPr>
          <w:rFonts w:ascii="Times New Roman" w:hAnsi="Times New Roman" w:cs="Times New Roman"/>
          <w:sz w:val="28"/>
          <w:szCs w:val="28"/>
        </w:rPr>
        <w:t xml:space="preserve">. </w:t>
      </w:r>
    </w:p>
    <w:p w:rsidR="004D20DB" w:rsidRDefault="007E3B82" w:rsidP="00A23297">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Профиль</w:t>
      </w:r>
      <w:r w:rsidR="004D20DB" w:rsidRPr="004D20DB">
        <w:rPr>
          <w:rFonts w:ascii="Times New Roman" w:hAnsi="Times New Roman" w:cs="Times New Roman"/>
          <w:sz w:val="28"/>
          <w:szCs w:val="28"/>
        </w:rPr>
        <w:t xml:space="preserve"> распределения п</w:t>
      </w:r>
      <w:r>
        <w:rPr>
          <w:rFonts w:ascii="Times New Roman" w:hAnsi="Times New Roman" w:cs="Times New Roman"/>
          <w:sz w:val="28"/>
          <w:szCs w:val="28"/>
        </w:rPr>
        <w:t>римеси представлен</w:t>
      </w:r>
      <w:r w:rsidR="004D20DB" w:rsidRPr="004D20DB">
        <w:rPr>
          <w:rFonts w:ascii="Times New Roman" w:hAnsi="Times New Roman" w:cs="Times New Roman"/>
          <w:sz w:val="28"/>
          <w:szCs w:val="28"/>
        </w:rPr>
        <w:t xml:space="preserve"> на рис.</w:t>
      </w:r>
      <w:r w:rsidR="00530DA1">
        <w:rPr>
          <w:rFonts w:ascii="Times New Roman" w:hAnsi="Times New Roman" w:cs="Times New Roman"/>
          <w:sz w:val="28"/>
          <w:szCs w:val="28"/>
        </w:rPr>
        <w:t>2</w:t>
      </w:r>
      <w:r w:rsidR="004D20DB" w:rsidRPr="004D20DB">
        <w:rPr>
          <w:rFonts w:ascii="Times New Roman" w:hAnsi="Times New Roman" w:cs="Times New Roman"/>
          <w:sz w:val="28"/>
          <w:szCs w:val="28"/>
        </w:rPr>
        <w:t>.</w:t>
      </w:r>
      <w:r w:rsidR="004D20DB">
        <w:rPr>
          <w:rFonts w:ascii="Times New Roman" w:hAnsi="Times New Roman" w:cs="Times New Roman"/>
          <w:sz w:val="28"/>
          <w:szCs w:val="28"/>
        </w:rPr>
        <w:t>3</w:t>
      </w:r>
      <w:r>
        <w:rPr>
          <w:rFonts w:ascii="Times New Roman" w:hAnsi="Times New Roman" w:cs="Times New Roman"/>
          <w:sz w:val="28"/>
          <w:szCs w:val="28"/>
        </w:rPr>
        <w:t>.</w:t>
      </w:r>
    </w:p>
    <w:p w:rsidR="00017E06" w:rsidRDefault="00A23297" w:rsidP="007E3B82">
      <w:pPr>
        <w:spacing w:line="360" w:lineRule="auto"/>
        <w:ind w:left="-142"/>
        <w:jc w:val="center"/>
        <w:rPr>
          <w:rFonts w:ascii="Times New Roman" w:hAnsi="Times New Roman" w:cs="Times New Roman"/>
          <w:b/>
          <w:sz w:val="24"/>
          <w:szCs w:val="24"/>
        </w:rPr>
      </w:pPr>
      <w:r>
        <w:rPr>
          <w:rFonts w:ascii="Times New Roman" w:hAnsi="Times New Roman" w:cs="Times New Roman"/>
          <w:noProof/>
          <w:sz w:val="28"/>
          <w:szCs w:val="28"/>
        </w:rPr>
        <w:drawing>
          <wp:inline distT="0" distB="0" distL="0" distR="0">
            <wp:extent cx="5940425" cy="2990850"/>
            <wp:effectExtent l="19050" t="0" r="3175" b="0"/>
            <wp:docPr id="10" name="Рисунок 9" descr="не правильныйpnp(50мкКл).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е правильныйpnp(50мкКл).bmp"/>
                    <pic:cNvPicPr/>
                  </pic:nvPicPr>
                  <pic:blipFill>
                    <a:blip r:embed="rId116"/>
                    <a:stretch>
                      <a:fillRect/>
                    </a:stretch>
                  </pic:blipFill>
                  <pic:spPr>
                    <a:xfrm>
                      <a:off x="0" y="0"/>
                      <a:ext cx="5940425" cy="2990850"/>
                    </a:xfrm>
                    <a:prstGeom prst="rect">
                      <a:avLst/>
                    </a:prstGeom>
                  </pic:spPr>
                </pic:pic>
              </a:graphicData>
            </a:graphic>
          </wp:inline>
        </w:drawing>
      </w:r>
    </w:p>
    <w:p w:rsidR="00A23297" w:rsidRPr="004D20DB" w:rsidRDefault="00A23297" w:rsidP="007E3B82">
      <w:pPr>
        <w:spacing w:line="360" w:lineRule="auto"/>
        <w:ind w:left="-142"/>
        <w:jc w:val="center"/>
        <w:rPr>
          <w:rFonts w:ascii="Times New Roman" w:hAnsi="Times New Roman" w:cs="Times New Roman"/>
          <w:sz w:val="28"/>
          <w:szCs w:val="28"/>
        </w:rPr>
      </w:pPr>
      <w:r>
        <w:rPr>
          <w:rFonts w:ascii="Times New Roman" w:hAnsi="Times New Roman" w:cs="Times New Roman"/>
          <w:b/>
          <w:sz w:val="24"/>
          <w:szCs w:val="24"/>
        </w:rPr>
        <w:t>рис.</w:t>
      </w:r>
      <w:r w:rsidR="00530DA1">
        <w:rPr>
          <w:rFonts w:ascii="Times New Roman" w:hAnsi="Times New Roman" w:cs="Times New Roman"/>
          <w:b/>
          <w:sz w:val="24"/>
          <w:szCs w:val="24"/>
        </w:rPr>
        <w:t>2</w:t>
      </w:r>
      <w:r>
        <w:rPr>
          <w:rFonts w:ascii="Times New Roman" w:hAnsi="Times New Roman" w:cs="Times New Roman"/>
          <w:b/>
          <w:sz w:val="24"/>
          <w:szCs w:val="24"/>
        </w:rPr>
        <w:t>.1.</w:t>
      </w:r>
      <w:r w:rsidR="00325567">
        <w:rPr>
          <w:rFonts w:ascii="Times New Roman" w:hAnsi="Times New Roman" w:cs="Times New Roman"/>
          <w:b/>
          <w:sz w:val="24"/>
          <w:szCs w:val="24"/>
        </w:rPr>
        <w:t xml:space="preserve"> Смоделированная в </w:t>
      </w:r>
      <w:r w:rsidR="00325567">
        <w:rPr>
          <w:rFonts w:ascii="Times New Roman" w:hAnsi="Times New Roman" w:cs="Times New Roman"/>
          <w:b/>
          <w:sz w:val="24"/>
          <w:szCs w:val="24"/>
          <w:lang w:val="en-US"/>
        </w:rPr>
        <w:t>TCAD</w:t>
      </w:r>
      <w:r w:rsidR="00325567">
        <w:rPr>
          <w:rFonts w:ascii="Times New Roman" w:hAnsi="Times New Roman" w:cs="Times New Roman"/>
          <w:b/>
          <w:sz w:val="24"/>
          <w:szCs w:val="24"/>
        </w:rPr>
        <w:t xml:space="preserve"> с</w:t>
      </w:r>
      <w:r w:rsidRPr="00A23297">
        <w:rPr>
          <w:rFonts w:ascii="Times New Roman" w:hAnsi="Times New Roman" w:cs="Times New Roman"/>
          <w:b/>
          <w:sz w:val="24"/>
          <w:szCs w:val="24"/>
        </w:rPr>
        <w:t xml:space="preserve">труктура </w:t>
      </w:r>
      <w:r w:rsidRPr="00A23297">
        <w:rPr>
          <w:rFonts w:ascii="Times New Roman" w:hAnsi="Times New Roman" w:cs="Times New Roman"/>
          <w:b/>
          <w:sz w:val="24"/>
          <w:szCs w:val="24"/>
          <w:lang w:val="en-US"/>
        </w:rPr>
        <w:t>pnp</w:t>
      </w:r>
      <w:r w:rsidRPr="00A23297">
        <w:rPr>
          <w:rFonts w:ascii="Times New Roman" w:hAnsi="Times New Roman" w:cs="Times New Roman"/>
          <w:b/>
          <w:sz w:val="24"/>
          <w:szCs w:val="24"/>
        </w:rPr>
        <w:t xml:space="preserve"> транзистора с изоляцией обратносмещенным </w:t>
      </w:r>
      <w:r w:rsidRPr="00A23297">
        <w:rPr>
          <w:rFonts w:ascii="Times New Roman" w:hAnsi="Times New Roman" w:cs="Times New Roman"/>
          <w:b/>
          <w:sz w:val="24"/>
          <w:szCs w:val="24"/>
          <w:lang w:val="en-US"/>
        </w:rPr>
        <w:t>p</w:t>
      </w:r>
      <w:r w:rsidRPr="00A23297">
        <w:rPr>
          <w:rFonts w:ascii="Times New Roman" w:hAnsi="Times New Roman" w:cs="Times New Roman"/>
          <w:b/>
          <w:sz w:val="24"/>
          <w:szCs w:val="24"/>
        </w:rPr>
        <w:t>-</w:t>
      </w:r>
      <w:r w:rsidRPr="00A23297">
        <w:rPr>
          <w:rFonts w:ascii="Times New Roman" w:hAnsi="Times New Roman" w:cs="Times New Roman"/>
          <w:b/>
          <w:sz w:val="24"/>
          <w:szCs w:val="24"/>
          <w:lang w:val="en-US"/>
        </w:rPr>
        <w:t>n</w:t>
      </w:r>
      <w:r w:rsidRPr="00A23297">
        <w:rPr>
          <w:rFonts w:ascii="Times New Roman" w:hAnsi="Times New Roman" w:cs="Times New Roman"/>
          <w:b/>
          <w:sz w:val="24"/>
          <w:szCs w:val="24"/>
        </w:rPr>
        <w:t xml:space="preserve"> переходом (</w:t>
      </w:r>
      <w:r>
        <w:rPr>
          <w:rFonts w:ascii="Times New Roman" w:hAnsi="Times New Roman" w:cs="Times New Roman"/>
          <w:b/>
          <w:sz w:val="24"/>
          <w:szCs w:val="24"/>
        </w:rPr>
        <w:t>не пригодный вариант</w:t>
      </w:r>
      <w:r w:rsidRPr="00A23297">
        <w:rPr>
          <w:rFonts w:ascii="Times New Roman" w:hAnsi="Times New Roman" w:cs="Times New Roman"/>
          <w:b/>
          <w:sz w:val="24"/>
          <w:szCs w:val="24"/>
        </w:rPr>
        <w:t>)</w:t>
      </w:r>
      <w:r w:rsidR="00FB4349">
        <w:rPr>
          <w:rFonts w:ascii="Times New Roman" w:hAnsi="Times New Roman" w:cs="Times New Roman"/>
          <w:b/>
          <w:sz w:val="24"/>
          <w:szCs w:val="24"/>
        </w:rPr>
        <w:t>.</w:t>
      </w:r>
    </w:p>
    <w:p w:rsidR="007E3B82" w:rsidRDefault="001A0D72" w:rsidP="007E3B82">
      <w:pPr>
        <w:spacing w:line="360" w:lineRule="auto"/>
        <w:ind w:left="-851"/>
        <w:jc w:val="center"/>
        <w:rPr>
          <w:rFonts w:ascii="Times New Roman" w:hAnsi="Times New Roman" w:cs="Times New Roman"/>
          <w:b/>
          <w:sz w:val="24"/>
          <w:szCs w:val="24"/>
        </w:rPr>
      </w:pPr>
      <w:r>
        <w:rPr>
          <w:noProof/>
          <w:sz w:val="28"/>
          <w:szCs w:val="28"/>
        </w:rPr>
        <w:drawing>
          <wp:inline distT="0" distB="0" distL="0" distR="0">
            <wp:extent cx="6429375" cy="3200400"/>
            <wp:effectExtent l="19050" t="0" r="9525" b="0"/>
            <wp:docPr id="8" name="Рисунок 47" descr="структура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структура 50"/>
                    <pic:cNvPicPr>
                      <a:picLocks noChangeAspect="1" noChangeArrowheads="1"/>
                    </pic:cNvPicPr>
                  </pic:nvPicPr>
                  <pic:blipFill>
                    <a:blip r:embed="rId117"/>
                    <a:srcRect/>
                    <a:stretch>
                      <a:fillRect/>
                    </a:stretch>
                  </pic:blipFill>
                  <pic:spPr bwMode="auto">
                    <a:xfrm>
                      <a:off x="0" y="0"/>
                      <a:ext cx="6429375" cy="3200400"/>
                    </a:xfrm>
                    <a:prstGeom prst="rect">
                      <a:avLst/>
                    </a:prstGeom>
                    <a:noFill/>
                    <a:ln w="9525">
                      <a:noFill/>
                      <a:miter lim="800000"/>
                      <a:headEnd/>
                      <a:tailEnd/>
                    </a:ln>
                  </pic:spPr>
                </pic:pic>
              </a:graphicData>
            </a:graphic>
          </wp:inline>
        </w:drawing>
      </w:r>
      <w:r w:rsidR="00A23297">
        <w:rPr>
          <w:rFonts w:ascii="Times New Roman" w:hAnsi="Times New Roman" w:cs="Times New Roman"/>
          <w:b/>
          <w:sz w:val="24"/>
          <w:szCs w:val="24"/>
        </w:rPr>
        <w:t>рис.</w:t>
      </w:r>
      <w:r w:rsidR="00530DA1">
        <w:rPr>
          <w:rFonts w:ascii="Times New Roman" w:hAnsi="Times New Roman" w:cs="Times New Roman"/>
          <w:b/>
          <w:sz w:val="24"/>
          <w:szCs w:val="24"/>
        </w:rPr>
        <w:t>2</w:t>
      </w:r>
      <w:r w:rsidR="00A23297">
        <w:rPr>
          <w:rFonts w:ascii="Times New Roman" w:hAnsi="Times New Roman" w:cs="Times New Roman"/>
          <w:b/>
          <w:sz w:val="24"/>
          <w:szCs w:val="24"/>
        </w:rPr>
        <w:t>.2.</w:t>
      </w:r>
      <w:r w:rsidR="00325567" w:rsidRPr="00325567">
        <w:rPr>
          <w:rFonts w:ascii="Times New Roman" w:hAnsi="Times New Roman" w:cs="Times New Roman"/>
          <w:b/>
          <w:sz w:val="24"/>
          <w:szCs w:val="24"/>
        </w:rPr>
        <w:t xml:space="preserve"> </w:t>
      </w:r>
      <w:r w:rsidR="00325567">
        <w:rPr>
          <w:rFonts w:ascii="Times New Roman" w:hAnsi="Times New Roman" w:cs="Times New Roman"/>
          <w:b/>
          <w:sz w:val="24"/>
          <w:szCs w:val="24"/>
        </w:rPr>
        <w:t xml:space="preserve">Смоделированная в </w:t>
      </w:r>
      <w:r w:rsidR="00325567">
        <w:rPr>
          <w:rFonts w:ascii="Times New Roman" w:hAnsi="Times New Roman" w:cs="Times New Roman"/>
          <w:b/>
          <w:sz w:val="24"/>
          <w:szCs w:val="24"/>
          <w:lang w:val="en-US"/>
        </w:rPr>
        <w:t>TCAD</w:t>
      </w:r>
      <w:r w:rsidR="00325567">
        <w:rPr>
          <w:rFonts w:ascii="Times New Roman" w:hAnsi="Times New Roman" w:cs="Times New Roman"/>
          <w:b/>
          <w:sz w:val="24"/>
          <w:szCs w:val="24"/>
        </w:rPr>
        <w:t xml:space="preserve"> с</w:t>
      </w:r>
      <w:r w:rsidR="00A23297" w:rsidRPr="00A23297">
        <w:rPr>
          <w:rFonts w:ascii="Times New Roman" w:hAnsi="Times New Roman" w:cs="Times New Roman"/>
          <w:b/>
          <w:sz w:val="24"/>
          <w:szCs w:val="24"/>
        </w:rPr>
        <w:t xml:space="preserve">труктура </w:t>
      </w:r>
      <w:r w:rsidR="00A23297" w:rsidRPr="00A23297">
        <w:rPr>
          <w:rFonts w:ascii="Times New Roman" w:hAnsi="Times New Roman" w:cs="Times New Roman"/>
          <w:b/>
          <w:sz w:val="24"/>
          <w:szCs w:val="24"/>
          <w:lang w:val="en-US"/>
        </w:rPr>
        <w:t>pnp</w:t>
      </w:r>
      <w:r w:rsidR="00A23297" w:rsidRPr="00A23297">
        <w:rPr>
          <w:rFonts w:ascii="Times New Roman" w:hAnsi="Times New Roman" w:cs="Times New Roman"/>
          <w:b/>
          <w:sz w:val="24"/>
          <w:szCs w:val="24"/>
        </w:rPr>
        <w:t xml:space="preserve"> транзистора с изоляцией обратносмещенным </w:t>
      </w:r>
      <w:r w:rsidR="00A23297" w:rsidRPr="00A23297">
        <w:rPr>
          <w:rFonts w:ascii="Times New Roman" w:hAnsi="Times New Roman" w:cs="Times New Roman"/>
          <w:b/>
          <w:sz w:val="24"/>
          <w:szCs w:val="24"/>
          <w:lang w:val="en-US"/>
        </w:rPr>
        <w:t>p</w:t>
      </w:r>
      <w:r w:rsidR="00A23297" w:rsidRPr="00A23297">
        <w:rPr>
          <w:rFonts w:ascii="Times New Roman" w:hAnsi="Times New Roman" w:cs="Times New Roman"/>
          <w:b/>
          <w:sz w:val="24"/>
          <w:szCs w:val="24"/>
        </w:rPr>
        <w:t>-</w:t>
      </w:r>
      <w:r w:rsidR="00A23297" w:rsidRPr="00A23297">
        <w:rPr>
          <w:rFonts w:ascii="Times New Roman" w:hAnsi="Times New Roman" w:cs="Times New Roman"/>
          <w:b/>
          <w:sz w:val="24"/>
          <w:szCs w:val="24"/>
          <w:lang w:val="en-US"/>
        </w:rPr>
        <w:t>n</w:t>
      </w:r>
      <w:r w:rsidR="00A23297" w:rsidRPr="00A23297">
        <w:rPr>
          <w:rFonts w:ascii="Times New Roman" w:hAnsi="Times New Roman" w:cs="Times New Roman"/>
          <w:b/>
          <w:sz w:val="24"/>
          <w:szCs w:val="24"/>
        </w:rPr>
        <w:t xml:space="preserve"> переходом (доза легирования скрытого слоя 50 мкКл)</w:t>
      </w:r>
      <w:r w:rsidR="00FB4349">
        <w:rPr>
          <w:rFonts w:ascii="Times New Roman" w:hAnsi="Times New Roman" w:cs="Times New Roman"/>
          <w:b/>
          <w:sz w:val="24"/>
          <w:szCs w:val="24"/>
        </w:rPr>
        <w:t>.</w:t>
      </w:r>
    </w:p>
    <w:p w:rsidR="00017E06" w:rsidRDefault="00557CB5" w:rsidP="00017E06">
      <w:pPr>
        <w:spacing w:line="360" w:lineRule="auto"/>
        <w:ind w:left="-851"/>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940425" cy="4876800"/>
            <wp:effectExtent l="19050" t="0" r="3175" b="0"/>
            <wp:docPr id="15" name="Рисунок 14" descr="профиль распределения примеси(5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филь распределения примеси(50).bmp"/>
                    <pic:cNvPicPr/>
                  </pic:nvPicPr>
                  <pic:blipFill>
                    <a:blip r:embed="rId118"/>
                    <a:stretch>
                      <a:fillRect/>
                    </a:stretch>
                  </pic:blipFill>
                  <pic:spPr>
                    <a:xfrm>
                      <a:off x="0" y="0"/>
                      <a:ext cx="5940425" cy="4876800"/>
                    </a:xfrm>
                    <a:prstGeom prst="rect">
                      <a:avLst/>
                    </a:prstGeom>
                  </pic:spPr>
                </pic:pic>
              </a:graphicData>
            </a:graphic>
          </wp:inline>
        </w:drawing>
      </w:r>
    </w:p>
    <w:p w:rsidR="007E3B82" w:rsidRPr="00017E06" w:rsidRDefault="007E3B82" w:rsidP="00017E06">
      <w:pPr>
        <w:spacing w:line="360" w:lineRule="auto"/>
        <w:ind w:left="-851"/>
        <w:jc w:val="center"/>
        <w:rPr>
          <w:rFonts w:ascii="Times New Roman" w:hAnsi="Times New Roman" w:cs="Times New Roman"/>
          <w:b/>
          <w:sz w:val="24"/>
          <w:szCs w:val="24"/>
        </w:rPr>
      </w:pPr>
      <w:r>
        <w:rPr>
          <w:rFonts w:ascii="Times New Roman" w:hAnsi="Times New Roman" w:cs="Times New Roman"/>
          <w:b/>
          <w:sz w:val="24"/>
          <w:szCs w:val="24"/>
        </w:rPr>
        <w:t>р</w:t>
      </w:r>
      <w:r w:rsidRPr="007E3B82">
        <w:rPr>
          <w:rFonts w:ascii="Times New Roman" w:hAnsi="Times New Roman" w:cs="Times New Roman"/>
          <w:b/>
          <w:sz w:val="24"/>
          <w:szCs w:val="24"/>
        </w:rPr>
        <w:t>ис.</w:t>
      </w:r>
      <w:r w:rsidR="00530DA1">
        <w:rPr>
          <w:rFonts w:ascii="Times New Roman" w:hAnsi="Times New Roman" w:cs="Times New Roman"/>
          <w:b/>
          <w:sz w:val="24"/>
          <w:szCs w:val="24"/>
        </w:rPr>
        <w:t>2</w:t>
      </w:r>
      <w:r w:rsidRPr="007E3B82">
        <w:rPr>
          <w:rFonts w:ascii="Times New Roman" w:hAnsi="Times New Roman" w:cs="Times New Roman"/>
          <w:b/>
          <w:sz w:val="24"/>
          <w:szCs w:val="24"/>
        </w:rPr>
        <w:t>.</w:t>
      </w:r>
      <w:r>
        <w:rPr>
          <w:rFonts w:ascii="Times New Roman" w:hAnsi="Times New Roman" w:cs="Times New Roman"/>
          <w:b/>
          <w:sz w:val="24"/>
          <w:szCs w:val="24"/>
        </w:rPr>
        <w:t>3</w:t>
      </w:r>
      <w:r w:rsidRPr="007E3B82">
        <w:rPr>
          <w:rFonts w:ascii="Times New Roman" w:hAnsi="Times New Roman" w:cs="Times New Roman"/>
          <w:b/>
          <w:sz w:val="24"/>
          <w:szCs w:val="24"/>
        </w:rPr>
        <w:t xml:space="preserve">. </w:t>
      </w:r>
      <w:r w:rsidR="00325567">
        <w:rPr>
          <w:rFonts w:ascii="Times New Roman" w:hAnsi="Times New Roman" w:cs="Times New Roman"/>
          <w:b/>
          <w:sz w:val="24"/>
          <w:szCs w:val="24"/>
        </w:rPr>
        <w:t xml:space="preserve">Рассчитанный с помощью </w:t>
      </w:r>
      <w:r w:rsidR="00325567">
        <w:rPr>
          <w:rFonts w:ascii="Times New Roman" w:hAnsi="Times New Roman" w:cs="Times New Roman"/>
          <w:b/>
          <w:sz w:val="24"/>
          <w:szCs w:val="24"/>
          <w:lang w:val="en-US"/>
        </w:rPr>
        <w:t>TCAD</w:t>
      </w:r>
      <w:r w:rsidR="00325567">
        <w:rPr>
          <w:rFonts w:ascii="Times New Roman" w:hAnsi="Times New Roman" w:cs="Times New Roman"/>
          <w:b/>
          <w:sz w:val="24"/>
          <w:szCs w:val="24"/>
        </w:rPr>
        <w:t xml:space="preserve"> п</w:t>
      </w:r>
      <w:r w:rsidRPr="007E3B82">
        <w:rPr>
          <w:rFonts w:ascii="Times New Roman" w:hAnsi="Times New Roman" w:cs="Times New Roman"/>
          <w:b/>
          <w:sz w:val="24"/>
          <w:szCs w:val="24"/>
        </w:rPr>
        <w:t>рофиль распределения примеси</w:t>
      </w:r>
      <w:r w:rsidR="000358F0">
        <w:rPr>
          <w:rFonts w:ascii="Times New Roman" w:hAnsi="Times New Roman" w:cs="Times New Roman"/>
          <w:b/>
          <w:sz w:val="24"/>
          <w:szCs w:val="24"/>
        </w:rPr>
        <w:t xml:space="preserve"> (доза легирования скрытого слоя 50 мкКл)</w:t>
      </w:r>
      <w:r>
        <w:rPr>
          <w:rFonts w:ascii="Times New Roman" w:hAnsi="Times New Roman" w:cs="Times New Roman"/>
          <w:b/>
          <w:sz w:val="24"/>
          <w:szCs w:val="24"/>
        </w:rPr>
        <w:t>, сечение по центру эмиттера.</w:t>
      </w:r>
    </w:p>
    <w:p w:rsidR="00782380" w:rsidRPr="00782380" w:rsidRDefault="00782380" w:rsidP="00782380">
      <w:pPr>
        <w:spacing w:line="360" w:lineRule="auto"/>
        <w:jc w:val="both"/>
        <w:rPr>
          <w:rFonts w:ascii="Times New Roman" w:hAnsi="Times New Roman" w:cs="Times New Roman"/>
          <w:sz w:val="28"/>
          <w:szCs w:val="28"/>
        </w:rPr>
      </w:pPr>
      <w:r w:rsidRPr="00782380">
        <w:rPr>
          <w:rFonts w:ascii="Times New Roman" w:hAnsi="Times New Roman" w:cs="Times New Roman"/>
          <w:sz w:val="28"/>
          <w:szCs w:val="28"/>
        </w:rPr>
        <w:tab/>
        <w:t>В секции Physics указаны для подвижности: зависимость от легирования, зависимость подвижности от поля; для генерации-рекомбинации: рекомбинация по Холлу-Шокли-Риду, Оже-рекомбинация.</w:t>
      </w:r>
    </w:p>
    <w:p w:rsidR="00782380" w:rsidRPr="00782380" w:rsidRDefault="00782380" w:rsidP="00782380">
      <w:pPr>
        <w:spacing w:line="360" w:lineRule="auto"/>
        <w:jc w:val="both"/>
        <w:rPr>
          <w:rFonts w:ascii="Times New Roman" w:hAnsi="Times New Roman" w:cs="Times New Roman"/>
          <w:sz w:val="28"/>
          <w:szCs w:val="28"/>
        </w:rPr>
      </w:pPr>
      <w:r w:rsidRPr="00782380">
        <w:rPr>
          <w:rFonts w:ascii="Times New Roman" w:hAnsi="Times New Roman" w:cs="Times New Roman"/>
          <w:sz w:val="28"/>
          <w:szCs w:val="28"/>
        </w:rPr>
        <w:tab/>
        <w:t>Расчет токов и напряжений проводился в рамках диффузионно-дрейфовой модели, решалось уравнение Пуассона, уравнение непрерывности для электронов и уравнение непрерывности для дырок.</w:t>
      </w:r>
    </w:p>
    <w:p w:rsidR="00782380" w:rsidRDefault="00782380" w:rsidP="00782380">
      <w:pPr>
        <w:spacing w:line="360" w:lineRule="auto"/>
        <w:jc w:val="both"/>
        <w:rPr>
          <w:rFonts w:ascii="Times New Roman" w:hAnsi="Times New Roman" w:cs="Times New Roman"/>
          <w:sz w:val="28"/>
          <w:szCs w:val="28"/>
        </w:rPr>
      </w:pPr>
      <w:r w:rsidRPr="00782380">
        <w:rPr>
          <w:rFonts w:ascii="Times New Roman" w:hAnsi="Times New Roman" w:cs="Times New Roman"/>
          <w:sz w:val="28"/>
          <w:szCs w:val="28"/>
        </w:rPr>
        <w:tab/>
        <w:t>П</w:t>
      </w:r>
      <w:r>
        <w:rPr>
          <w:rFonts w:ascii="Times New Roman" w:hAnsi="Times New Roman" w:cs="Times New Roman"/>
          <w:sz w:val="28"/>
          <w:szCs w:val="28"/>
        </w:rPr>
        <w:t>о данным моделирования построена</w:t>
      </w:r>
      <w:r w:rsidRPr="00782380">
        <w:rPr>
          <w:rFonts w:ascii="Times New Roman" w:hAnsi="Times New Roman" w:cs="Times New Roman"/>
          <w:sz w:val="28"/>
          <w:szCs w:val="28"/>
        </w:rPr>
        <w:t xml:space="preserve"> </w:t>
      </w:r>
      <w:r>
        <w:rPr>
          <w:rFonts w:ascii="Times New Roman" w:hAnsi="Times New Roman" w:cs="Times New Roman"/>
          <w:sz w:val="28"/>
          <w:szCs w:val="28"/>
        </w:rPr>
        <w:t>выходная</w:t>
      </w:r>
      <w:r w:rsidRPr="00782380">
        <w:rPr>
          <w:rFonts w:ascii="Times New Roman" w:hAnsi="Times New Roman" w:cs="Times New Roman"/>
          <w:sz w:val="28"/>
          <w:szCs w:val="28"/>
        </w:rPr>
        <w:t xml:space="preserve"> характери</w:t>
      </w:r>
      <w:r>
        <w:rPr>
          <w:rFonts w:ascii="Times New Roman" w:hAnsi="Times New Roman" w:cs="Times New Roman"/>
          <w:sz w:val="28"/>
          <w:szCs w:val="28"/>
        </w:rPr>
        <w:t>стика</w:t>
      </w:r>
      <w:r w:rsidRPr="00782380">
        <w:rPr>
          <w:rFonts w:ascii="Times New Roman" w:hAnsi="Times New Roman" w:cs="Times New Roman"/>
          <w:sz w:val="28"/>
          <w:szCs w:val="28"/>
        </w:rPr>
        <w:t xml:space="preserve"> для </w:t>
      </w:r>
      <w:r>
        <w:rPr>
          <w:rFonts w:ascii="Times New Roman" w:hAnsi="Times New Roman" w:cs="Times New Roman"/>
          <w:sz w:val="28"/>
          <w:szCs w:val="28"/>
          <w:lang w:val="en-US"/>
        </w:rPr>
        <w:t>pnp</w:t>
      </w:r>
      <w:r w:rsidRPr="00782380">
        <w:rPr>
          <w:rFonts w:ascii="Times New Roman" w:hAnsi="Times New Roman" w:cs="Times New Roman"/>
          <w:sz w:val="28"/>
          <w:szCs w:val="28"/>
        </w:rPr>
        <w:t xml:space="preserve"> </w:t>
      </w:r>
      <w:r>
        <w:rPr>
          <w:rFonts w:ascii="Times New Roman" w:hAnsi="Times New Roman" w:cs="Times New Roman"/>
          <w:sz w:val="28"/>
          <w:szCs w:val="28"/>
        </w:rPr>
        <w:t>транзистора</w:t>
      </w:r>
      <w:r w:rsidRPr="00782380">
        <w:rPr>
          <w:rFonts w:ascii="Times New Roman" w:hAnsi="Times New Roman" w:cs="Times New Roman"/>
          <w:sz w:val="28"/>
          <w:szCs w:val="28"/>
        </w:rPr>
        <w:t xml:space="preserve"> (рис.</w:t>
      </w:r>
      <w:r w:rsidR="00530DA1">
        <w:rPr>
          <w:rFonts w:ascii="Times New Roman" w:hAnsi="Times New Roman" w:cs="Times New Roman"/>
          <w:sz w:val="28"/>
          <w:szCs w:val="28"/>
        </w:rPr>
        <w:t>2</w:t>
      </w:r>
      <w:r w:rsidR="006F0C04">
        <w:rPr>
          <w:rFonts w:ascii="Times New Roman" w:hAnsi="Times New Roman" w:cs="Times New Roman"/>
          <w:sz w:val="28"/>
          <w:szCs w:val="28"/>
        </w:rPr>
        <w:t>.</w:t>
      </w:r>
      <w:r w:rsidR="007E3B82">
        <w:rPr>
          <w:rFonts w:ascii="Times New Roman" w:hAnsi="Times New Roman" w:cs="Times New Roman"/>
          <w:sz w:val="28"/>
          <w:szCs w:val="28"/>
        </w:rPr>
        <w:t>4</w:t>
      </w:r>
      <w:r w:rsidRPr="00782380">
        <w:rPr>
          <w:rFonts w:ascii="Times New Roman" w:hAnsi="Times New Roman" w:cs="Times New Roman"/>
          <w:sz w:val="28"/>
          <w:szCs w:val="28"/>
        </w:rPr>
        <w:t xml:space="preserve">). </w:t>
      </w:r>
    </w:p>
    <w:p w:rsidR="006F0C04" w:rsidRPr="006F0C04" w:rsidRDefault="006F0C04" w:rsidP="007E3B82">
      <w:pPr>
        <w:spacing w:line="360" w:lineRule="auto"/>
        <w:ind w:left="-851"/>
        <w:jc w:val="center"/>
        <w:rPr>
          <w:rFonts w:ascii="Times New Roman" w:hAnsi="Times New Roman" w:cs="Times New Roman"/>
          <w:sz w:val="28"/>
          <w:szCs w:val="28"/>
        </w:rPr>
      </w:pPr>
      <w:r w:rsidRPr="006F0C04">
        <w:rPr>
          <w:rFonts w:ascii="Times New Roman" w:hAnsi="Times New Roman" w:cs="Times New Roman"/>
          <w:noProof/>
          <w:sz w:val="28"/>
          <w:szCs w:val="28"/>
        </w:rPr>
        <w:lastRenderedPageBreak/>
        <w:drawing>
          <wp:inline distT="0" distB="0" distL="0" distR="0">
            <wp:extent cx="6429375" cy="5153025"/>
            <wp:effectExtent l="19050" t="0" r="9525" b="0"/>
            <wp:docPr id="69" name="Рисунок 69" descr="в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вых"/>
                    <pic:cNvPicPr>
                      <a:picLocks noChangeAspect="1" noChangeArrowheads="1"/>
                    </pic:cNvPicPr>
                  </pic:nvPicPr>
                  <pic:blipFill>
                    <a:blip r:embed="rId119"/>
                    <a:srcRect/>
                    <a:stretch>
                      <a:fillRect/>
                    </a:stretch>
                  </pic:blipFill>
                  <pic:spPr bwMode="auto">
                    <a:xfrm>
                      <a:off x="0" y="0"/>
                      <a:ext cx="6429375" cy="5153025"/>
                    </a:xfrm>
                    <a:prstGeom prst="rect">
                      <a:avLst/>
                    </a:prstGeom>
                    <a:noFill/>
                    <a:ln w="9525">
                      <a:noFill/>
                      <a:miter lim="800000"/>
                      <a:headEnd/>
                      <a:tailEnd/>
                    </a:ln>
                  </pic:spPr>
                </pic:pic>
              </a:graphicData>
            </a:graphic>
          </wp:inline>
        </w:drawing>
      </w:r>
      <w:r w:rsidRPr="006F0C04">
        <w:rPr>
          <w:rFonts w:ascii="Times New Roman" w:hAnsi="Times New Roman" w:cs="Times New Roman"/>
          <w:b/>
          <w:sz w:val="24"/>
          <w:szCs w:val="24"/>
        </w:rPr>
        <w:t>рис.</w:t>
      </w:r>
      <w:r w:rsidR="00530DA1">
        <w:rPr>
          <w:rFonts w:ascii="Times New Roman" w:hAnsi="Times New Roman" w:cs="Times New Roman"/>
          <w:b/>
          <w:sz w:val="24"/>
          <w:szCs w:val="24"/>
        </w:rPr>
        <w:t>2</w:t>
      </w:r>
      <w:r w:rsidRPr="006F0C04">
        <w:rPr>
          <w:rFonts w:ascii="Times New Roman" w:hAnsi="Times New Roman" w:cs="Times New Roman"/>
          <w:b/>
          <w:sz w:val="24"/>
          <w:szCs w:val="24"/>
        </w:rPr>
        <w:t>.</w:t>
      </w:r>
      <w:r w:rsidR="007E3B82">
        <w:rPr>
          <w:rFonts w:ascii="Times New Roman" w:hAnsi="Times New Roman" w:cs="Times New Roman"/>
          <w:b/>
          <w:sz w:val="24"/>
          <w:szCs w:val="24"/>
        </w:rPr>
        <w:t>4</w:t>
      </w:r>
      <w:r w:rsidRPr="006F0C04">
        <w:rPr>
          <w:rFonts w:ascii="Times New Roman" w:hAnsi="Times New Roman" w:cs="Times New Roman"/>
          <w:b/>
          <w:sz w:val="24"/>
          <w:szCs w:val="24"/>
        </w:rPr>
        <w:t>.</w:t>
      </w:r>
      <w:r w:rsidR="00325567" w:rsidRPr="00325567">
        <w:rPr>
          <w:rFonts w:ascii="Times New Roman" w:hAnsi="Times New Roman" w:cs="Times New Roman"/>
          <w:b/>
          <w:sz w:val="24"/>
          <w:szCs w:val="24"/>
        </w:rPr>
        <w:t xml:space="preserve"> </w:t>
      </w:r>
      <w:r w:rsidR="00325567">
        <w:rPr>
          <w:rFonts w:ascii="Times New Roman" w:hAnsi="Times New Roman" w:cs="Times New Roman"/>
          <w:b/>
          <w:sz w:val="24"/>
          <w:szCs w:val="24"/>
        </w:rPr>
        <w:t xml:space="preserve">Рассчитанная с помощью </w:t>
      </w:r>
      <w:r w:rsidR="00325567">
        <w:rPr>
          <w:rFonts w:ascii="Times New Roman" w:hAnsi="Times New Roman" w:cs="Times New Roman"/>
          <w:b/>
          <w:sz w:val="24"/>
          <w:szCs w:val="24"/>
          <w:lang w:val="en-US"/>
        </w:rPr>
        <w:t>TCAD</w:t>
      </w:r>
      <w:r w:rsidR="00325567">
        <w:rPr>
          <w:rFonts w:ascii="Times New Roman" w:hAnsi="Times New Roman" w:cs="Times New Roman"/>
          <w:b/>
          <w:sz w:val="24"/>
          <w:szCs w:val="24"/>
        </w:rPr>
        <w:t xml:space="preserve"> </w:t>
      </w:r>
      <w:r w:rsidR="00325567">
        <w:rPr>
          <w:b/>
          <w:sz w:val="24"/>
          <w:szCs w:val="24"/>
        </w:rPr>
        <w:t>в</w:t>
      </w:r>
      <w:r w:rsidRPr="006F0C04">
        <w:rPr>
          <w:b/>
          <w:sz w:val="24"/>
          <w:szCs w:val="24"/>
        </w:rPr>
        <w:t xml:space="preserve">ыходная характеристика </w:t>
      </w:r>
      <w:r w:rsidRPr="006F0C04">
        <w:rPr>
          <w:b/>
          <w:sz w:val="24"/>
          <w:szCs w:val="24"/>
          <w:lang w:val="en-US"/>
        </w:rPr>
        <w:t>pnp</w:t>
      </w:r>
      <w:r w:rsidRPr="006F0C04">
        <w:rPr>
          <w:b/>
          <w:sz w:val="24"/>
          <w:szCs w:val="24"/>
        </w:rPr>
        <w:t xml:space="preserve"> транзистора с изоляцией обратносмещенным </w:t>
      </w:r>
      <w:r w:rsidRPr="006F0C04">
        <w:rPr>
          <w:b/>
          <w:sz w:val="24"/>
          <w:szCs w:val="24"/>
          <w:lang w:val="en-US"/>
        </w:rPr>
        <w:t>p</w:t>
      </w:r>
      <w:r w:rsidRPr="006F0C04">
        <w:rPr>
          <w:b/>
          <w:sz w:val="24"/>
          <w:szCs w:val="24"/>
        </w:rPr>
        <w:t>-</w:t>
      </w:r>
      <w:r w:rsidRPr="006F0C04">
        <w:rPr>
          <w:b/>
          <w:sz w:val="24"/>
          <w:szCs w:val="24"/>
          <w:lang w:val="en-US"/>
        </w:rPr>
        <w:t>n</w:t>
      </w:r>
      <w:r w:rsidRPr="006F0C04">
        <w:rPr>
          <w:b/>
          <w:sz w:val="24"/>
          <w:szCs w:val="24"/>
        </w:rPr>
        <w:t xml:space="preserve"> переходом (доза легирования скрытого слоя 50 мкКл)</w:t>
      </w:r>
      <w:r w:rsidR="00FB4349">
        <w:rPr>
          <w:b/>
          <w:sz w:val="24"/>
          <w:szCs w:val="24"/>
        </w:rPr>
        <w:t>.</w:t>
      </w:r>
    </w:p>
    <w:p w:rsidR="006F0C04" w:rsidRPr="006F0C04" w:rsidRDefault="006F0C04" w:rsidP="006F0C04">
      <w:pPr>
        <w:rPr>
          <w:rFonts w:ascii="Times New Roman" w:hAnsi="Times New Roman" w:cs="Times New Roman"/>
          <w:noProof/>
          <w:sz w:val="28"/>
          <w:szCs w:val="28"/>
        </w:rPr>
      </w:pPr>
      <w:r w:rsidRPr="006F0C04">
        <w:rPr>
          <w:rFonts w:ascii="Times New Roman" w:hAnsi="Times New Roman" w:cs="Times New Roman"/>
          <w:noProof/>
          <w:sz w:val="28"/>
          <w:szCs w:val="28"/>
        </w:rPr>
        <w:t xml:space="preserve">β снималось при </w:t>
      </w:r>
      <w:r w:rsidRPr="006F0C04">
        <w:rPr>
          <w:rFonts w:ascii="Times New Roman" w:hAnsi="Times New Roman" w:cs="Times New Roman"/>
          <w:noProof/>
          <w:sz w:val="28"/>
          <w:szCs w:val="28"/>
          <w:lang w:val="en-US"/>
        </w:rPr>
        <w:t>Uce</w:t>
      </w:r>
      <w:r w:rsidRPr="006F0C04">
        <w:rPr>
          <w:rFonts w:ascii="Times New Roman" w:hAnsi="Times New Roman" w:cs="Times New Roman"/>
          <w:noProof/>
          <w:sz w:val="28"/>
          <w:szCs w:val="28"/>
        </w:rPr>
        <w:t xml:space="preserve"> = 5 В</w:t>
      </w:r>
    </w:p>
    <w:p w:rsidR="006F0C04" w:rsidRPr="006F0C04" w:rsidRDefault="006F0C04" w:rsidP="006F0C04">
      <w:pPr>
        <w:tabs>
          <w:tab w:val="center" w:pos="5068"/>
        </w:tabs>
        <w:rPr>
          <w:rFonts w:ascii="Times New Roman" w:hAnsi="Times New Roman" w:cs="Times New Roman"/>
          <w:noProof/>
          <w:sz w:val="28"/>
          <w:szCs w:val="28"/>
        </w:rPr>
      </w:pPr>
      <w:r w:rsidRPr="006F0C04">
        <w:rPr>
          <w:rFonts w:ascii="Times New Roman" w:hAnsi="Times New Roman" w:cs="Times New Roman"/>
          <w:noProof/>
          <w:sz w:val="28"/>
          <w:szCs w:val="28"/>
        </w:rPr>
        <w:t>β =</w:t>
      </w:r>
      <w:r w:rsidRPr="006F0C04">
        <w:rPr>
          <w:rFonts w:ascii="Times New Roman" w:hAnsi="Times New Roman" w:cs="Times New Roman"/>
          <w:noProof/>
          <w:sz w:val="28"/>
          <w:szCs w:val="28"/>
          <w:lang w:val="en-US"/>
        </w:rPr>
        <w:t>ΔI</w:t>
      </w:r>
      <w:r w:rsidRPr="006F0C04">
        <w:rPr>
          <w:rFonts w:ascii="Times New Roman" w:hAnsi="Times New Roman" w:cs="Times New Roman"/>
          <w:noProof/>
          <w:sz w:val="28"/>
          <w:szCs w:val="28"/>
          <w:vertAlign w:val="subscript"/>
          <w:lang w:val="en-US"/>
        </w:rPr>
        <w:t>c</w:t>
      </w:r>
      <w:r w:rsidRPr="006F0C04">
        <w:rPr>
          <w:rFonts w:ascii="Times New Roman" w:hAnsi="Times New Roman" w:cs="Times New Roman"/>
          <w:noProof/>
          <w:sz w:val="28"/>
          <w:szCs w:val="28"/>
        </w:rPr>
        <w:t>/</w:t>
      </w:r>
      <w:r w:rsidRPr="006F0C04">
        <w:rPr>
          <w:rFonts w:ascii="Times New Roman" w:hAnsi="Times New Roman" w:cs="Times New Roman"/>
          <w:noProof/>
          <w:sz w:val="28"/>
          <w:szCs w:val="28"/>
          <w:lang w:val="en-US"/>
        </w:rPr>
        <w:t>ΔI</w:t>
      </w:r>
      <w:r w:rsidRPr="006F0C04">
        <w:rPr>
          <w:rFonts w:ascii="Times New Roman" w:hAnsi="Times New Roman" w:cs="Times New Roman"/>
          <w:noProof/>
          <w:sz w:val="28"/>
          <w:szCs w:val="28"/>
          <w:vertAlign w:val="subscript"/>
          <w:lang w:val="en-US"/>
        </w:rPr>
        <w:t>b</w:t>
      </w:r>
      <w:r w:rsidRPr="006F0C04">
        <w:rPr>
          <w:rFonts w:ascii="Times New Roman" w:hAnsi="Times New Roman" w:cs="Times New Roman"/>
          <w:noProof/>
          <w:sz w:val="28"/>
          <w:szCs w:val="28"/>
          <w:vertAlign w:val="subscript"/>
        </w:rPr>
        <w:t xml:space="preserve"> </w:t>
      </w:r>
      <w:r w:rsidRPr="006F0C04">
        <w:rPr>
          <w:rFonts w:ascii="Times New Roman" w:hAnsi="Times New Roman" w:cs="Times New Roman"/>
          <w:noProof/>
          <w:sz w:val="28"/>
          <w:szCs w:val="28"/>
        </w:rPr>
        <w:t>= (3,554*10</w:t>
      </w:r>
      <w:r w:rsidRPr="006F0C04">
        <w:rPr>
          <w:rFonts w:ascii="Times New Roman" w:hAnsi="Times New Roman" w:cs="Times New Roman"/>
          <w:noProof/>
          <w:sz w:val="28"/>
          <w:szCs w:val="28"/>
          <w:vertAlign w:val="superscript"/>
        </w:rPr>
        <w:t>^-4</w:t>
      </w:r>
      <w:r w:rsidRPr="006F0C04">
        <w:rPr>
          <w:rFonts w:ascii="Times New Roman" w:hAnsi="Times New Roman" w:cs="Times New Roman"/>
          <w:noProof/>
          <w:sz w:val="28"/>
          <w:szCs w:val="28"/>
        </w:rPr>
        <w:t>-2,315*10</w:t>
      </w:r>
      <w:r w:rsidRPr="006F0C04">
        <w:rPr>
          <w:rFonts w:ascii="Times New Roman" w:hAnsi="Times New Roman" w:cs="Times New Roman"/>
          <w:noProof/>
          <w:sz w:val="28"/>
          <w:szCs w:val="28"/>
          <w:vertAlign w:val="superscript"/>
        </w:rPr>
        <w:t>^-4</w:t>
      </w:r>
      <w:r w:rsidRPr="006F0C04">
        <w:rPr>
          <w:rFonts w:ascii="Times New Roman" w:hAnsi="Times New Roman" w:cs="Times New Roman"/>
          <w:noProof/>
          <w:sz w:val="28"/>
          <w:szCs w:val="28"/>
        </w:rPr>
        <w:t>)/(5*10</w:t>
      </w:r>
      <w:r w:rsidRPr="006F0C04">
        <w:rPr>
          <w:rFonts w:ascii="Times New Roman" w:hAnsi="Times New Roman" w:cs="Times New Roman"/>
          <w:noProof/>
          <w:sz w:val="28"/>
          <w:szCs w:val="28"/>
          <w:vertAlign w:val="superscript"/>
        </w:rPr>
        <w:t>^-6</w:t>
      </w:r>
      <w:r w:rsidRPr="006F0C04">
        <w:rPr>
          <w:rFonts w:ascii="Times New Roman" w:hAnsi="Times New Roman" w:cs="Times New Roman"/>
          <w:noProof/>
          <w:sz w:val="28"/>
          <w:szCs w:val="28"/>
        </w:rPr>
        <w:t>-2*10</w:t>
      </w:r>
      <w:r w:rsidRPr="006F0C04">
        <w:rPr>
          <w:rFonts w:ascii="Times New Roman" w:hAnsi="Times New Roman" w:cs="Times New Roman"/>
          <w:noProof/>
          <w:sz w:val="28"/>
          <w:szCs w:val="28"/>
          <w:vertAlign w:val="superscript"/>
        </w:rPr>
        <w:t>^-6</w:t>
      </w:r>
      <w:r w:rsidRPr="006F0C04">
        <w:rPr>
          <w:rFonts w:ascii="Times New Roman" w:hAnsi="Times New Roman" w:cs="Times New Roman"/>
          <w:noProof/>
          <w:sz w:val="28"/>
          <w:szCs w:val="28"/>
        </w:rPr>
        <w:t>)</w:t>
      </w:r>
      <w:r w:rsidRPr="006F0C04">
        <w:rPr>
          <w:rFonts w:ascii="Times New Roman" w:hAnsi="Times New Roman" w:cs="Times New Roman"/>
          <w:noProof/>
          <w:sz w:val="28"/>
          <w:szCs w:val="28"/>
          <w:vertAlign w:val="superscript"/>
        </w:rPr>
        <w:t xml:space="preserve">  </w:t>
      </w:r>
      <w:r w:rsidRPr="006F0C04">
        <w:rPr>
          <w:rFonts w:ascii="Times New Roman" w:hAnsi="Times New Roman" w:cs="Times New Roman"/>
          <w:noProof/>
          <w:sz w:val="28"/>
          <w:szCs w:val="28"/>
        </w:rPr>
        <w:t xml:space="preserve">= 42                   </w:t>
      </w:r>
    </w:p>
    <w:p w:rsidR="006F0C04" w:rsidRPr="00782380" w:rsidRDefault="006F0C04" w:rsidP="006F0C04">
      <w:pPr>
        <w:tabs>
          <w:tab w:val="center" w:pos="5068"/>
        </w:tabs>
        <w:rPr>
          <w:rFonts w:ascii="Times New Roman" w:hAnsi="Times New Roman" w:cs="Times New Roman"/>
          <w:noProof/>
          <w:sz w:val="28"/>
          <w:szCs w:val="28"/>
        </w:rPr>
      </w:pPr>
      <w:r w:rsidRPr="006F0C04">
        <w:rPr>
          <w:rFonts w:ascii="Times New Roman" w:hAnsi="Times New Roman" w:cs="Times New Roman"/>
          <w:noProof/>
          <w:sz w:val="28"/>
          <w:szCs w:val="28"/>
        </w:rPr>
        <w:t xml:space="preserve">β = </w:t>
      </w:r>
      <w:r w:rsidRPr="006F0C04">
        <w:rPr>
          <w:rFonts w:ascii="Times New Roman" w:hAnsi="Times New Roman" w:cs="Times New Roman"/>
          <w:noProof/>
          <w:sz w:val="28"/>
          <w:szCs w:val="28"/>
          <w:lang w:val="en-US"/>
        </w:rPr>
        <w:t>ΔI</w:t>
      </w:r>
      <w:r w:rsidRPr="006F0C04">
        <w:rPr>
          <w:rFonts w:ascii="Times New Roman" w:hAnsi="Times New Roman" w:cs="Times New Roman"/>
          <w:noProof/>
          <w:sz w:val="28"/>
          <w:szCs w:val="28"/>
          <w:vertAlign w:val="subscript"/>
          <w:lang w:val="en-US"/>
        </w:rPr>
        <w:t>c</w:t>
      </w:r>
      <w:r w:rsidRPr="006F0C04">
        <w:rPr>
          <w:rFonts w:ascii="Times New Roman" w:hAnsi="Times New Roman" w:cs="Times New Roman"/>
          <w:noProof/>
          <w:sz w:val="28"/>
          <w:szCs w:val="28"/>
        </w:rPr>
        <w:t>/</w:t>
      </w:r>
      <w:r w:rsidRPr="006F0C04">
        <w:rPr>
          <w:rFonts w:ascii="Times New Roman" w:hAnsi="Times New Roman" w:cs="Times New Roman"/>
          <w:noProof/>
          <w:sz w:val="28"/>
          <w:szCs w:val="28"/>
          <w:lang w:val="en-US"/>
        </w:rPr>
        <w:t>ΔI</w:t>
      </w:r>
      <w:r w:rsidRPr="006F0C04">
        <w:rPr>
          <w:rFonts w:ascii="Times New Roman" w:hAnsi="Times New Roman" w:cs="Times New Roman"/>
          <w:noProof/>
          <w:sz w:val="28"/>
          <w:szCs w:val="28"/>
          <w:vertAlign w:val="subscript"/>
          <w:lang w:val="en-US"/>
        </w:rPr>
        <w:t>b</w:t>
      </w:r>
      <w:r w:rsidRPr="006F0C04">
        <w:rPr>
          <w:rFonts w:ascii="Times New Roman" w:hAnsi="Times New Roman" w:cs="Times New Roman"/>
          <w:noProof/>
          <w:sz w:val="28"/>
          <w:szCs w:val="28"/>
        </w:rPr>
        <w:t xml:space="preserve"> = (5,699*10</w:t>
      </w:r>
      <w:r w:rsidRPr="006F0C04">
        <w:rPr>
          <w:rFonts w:ascii="Times New Roman" w:hAnsi="Times New Roman" w:cs="Times New Roman"/>
          <w:noProof/>
          <w:sz w:val="28"/>
          <w:szCs w:val="28"/>
          <w:vertAlign w:val="superscript"/>
        </w:rPr>
        <w:t>^-</w:t>
      </w:r>
      <w:r w:rsidRPr="006F0C04">
        <w:rPr>
          <w:rFonts w:ascii="Times New Roman" w:hAnsi="Times New Roman" w:cs="Times New Roman"/>
          <w:noProof/>
          <w:sz w:val="28"/>
          <w:szCs w:val="28"/>
        </w:rPr>
        <w:t>4-3,554*10</w:t>
      </w:r>
      <w:r w:rsidRPr="006F0C04">
        <w:rPr>
          <w:rFonts w:ascii="Times New Roman" w:hAnsi="Times New Roman" w:cs="Times New Roman"/>
          <w:noProof/>
          <w:sz w:val="28"/>
          <w:szCs w:val="28"/>
          <w:vertAlign w:val="superscript"/>
        </w:rPr>
        <w:t>^-4</w:t>
      </w:r>
      <w:r w:rsidRPr="006F0C04">
        <w:rPr>
          <w:rFonts w:ascii="Times New Roman" w:hAnsi="Times New Roman" w:cs="Times New Roman"/>
          <w:noProof/>
          <w:sz w:val="28"/>
          <w:szCs w:val="28"/>
        </w:rPr>
        <w:t>)/(20*10</w:t>
      </w:r>
      <w:r w:rsidRPr="006F0C04">
        <w:rPr>
          <w:rFonts w:ascii="Times New Roman" w:hAnsi="Times New Roman" w:cs="Times New Roman"/>
          <w:noProof/>
          <w:sz w:val="28"/>
          <w:szCs w:val="28"/>
          <w:vertAlign w:val="superscript"/>
        </w:rPr>
        <w:t>^-6</w:t>
      </w:r>
      <w:r w:rsidRPr="006F0C04">
        <w:rPr>
          <w:rFonts w:ascii="Times New Roman" w:hAnsi="Times New Roman" w:cs="Times New Roman"/>
          <w:noProof/>
          <w:sz w:val="28"/>
          <w:szCs w:val="28"/>
        </w:rPr>
        <w:t>-5*10</w:t>
      </w:r>
      <w:r w:rsidRPr="006F0C04">
        <w:rPr>
          <w:rFonts w:ascii="Times New Roman" w:hAnsi="Times New Roman" w:cs="Times New Roman"/>
          <w:noProof/>
          <w:sz w:val="28"/>
          <w:szCs w:val="28"/>
          <w:vertAlign w:val="superscript"/>
        </w:rPr>
        <w:t>^-6</w:t>
      </w:r>
      <w:r w:rsidRPr="006F0C04">
        <w:rPr>
          <w:rFonts w:ascii="Times New Roman" w:hAnsi="Times New Roman" w:cs="Times New Roman"/>
          <w:noProof/>
          <w:sz w:val="28"/>
          <w:szCs w:val="28"/>
        </w:rPr>
        <w:t>)</w:t>
      </w:r>
      <w:r w:rsidRPr="006F0C04">
        <w:rPr>
          <w:rFonts w:ascii="Times New Roman" w:hAnsi="Times New Roman" w:cs="Times New Roman"/>
          <w:noProof/>
          <w:sz w:val="28"/>
          <w:szCs w:val="28"/>
          <w:vertAlign w:val="superscript"/>
        </w:rPr>
        <w:t xml:space="preserve">  </w:t>
      </w:r>
      <w:r w:rsidRPr="006F0C04">
        <w:rPr>
          <w:rFonts w:ascii="Times New Roman" w:hAnsi="Times New Roman" w:cs="Times New Roman"/>
          <w:noProof/>
          <w:sz w:val="28"/>
          <w:szCs w:val="28"/>
        </w:rPr>
        <w:t xml:space="preserve">= 15                       </w:t>
      </w:r>
    </w:p>
    <w:p w:rsidR="00782380" w:rsidRDefault="00782380" w:rsidP="00D7646E">
      <w:pPr>
        <w:spacing w:line="360" w:lineRule="auto"/>
        <w:jc w:val="both"/>
        <w:rPr>
          <w:rFonts w:ascii="Times New Roman" w:hAnsi="Times New Roman" w:cs="Times New Roman"/>
          <w:sz w:val="28"/>
          <w:szCs w:val="28"/>
        </w:rPr>
      </w:pPr>
      <w:r w:rsidRPr="00782380">
        <w:rPr>
          <w:rFonts w:ascii="Times New Roman" w:hAnsi="Times New Roman" w:cs="Times New Roman"/>
          <w:sz w:val="28"/>
          <w:szCs w:val="28"/>
        </w:rPr>
        <w:tab/>
        <w:t>Для р</w:t>
      </w:r>
      <w:r w:rsidR="00D7646E">
        <w:rPr>
          <w:rFonts w:ascii="Times New Roman" w:hAnsi="Times New Roman" w:cs="Times New Roman"/>
          <w:sz w:val="28"/>
          <w:szCs w:val="28"/>
        </w:rPr>
        <w:t>асчета напряжения пробоя (рис.</w:t>
      </w:r>
      <w:r w:rsidR="00530DA1">
        <w:rPr>
          <w:rFonts w:ascii="Times New Roman" w:hAnsi="Times New Roman" w:cs="Times New Roman"/>
          <w:sz w:val="28"/>
          <w:szCs w:val="28"/>
        </w:rPr>
        <w:t>2</w:t>
      </w:r>
      <w:r w:rsidR="00F2174E">
        <w:rPr>
          <w:rFonts w:ascii="Times New Roman" w:hAnsi="Times New Roman" w:cs="Times New Roman"/>
          <w:sz w:val="28"/>
          <w:szCs w:val="28"/>
        </w:rPr>
        <w:t>.</w:t>
      </w:r>
      <w:r w:rsidR="00557CB5">
        <w:rPr>
          <w:rFonts w:ascii="Times New Roman" w:hAnsi="Times New Roman" w:cs="Times New Roman"/>
          <w:sz w:val="28"/>
          <w:szCs w:val="28"/>
        </w:rPr>
        <w:t>5</w:t>
      </w:r>
      <w:r w:rsidR="00F2174E">
        <w:rPr>
          <w:rFonts w:ascii="Times New Roman" w:hAnsi="Times New Roman" w:cs="Times New Roman"/>
          <w:sz w:val="28"/>
          <w:szCs w:val="28"/>
        </w:rPr>
        <w:t>.</w:t>
      </w:r>
      <w:r w:rsidRPr="00782380">
        <w:rPr>
          <w:rFonts w:ascii="Times New Roman" w:hAnsi="Times New Roman" w:cs="Times New Roman"/>
          <w:sz w:val="28"/>
          <w:szCs w:val="28"/>
        </w:rPr>
        <w:t>) использовался отдельный файл, в который была включена модель лавинной генерации носителей и модель расчета ударной ионизации, а также изменены математические параметры расчета (минимальный шаг итерации, множитель увеличения шага, если уравнение Ньютона сходится и множитель уменьшения шага, если уравнение Ньютона не сходится).</w:t>
      </w:r>
      <w:r w:rsidR="007E3B82" w:rsidRPr="007E3B82">
        <w:rPr>
          <w:sz w:val="28"/>
          <w:szCs w:val="28"/>
        </w:rPr>
        <w:t xml:space="preserve"> </w:t>
      </w:r>
    </w:p>
    <w:p w:rsidR="00A51F91" w:rsidRDefault="007E3B82" w:rsidP="00A51F91">
      <w:pPr>
        <w:spacing w:line="360" w:lineRule="auto"/>
        <w:ind w:left="-851"/>
        <w:jc w:val="center"/>
        <w:rPr>
          <w:rFonts w:ascii="Times New Roman" w:hAnsi="Times New Roman" w:cs="Times New Roman"/>
          <w:b/>
          <w:sz w:val="24"/>
          <w:szCs w:val="24"/>
        </w:rPr>
      </w:pPr>
      <w:r>
        <w:rPr>
          <w:noProof/>
          <w:sz w:val="28"/>
          <w:szCs w:val="28"/>
        </w:rPr>
        <w:lastRenderedPageBreak/>
        <w:drawing>
          <wp:inline distT="0" distB="0" distL="0" distR="0">
            <wp:extent cx="6429375" cy="2724150"/>
            <wp:effectExtent l="19050" t="0" r="9525" b="0"/>
            <wp:docPr id="72" name="Рисунок 72" descr="пробой ВАХ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пробой ВАХ50"/>
                    <pic:cNvPicPr>
                      <a:picLocks noChangeAspect="1" noChangeArrowheads="1"/>
                    </pic:cNvPicPr>
                  </pic:nvPicPr>
                  <pic:blipFill>
                    <a:blip r:embed="rId120"/>
                    <a:srcRect/>
                    <a:stretch>
                      <a:fillRect/>
                    </a:stretch>
                  </pic:blipFill>
                  <pic:spPr bwMode="auto">
                    <a:xfrm>
                      <a:off x="0" y="0"/>
                      <a:ext cx="6429375" cy="2724150"/>
                    </a:xfrm>
                    <a:prstGeom prst="rect">
                      <a:avLst/>
                    </a:prstGeom>
                    <a:noFill/>
                    <a:ln w="9525">
                      <a:noFill/>
                      <a:miter lim="800000"/>
                      <a:headEnd/>
                      <a:tailEnd/>
                    </a:ln>
                  </pic:spPr>
                </pic:pic>
              </a:graphicData>
            </a:graphic>
          </wp:inline>
        </w:drawing>
      </w:r>
      <w:r>
        <w:rPr>
          <w:rFonts w:ascii="Times New Roman" w:hAnsi="Times New Roman" w:cs="Times New Roman"/>
          <w:b/>
          <w:sz w:val="24"/>
          <w:szCs w:val="24"/>
        </w:rPr>
        <w:t>рис.</w:t>
      </w:r>
      <w:r w:rsidR="00530DA1">
        <w:rPr>
          <w:rFonts w:ascii="Times New Roman" w:hAnsi="Times New Roman" w:cs="Times New Roman"/>
          <w:b/>
          <w:sz w:val="24"/>
          <w:szCs w:val="24"/>
        </w:rPr>
        <w:t>2</w:t>
      </w:r>
      <w:r>
        <w:rPr>
          <w:rFonts w:ascii="Times New Roman" w:hAnsi="Times New Roman" w:cs="Times New Roman"/>
          <w:b/>
          <w:sz w:val="24"/>
          <w:szCs w:val="24"/>
        </w:rPr>
        <w:t>.5.</w:t>
      </w:r>
      <w:r w:rsidR="00325567" w:rsidRPr="00325567">
        <w:rPr>
          <w:rFonts w:ascii="Times New Roman" w:hAnsi="Times New Roman" w:cs="Times New Roman"/>
          <w:b/>
          <w:sz w:val="24"/>
          <w:szCs w:val="24"/>
        </w:rPr>
        <w:t xml:space="preserve"> </w:t>
      </w:r>
      <w:r w:rsidR="00325567">
        <w:rPr>
          <w:rFonts w:ascii="Times New Roman" w:hAnsi="Times New Roman" w:cs="Times New Roman"/>
          <w:b/>
          <w:sz w:val="24"/>
          <w:szCs w:val="24"/>
        </w:rPr>
        <w:t xml:space="preserve">Рассчитанная с помощью </w:t>
      </w:r>
      <w:r w:rsidR="00325567">
        <w:rPr>
          <w:rFonts w:ascii="Times New Roman" w:hAnsi="Times New Roman" w:cs="Times New Roman"/>
          <w:b/>
          <w:sz w:val="24"/>
          <w:szCs w:val="24"/>
          <w:lang w:val="en-US"/>
        </w:rPr>
        <w:t>TCAD</w:t>
      </w:r>
      <w:r w:rsidR="00325567">
        <w:rPr>
          <w:rFonts w:ascii="Times New Roman" w:hAnsi="Times New Roman" w:cs="Times New Roman"/>
          <w:b/>
          <w:sz w:val="24"/>
          <w:szCs w:val="24"/>
        </w:rPr>
        <w:t xml:space="preserve"> </w:t>
      </w:r>
      <w:r w:rsidR="008B0940">
        <w:rPr>
          <w:rFonts w:ascii="Times New Roman" w:hAnsi="Times New Roman" w:cs="Times New Roman"/>
          <w:b/>
          <w:sz w:val="24"/>
          <w:szCs w:val="24"/>
        </w:rPr>
        <w:t xml:space="preserve">ВАХ </w:t>
      </w:r>
      <w:r w:rsidRPr="007E3B82">
        <w:rPr>
          <w:rFonts w:ascii="Times New Roman" w:hAnsi="Times New Roman" w:cs="Times New Roman"/>
          <w:b/>
          <w:sz w:val="24"/>
          <w:szCs w:val="24"/>
        </w:rPr>
        <w:t xml:space="preserve">пробой коллектор-база, </w:t>
      </w:r>
      <w:r w:rsidR="008B0940">
        <w:rPr>
          <w:rFonts w:ascii="Times New Roman" w:hAnsi="Times New Roman" w:cs="Times New Roman"/>
          <w:b/>
          <w:sz w:val="24"/>
          <w:szCs w:val="24"/>
        </w:rPr>
        <w:t>без учета краевых эффектов (</w:t>
      </w:r>
      <w:r w:rsidRPr="007E3B82">
        <w:rPr>
          <w:rFonts w:ascii="Times New Roman" w:hAnsi="Times New Roman" w:cs="Times New Roman"/>
          <w:b/>
          <w:sz w:val="24"/>
          <w:szCs w:val="24"/>
        </w:rPr>
        <w:t>доза  легирования скрытого слоя 50 мкКл)</w:t>
      </w:r>
      <w:r w:rsidR="00FB4349">
        <w:rPr>
          <w:rFonts w:ascii="Times New Roman" w:hAnsi="Times New Roman" w:cs="Times New Roman"/>
          <w:b/>
          <w:sz w:val="24"/>
          <w:szCs w:val="24"/>
        </w:rPr>
        <w:t>.</w:t>
      </w:r>
    </w:p>
    <w:p w:rsidR="00A51F91" w:rsidRPr="00A51F91" w:rsidRDefault="00A51F91" w:rsidP="005D5E2E">
      <w:pPr>
        <w:spacing w:line="360" w:lineRule="auto"/>
        <w:ind w:firstLine="708"/>
        <w:jc w:val="both"/>
        <w:rPr>
          <w:rFonts w:ascii="Times New Roman" w:hAnsi="Times New Roman" w:cs="Times New Roman"/>
          <w:sz w:val="28"/>
          <w:szCs w:val="28"/>
        </w:rPr>
      </w:pPr>
      <w:r w:rsidRPr="007E3B82">
        <w:rPr>
          <w:rFonts w:ascii="Times New Roman" w:hAnsi="Times New Roman" w:cs="Times New Roman"/>
          <w:sz w:val="28"/>
          <w:szCs w:val="28"/>
        </w:rPr>
        <w:t xml:space="preserve">Пробой по вольт-амперной характеристике определялся при </w:t>
      </w:r>
      <w:r w:rsidRPr="007E3B82">
        <w:rPr>
          <w:rFonts w:ascii="Times New Roman" w:hAnsi="Times New Roman" w:cs="Times New Roman"/>
          <w:sz w:val="28"/>
          <w:szCs w:val="28"/>
          <w:lang w:val="en-US"/>
        </w:rPr>
        <w:t>I</w:t>
      </w:r>
      <w:r w:rsidRPr="007E3B82">
        <w:rPr>
          <w:rFonts w:ascii="Times New Roman" w:hAnsi="Times New Roman" w:cs="Times New Roman"/>
          <w:sz w:val="28"/>
          <w:szCs w:val="28"/>
          <w:vertAlign w:val="subscript"/>
          <w:lang w:val="en-US"/>
        </w:rPr>
        <w:t>b</w:t>
      </w:r>
      <w:r w:rsidRPr="007E3B82">
        <w:rPr>
          <w:rFonts w:ascii="Times New Roman" w:hAnsi="Times New Roman" w:cs="Times New Roman"/>
          <w:sz w:val="28"/>
          <w:szCs w:val="28"/>
        </w:rPr>
        <w:t>=10 мкА</w:t>
      </w:r>
      <w:r w:rsidR="008B0940">
        <w:rPr>
          <w:rFonts w:ascii="Times New Roman" w:hAnsi="Times New Roman" w:cs="Times New Roman"/>
          <w:sz w:val="28"/>
          <w:szCs w:val="28"/>
        </w:rPr>
        <w:t xml:space="preserve"> и без учета краевых эффектов</w:t>
      </w:r>
      <w:r w:rsidRPr="007E3B82">
        <w:rPr>
          <w:rFonts w:ascii="Times New Roman" w:hAnsi="Times New Roman" w:cs="Times New Roman"/>
          <w:sz w:val="28"/>
          <w:szCs w:val="28"/>
        </w:rPr>
        <w:t>.</w:t>
      </w:r>
    </w:p>
    <w:tbl>
      <w:tblPr>
        <w:tblW w:w="5022" w:type="dxa"/>
        <w:tblInd w:w="2369" w:type="dxa"/>
        <w:tblLook w:val="04A0"/>
      </w:tblPr>
      <w:tblGrid>
        <w:gridCol w:w="1126"/>
        <w:gridCol w:w="1395"/>
        <w:gridCol w:w="960"/>
        <w:gridCol w:w="1126"/>
        <w:gridCol w:w="1315"/>
      </w:tblGrid>
      <w:tr w:rsidR="00A51F91" w:rsidRPr="00A51F91" w:rsidTr="00A51F9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1F91" w:rsidRPr="00A51F91" w:rsidRDefault="00A51F91" w:rsidP="005D5E2E">
            <w:pPr>
              <w:jc w:val="center"/>
              <w:rPr>
                <w:rFonts w:ascii="Times New Roman" w:hAnsi="Times New Roman" w:cs="Times New Roman"/>
                <w:color w:val="000000"/>
                <w:sz w:val="28"/>
                <w:szCs w:val="28"/>
              </w:rPr>
            </w:pPr>
            <w:r w:rsidRPr="00A51F91">
              <w:rPr>
                <w:rFonts w:ascii="Times New Roman" w:hAnsi="Times New Roman" w:cs="Times New Roman"/>
                <w:color w:val="000000"/>
                <w:sz w:val="28"/>
                <w:szCs w:val="28"/>
              </w:rPr>
              <w:t>Ucb,[В]</w:t>
            </w:r>
          </w:p>
        </w:tc>
        <w:tc>
          <w:tcPr>
            <w:tcW w:w="1118" w:type="dxa"/>
            <w:tcBorders>
              <w:top w:val="single" w:sz="4" w:space="0" w:color="auto"/>
              <w:left w:val="nil"/>
              <w:bottom w:val="single" w:sz="4" w:space="0" w:color="auto"/>
              <w:right w:val="single" w:sz="4" w:space="0" w:color="auto"/>
            </w:tcBorders>
            <w:shd w:val="clear" w:color="auto" w:fill="auto"/>
            <w:noWrap/>
            <w:vAlign w:val="bottom"/>
            <w:hideMark/>
          </w:tcPr>
          <w:p w:rsidR="00A51F91" w:rsidRPr="00A51F91" w:rsidRDefault="00A51F91" w:rsidP="005D5E2E">
            <w:pPr>
              <w:jc w:val="center"/>
              <w:rPr>
                <w:rFonts w:ascii="Times New Roman" w:hAnsi="Times New Roman" w:cs="Times New Roman"/>
                <w:color w:val="000000"/>
                <w:sz w:val="28"/>
                <w:szCs w:val="28"/>
              </w:rPr>
            </w:pPr>
            <w:r w:rsidRPr="00A51F91">
              <w:rPr>
                <w:rFonts w:ascii="Times New Roman" w:hAnsi="Times New Roman" w:cs="Times New Roman"/>
                <w:color w:val="000000"/>
                <w:sz w:val="28"/>
                <w:szCs w:val="28"/>
              </w:rPr>
              <w:t>Rs,[Ом/□]</w:t>
            </w:r>
          </w:p>
        </w:tc>
        <w:tc>
          <w:tcPr>
            <w:tcW w:w="960" w:type="dxa"/>
            <w:tcBorders>
              <w:top w:val="nil"/>
              <w:left w:val="nil"/>
              <w:bottom w:val="nil"/>
              <w:right w:val="nil"/>
            </w:tcBorders>
            <w:shd w:val="clear" w:color="auto" w:fill="auto"/>
            <w:noWrap/>
            <w:vAlign w:val="bottom"/>
            <w:hideMark/>
          </w:tcPr>
          <w:p w:rsidR="00A51F91" w:rsidRPr="00A51F91" w:rsidRDefault="00A51F91" w:rsidP="005D5E2E">
            <w:pPr>
              <w:jc w:val="center"/>
              <w:rPr>
                <w:rFonts w:ascii="Times New Roman" w:hAnsi="Times New Roman" w:cs="Times New Roman"/>
                <w:color w:val="000000"/>
                <w:sz w:val="28"/>
                <w:szCs w:val="28"/>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1F91" w:rsidRPr="00A51F91" w:rsidRDefault="00A51F91" w:rsidP="005D5E2E">
            <w:pPr>
              <w:jc w:val="center"/>
              <w:rPr>
                <w:rFonts w:ascii="Times New Roman" w:hAnsi="Times New Roman" w:cs="Times New Roman"/>
                <w:color w:val="000000"/>
                <w:sz w:val="28"/>
                <w:szCs w:val="28"/>
              </w:rPr>
            </w:pPr>
            <w:r w:rsidRPr="00A51F91">
              <w:rPr>
                <w:rFonts w:ascii="Times New Roman" w:hAnsi="Times New Roman" w:cs="Times New Roman"/>
                <w:color w:val="000000"/>
                <w:sz w:val="28"/>
                <w:szCs w:val="28"/>
              </w:rPr>
              <w:t>Ucb,[В]</w:t>
            </w:r>
          </w:p>
        </w:tc>
        <w:tc>
          <w:tcPr>
            <w:tcW w:w="1024" w:type="dxa"/>
            <w:tcBorders>
              <w:top w:val="single" w:sz="4" w:space="0" w:color="auto"/>
              <w:left w:val="nil"/>
              <w:bottom w:val="single" w:sz="4" w:space="0" w:color="auto"/>
              <w:right w:val="single" w:sz="4" w:space="0" w:color="auto"/>
            </w:tcBorders>
            <w:shd w:val="clear" w:color="auto" w:fill="auto"/>
            <w:noWrap/>
            <w:vAlign w:val="bottom"/>
            <w:hideMark/>
          </w:tcPr>
          <w:p w:rsidR="00A51F91" w:rsidRPr="00A51F91" w:rsidRDefault="00A51F91" w:rsidP="005D5E2E">
            <w:pPr>
              <w:jc w:val="center"/>
              <w:rPr>
                <w:rFonts w:ascii="Times New Roman" w:hAnsi="Times New Roman" w:cs="Times New Roman"/>
                <w:color w:val="000000"/>
                <w:sz w:val="28"/>
                <w:szCs w:val="28"/>
              </w:rPr>
            </w:pPr>
            <w:r w:rsidRPr="00A51F91">
              <w:rPr>
                <w:rFonts w:ascii="Times New Roman" w:hAnsi="Times New Roman" w:cs="Times New Roman"/>
                <w:color w:val="000000"/>
                <w:sz w:val="28"/>
                <w:szCs w:val="28"/>
              </w:rPr>
              <w:t>D,[мкКл]</w:t>
            </w:r>
          </w:p>
        </w:tc>
      </w:tr>
      <w:tr w:rsidR="00A51F91" w:rsidRPr="00A51F91" w:rsidTr="00A51F9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51F91" w:rsidRPr="00A51F91" w:rsidRDefault="00A51F91" w:rsidP="005D5E2E">
            <w:pPr>
              <w:jc w:val="center"/>
              <w:rPr>
                <w:rFonts w:ascii="Times New Roman" w:hAnsi="Times New Roman" w:cs="Times New Roman"/>
                <w:color w:val="000000"/>
                <w:sz w:val="28"/>
                <w:szCs w:val="28"/>
              </w:rPr>
            </w:pPr>
            <w:r w:rsidRPr="00A51F91">
              <w:rPr>
                <w:rFonts w:ascii="Times New Roman" w:hAnsi="Times New Roman" w:cs="Times New Roman"/>
                <w:color w:val="000000"/>
                <w:sz w:val="28"/>
                <w:szCs w:val="28"/>
              </w:rPr>
              <w:t>47,66</w:t>
            </w:r>
          </w:p>
        </w:tc>
        <w:tc>
          <w:tcPr>
            <w:tcW w:w="1118" w:type="dxa"/>
            <w:tcBorders>
              <w:top w:val="nil"/>
              <w:left w:val="nil"/>
              <w:bottom w:val="single" w:sz="4" w:space="0" w:color="auto"/>
              <w:right w:val="single" w:sz="4" w:space="0" w:color="auto"/>
            </w:tcBorders>
            <w:shd w:val="clear" w:color="auto" w:fill="auto"/>
            <w:noWrap/>
            <w:vAlign w:val="bottom"/>
            <w:hideMark/>
          </w:tcPr>
          <w:p w:rsidR="00A51F91" w:rsidRPr="00A51F91" w:rsidRDefault="00A51F91" w:rsidP="005D5E2E">
            <w:pPr>
              <w:jc w:val="center"/>
              <w:rPr>
                <w:rFonts w:ascii="Times New Roman" w:hAnsi="Times New Roman" w:cs="Times New Roman"/>
                <w:color w:val="000000"/>
                <w:sz w:val="28"/>
                <w:szCs w:val="28"/>
              </w:rPr>
            </w:pPr>
            <w:r w:rsidRPr="00A51F91">
              <w:rPr>
                <w:rFonts w:ascii="Times New Roman" w:hAnsi="Times New Roman" w:cs="Times New Roman"/>
                <w:color w:val="000000"/>
                <w:sz w:val="28"/>
                <w:szCs w:val="28"/>
              </w:rPr>
              <w:t>150,00</w:t>
            </w:r>
          </w:p>
        </w:tc>
        <w:tc>
          <w:tcPr>
            <w:tcW w:w="960" w:type="dxa"/>
            <w:tcBorders>
              <w:top w:val="nil"/>
              <w:left w:val="nil"/>
              <w:bottom w:val="nil"/>
              <w:right w:val="nil"/>
            </w:tcBorders>
            <w:shd w:val="clear" w:color="auto" w:fill="auto"/>
            <w:noWrap/>
            <w:vAlign w:val="bottom"/>
            <w:hideMark/>
          </w:tcPr>
          <w:p w:rsidR="00A51F91" w:rsidRPr="00A51F91" w:rsidRDefault="00A51F91" w:rsidP="005D5E2E">
            <w:pPr>
              <w:jc w:val="center"/>
              <w:rPr>
                <w:rFonts w:ascii="Times New Roman" w:hAnsi="Times New Roman" w:cs="Times New Roman"/>
                <w:color w:val="000000"/>
                <w:sz w:val="28"/>
                <w:szCs w:val="28"/>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51F91" w:rsidRPr="00A51F91" w:rsidRDefault="00A51F91" w:rsidP="005D5E2E">
            <w:pPr>
              <w:jc w:val="center"/>
              <w:rPr>
                <w:rFonts w:ascii="Times New Roman" w:hAnsi="Times New Roman" w:cs="Times New Roman"/>
                <w:color w:val="000000"/>
                <w:sz w:val="28"/>
                <w:szCs w:val="28"/>
              </w:rPr>
            </w:pPr>
            <w:r w:rsidRPr="00A51F91">
              <w:rPr>
                <w:rFonts w:ascii="Times New Roman" w:hAnsi="Times New Roman" w:cs="Times New Roman"/>
                <w:color w:val="000000"/>
                <w:sz w:val="28"/>
                <w:szCs w:val="28"/>
              </w:rPr>
              <w:t>47,66</w:t>
            </w:r>
          </w:p>
        </w:tc>
        <w:tc>
          <w:tcPr>
            <w:tcW w:w="1024" w:type="dxa"/>
            <w:tcBorders>
              <w:top w:val="nil"/>
              <w:left w:val="nil"/>
              <w:bottom w:val="single" w:sz="4" w:space="0" w:color="auto"/>
              <w:right w:val="single" w:sz="4" w:space="0" w:color="auto"/>
            </w:tcBorders>
            <w:shd w:val="clear" w:color="auto" w:fill="auto"/>
            <w:noWrap/>
            <w:vAlign w:val="bottom"/>
            <w:hideMark/>
          </w:tcPr>
          <w:p w:rsidR="00A51F91" w:rsidRPr="00A51F91" w:rsidRDefault="00A51F91" w:rsidP="005D5E2E">
            <w:pPr>
              <w:jc w:val="center"/>
              <w:rPr>
                <w:rFonts w:ascii="Times New Roman" w:hAnsi="Times New Roman" w:cs="Times New Roman"/>
                <w:color w:val="000000"/>
                <w:sz w:val="28"/>
                <w:szCs w:val="28"/>
              </w:rPr>
            </w:pPr>
            <w:r w:rsidRPr="00A51F91">
              <w:rPr>
                <w:rFonts w:ascii="Times New Roman" w:hAnsi="Times New Roman" w:cs="Times New Roman"/>
                <w:color w:val="000000"/>
                <w:sz w:val="28"/>
                <w:szCs w:val="28"/>
              </w:rPr>
              <w:t>50,00</w:t>
            </w:r>
          </w:p>
        </w:tc>
      </w:tr>
    </w:tbl>
    <w:p w:rsidR="003654B3" w:rsidRDefault="003654B3" w:rsidP="001F3888">
      <w:pPr>
        <w:spacing w:line="360" w:lineRule="auto"/>
        <w:rPr>
          <w:rFonts w:ascii="Times New Roman" w:hAnsi="Times New Roman" w:cs="Times New Roman"/>
          <w:sz w:val="28"/>
          <w:szCs w:val="28"/>
        </w:rPr>
      </w:pPr>
      <w:r>
        <w:rPr>
          <w:rFonts w:ascii="Times New Roman" w:hAnsi="Times New Roman" w:cs="Times New Roman"/>
          <w:sz w:val="28"/>
          <w:szCs w:val="28"/>
        </w:rPr>
        <w:tab/>
      </w:r>
    </w:p>
    <w:p w:rsidR="00A51F91" w:rsidRDefault="003654B3" w:rsidP="003654B3">
      <w:pPr>
        <w:spacing w:line="360" w:lineRule="auto"/>
        <w:ind w:firstLine="708"/>
        <w:rPr>
          <w:rFonts w:ascii="Times New Roman" w:hAnsi="Times New Roman" w:cs="Times New Roman"/>
          <w:sz w:val="28"/>
          <w:szCs w:val="28"/>
        </w:rPr>
      </w:pPr>
      <w:r>
        <w:rPr>
          <w:rFonts w:ascii="Times New Roman" w:hAnsi="Times New Roman" w:cs="Times New Roman"/>
          <w:sz w:val="28"/>
          <w:szCs w:val="28"/>
        </w:rPr>
        <w:t>Что же такое пробой? Рассмотрим</w:t>
      </w:r>
      <w:r w:rsidR="00E50D10">
        <w:rPr>
          <w:rFonts w:ascii="Times New Roman" w:hAnsi="Times New Roman" w:cs="Times New Roman"/>
          <w:sz w:val="28"/>
          <w:szCs w:val="28"/>
        </w:rPr>
        <w:t>,</w:t>
      </w:r>
      <w:r>
        <w:rPr>
          <w:rFonts w:ascii="Times New Roman" w:hAnsi="Times New Roman" w:cs="Times New Roman"/>
          <w:sz w:val="28"/>
          <w:szCs w:val="28"/>
        </w:rPr>
        <w:t xml:space="preserve"> почему и как он возникает.</w:t>
      </w:r>
    </w:p>
    <w:p w:rsidR="00D7646E" w:rsidRPr="00D7646E" w:rsidRDefault="00D7646E" w:rsidP="00D7646E">
      <w:pPr>
        <w:autoSpaceDE w:val="0"/>
        <w:autoSpaceDN w:val="0"/>
        <w:adjustRightInd w:val="0"/>
        <w:spacing w:line="360" w:lineRule="auto"/>
        <w:ind w:firstLine="708"/>
        <w:jc w:val="both"/>
        <w:rPr>
          <w:rFonts w:ascii="Times New Roman" w:hAnsi="Times New Roman" w:cs="Times New Roman"/>
          <w:sz w:val="28"/>
          <w:szCs w:val="28"/>
        </w:rPr>
      </w:pPr>
      <w:r w:rsidRPr="00D7646E">
        <w:rPr>
          <w:rFonts w:ascii="Times New Roman" w:hAnsi="Times New Roman" w:cs="Times New Roman"/>
          <w:sz w:val="28"/>
          <w:szCs w:val="28"/>
        </w:rPr>
        <w:t xml:space="preserve">При обратном смещении </w:t>
      </w:r>
      <w:r w:rsidRPr="00D7646E">
        <w:rPr>
          <w:rFonts w:ascii="Times New Roman" w:hAnsi="Times New Roman" w:cs="Times New Roman"/>
          <w:b/>
          <w:bCs/>
          <w:i/>
          <w:iCs/>
          <w:sz w:val="28"/>
          <w:szCs w:val="28"/>
        </w:rPr>
        <w:t>р-п</w:t>
      </w:r>
      <w:r w:rsidRPr="00D7646E">
        <w:rPr>
          <w:rFonts w:ascii="Times New Roman" w:hAnsi="Times New Roman" w:cs="Times New Roman"/>
          <w:i/>
          <w:iCs/>
          <w:sz w:val="28"/>
          <w:szCs w:val="28"/>
        </w:rPr>
        <w:t>-</w:t>
      </w:r>
      <w:r w:rsidRPr="00D7646E">
        <w:rPr>
          <w:rFonts w:ascii="Times New Roman" w:hAnsi="Times New Roman" w:cs="Times New Roman"/>
          <w:sz w:val="28"/>
          <w:szCs w:val="28"/>
        </w:rPr>
        <w:t xml:space="preserve">перехода через него протекает ток, обусловленный тепловой генерацией неосновных носителей заряда в базе диода и тепловой генерацией электронно-дырочных пар в слое объемного заряда перехода. Энергетическая диаграмма </w:t>
      </w:r>
      <w:r w:rsidRPr="00D7646E">
        <w:rPr>
          <w:rFonts w:ascii="Times New Roman" w:hAnsi="Times New Roman" w:cs="Times New Roman"/>
          <w:b/>
          <w:bCs/>
          <w:i/>
          <w:iCs/>
          <w:sz w:val="28"/>
          <w:szCs w:val="28"/>
        </w:rPr>
        <w:t>р-п</w:t>
      </w:r>
      <w:r w:rsidRPr="00D7646E">
        <w:rPr>
          <w:rFonts w:ascii="Times New Roman" w:hAnsi="Times New Roman" w:cs="Times New Roman"/>
          <w:i/>
          <w:iCs/>
          <w:sz w:val="28"/>
          <w:szCs w:val="28"/>
        </w:rPr>
        <w:t>-</w:t>
      </w:r>
      <w:r w:rsidRPr="00D7646E">
        <w:rPr>
          <w:rFonts w:ascii="Times New Roman" w:hAnsi="Times New Roman" w:cs="Times New Roman"/>
          <w:sz w:val="28"/>
          <w:szCs w:val="28"/>
        </w:rPr>
        <w:t xml:space="preserve">перехода при обратном смещении и схема изменения энергии электрона в процессе его перехода из </w:t>
      </w:r>
      <w:r w:rsidRPr="00D7646E">
        <w:rPr>
          <w:rFonts w:ascii="Times New Roman" w:hAnsi="Times New Roman" w:cs="Times New Roman"/>
          <w:b/>
          <w:bCs/>
          <w:i/>
          <w:iCs/>
          <w:sz w:val="28"/>
          <w:szCs w:val="28"/>
        </w:rPr>
        <w:t>р</w:t>
      </w:r>
      <w:r w:rsidRPr="00D7646E">
        <w:rPr>
          <w:rFonts w:ascii="Times New Roman" w:hAnsi="Times New Roman" w:cs="Times New Roman"/>
          <w:sz w:val="28"/>
          <w:szCs w:val="28"/>
        </w:rPr>
        <w:t xml:space="preserve">- в </w:t>
      </w:r>
      <w:r w:rsidRPr="00D7646E">
        <w:rPr>
          <w:rFonts w:ascii="Times New Roman" w:hAnsi="Times New Roman" w:cs="Times New Roman"/>
          <w:b/>
          <w:bCs/>
          <w:i/>
          <w:iCs/>
          <w:sz w:val="28"/>
          <w:szCs w:val="28"/>
        </w:rPr>
        <w:t>п</w:t>
      </w:r>
      <w:r w:rsidR="003654B3">
        <w:rPr>
          <w:rFonts w:ascii="Times New Roman" w:hAnsi="Times New Roman" w:cs="Times New Roman"/>
          <w:sz w:val="28"/>
          <w:szCs w:val="28"/>
        </w:rPr>
        <w:t>-область изображена на рис.</w:t>
      </w:r>
      <w:r w:rsidR="00530DA1">
        <w:rPr>
          <w:rFonts w:ascii="Times New Roman" w:hAnsi="Times New Roman" w:cs="Times New Roman"/>
          <w:sz w:val="28"/>
          <w:szCs w:val="28"/>
        </w:rPr>
        <w:t>2</w:t>
      </w:r>
      <w:r w:rsidRPr="00D7646E">
        <w:rPr>
          <w:rFonts w:ascii="Times New Roman" w:hAnsi="Times New Roman" w:cs="Times New Roman"/>
          <w:sz w:val="28"/>
          <w:szCs w:val="28"/>
        </w:rPr>
        <w:t>.</w:t>
      </w:r>
      <w:r w:rsidR="003654B3">
        <w:rPr>
          <w:rFonts w:ascii="Times New Roman" w:hAnsi="Times New Roman" w:cs="Times New Roman"/>
          <w:sz w:val="28"/>
          <w:szCs w:val="28"/>
        </w:rPr>
        <w:t>6.</w:t>
      </w:r>
      <w:r w:rsidRPr="00D7646E">
        <w:rPr>
          <w:rFonts w:ascii="Times New Roman" w:hAnsi="Times New Roman" w:cs="Times New Roman"/>
          <w:sz w:val="28"/>
          <w:szCs w:val="28"/>
        </w:rPr>
        <w:t xml:space="preserve"> Электронная составляющая тока насыщения такого перехода будет обусловлена тепловой генерацией электронов из валентной зоны в зону проводимости в </w:t>
      </w:r>
      <w:r w:rsidRPr="00D7646E">
        <w:rPr>
          <w:rFonts w:ascii="Times New Roman" w:hAnsi="Times New Roman" w:cs="Times New Roman"/>
          <w:b/>
          <w:bCs/>
          <w:i/>
          <w:iCs/>
          <w:sz w:val="28"/>
          <w:szCs w:val="28"/>
        </w:rPr>
        <w:t>р</w:t>
      </w:r>
      <w:r w:rsidRPr="00D7646E">
        <w:rPr>
          <w:rFonts w:ascii="Times New Roman" w:hAnsi="Times New Roman" w:cs="Times New Roman"/>
          <w:i/>
          <w:iCs/>
          <w:sz w:val="28"/>
          <w:szCs w:val="28"/>
        </w:rPr>
        <w:t>-</w:t>
      </w:r>
      <w:r w:rsidRPr="00D7646E">
        <w:rPr>
          <w:rFonts w:ascii="Times New Roman" w:hAnsi="Times New Roman" w:cs="Times New Roman"/>
          <w:sz w:val="28"/>
          <w:szCs w:val="28"/>
        </w:rPr>
        <w:t>области (в пределах диффузионной длины от границы области пространственного заряда) и их</w:t>
      </w:r>
    </w:p>
    <w:p w:rsidR="00D7646E" w:rsidRPr="00D7646E" w:rsidRDefault="00D7646E" w:rsidP="00D7646E">
      <w:pPr>
        <w:autoSpaceDE w:val="0"/>
        <w:autoSpaceDN w:val="0"/>
        <w:adjustRightInd w:val="0"/>
        <w:spacing w:line="360" w:lineRule="auto"/>
        <w:jc w:val="both"/>
        <w:rPr>
          <w:rFonts w:ascii="Times New Roman" w:hAnsi="Times New Roman" w:cs="Times New Roman"/>
          <w:sz w:val="28"/>
          <w:szCs w:val="28"/>
        </w:rPr>
      </w:pPr>
      <w:r w:rsidRPr="00D7646E">
        <w:rPr>
          <w:rFonts w:ascii="Times New Roman" w:hAnsi="Times New Roman" w:cs="Times New Roman"/>
          <w:sz w:val="28"/>
          <w:szCs w:val="28"/>
        </w:rPr>
        <w:t xml:space="preserve">последующей диффузией к </w:t>
      </w:r>
      <w:r w:rsidRPr="00D7646E">
        <w:rPr>
          <w:rFonts w:ascii="Times New Roman" w:hAnsi="Times New Roman" w:cs="Times New Roman"/>
          <w:b/>
          <w:bCs/>
          <w:i/>
          <w:iCs/>
          <w:sz w:val="28"/>
          <w:szCs w:val="28"/>
        </w:rPr>
        <w:t>р-п</w:t>
      </w:r>
      <w:r w:rsidRPr="00D7646E">
        <w:rPr>
          <w:rFonts w:ascii="Times New Roman" w:hAnsi="Times New Roman" w:cs="Times New Roman"/>
          <w:i/>
          <w:iCs/>
          <w:sz w:val="28"/>
          <w:szCs w:val="28"/>
        </w:rPr>
        <w:t>-</w:t>
      </w:r>
      <w:r w:rsidRPr="00D7646E">
        <w:rPr>
          <w:rFonts w:ascii="Times New Roman" w:hAnsi="Times New Roman" w:cs="Times New Roman"/>
          <w:sz w:val="28"/>
          <w:szCs w:val="28"/>
        </w:rPr>
        <w:t xml:space="preserve">переходу, где они подхватываются электрическим полем перехода и перебрасываются в </w:t>
      </w:r>
      <w:r w:rsidRPr="00D7646E">
        <w:rPr>
          <w:rFonts w:ascii="Times New Roman" w:hAnsi="Times New Roman" w:cs="Times New Roman"/>
          <w:b/>
          <w:bCs/>
          <w:i/>
          <w:iCs/>
          <w:sz w:val="28"/>
          <w:szCs w:val="28"/>
        </w:rPr>
        <w:t>п</w:t>
      </w:r>
      <w:r w:rsidRPr="00D7646E">
        <w:rPr>
          <w:rFonts w:ascii="Times New Roman" w:hAnsi="Times New Roman" w:cs="Times New Roman"/>
          <w:i/>
          <w:iCs/>
          <w:sz w:val="28"/>
          <w:szCs w:val="28"/>
        </w:rPr>
        <w:t>-</w:t>
      </w:r>
      <w:r w:rsidRPr="00D7646E">
        <w:rPr>
          <w:rFonts w:ascii="Times New Roman" w:hAnsi="Times New Roman" w:cs="Times New Roman"/>
          <w:sz w:val="28"/>
          <w:szCs w:val="28"/>
        </w:rPr>
        <w:t>область.</w:t>
      </w:r>
    </w:p>
    <w:p w:rsidR="00D7646E" w:rsidRPr="00D7646E" w:rsidRDefault="00D7646E" w:rsidP="00D7646E">
      <w:pPr>
        <w:autoSpaceDE w:val="0"/>
        <w:autoSpaceDN w:val="0"/>
        <w:adjustRightInd w:val="0"/>
        <w:spacing w:line="360" w:lineRule="auto"/>
        <w:jc w:val="center"/>
        <w:rPr>
          <w:rFonts w:ascii="Times New Roman" w:hAnsi="Times New Roman" w:cs="Times New Roman"/>
          <w:sz w:val="28"/>
          <w:szCs w:val="28"/>
        </w:rPr>
      </w:pPr>
      <w:r w:rsidRPr="00D7646E">
        <w:rPr>
          <w:rFonts w:ascii="Times New Roman" w:hAnsi="Times New Roman" w:cs="Times New Roman"/>
          <w:noProof/>
          <w:sz w:val="28"/>
          <w:szCs w:val="28"/>
        </w:rPr>
        <w:lastRenderedPageBreak/>
        <w:drawing>
          <wp:inline distT="0" distB="0" distL="0" distR="0">
            <wp:extent cx="4838700" cy="4648200"/>
            <wp:effectExtent l="19050" t="0" r="0" b="0"/>
            <wp:docPr id="12" name="Рисунок 48" descr="диаграм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диаграмма"/>
                    <pic:cNvPicPr>
                      <a:picLocks noChangeAspect="1" noChangeArrowheads="1"/>
                    </pic:cNvPicPr>
                  </pic:nvPicPr>
                  <pic:blipFill>
                    <a:blip r:embed="rId121"/>
                    <a:srcRect/>
                    <a:stretch>
                      <a:fillRect/>
                    </a:stretch>
                  </pic:blipFill>
                  <pic:spPr bwMode="auto">
                    <a:xfrm>
                      <a:off x="0" y="0"/>
                      <a:ext cx="4838700" cy="4648200"/>
                    </a:xfrm>
                    <a:prstGeom prst="rect">
                      <a:avLst/>
                    </a:prstGeom>
                    <a:noFill/>
                    <a:ln w="9525">
                      <a:noFill/>
                      <a:miter lim="800000"/>
                      <a:headEnd/>
                      <a:tailEnd/>
                    </a:ln>
                  </pic:spPr>
                </pic:pic>
              </a:graphicData>
            </a:graphic>
          </wp:inline>
        </w:drawing>
      </w:r>
    </w:p>
    <w:p w:rsidR="00D7646E" w:rsidRPr="00D7646E" w:rsidRDefault="003654B3" w:rsidP="00D7646E">
      <w:pPr>
        <w:autoSpaceDE w:val="0"/>
        <w:autoSpaceDN w:val="0"/>
        <w:adjustRightInd w:val="0"/>
        <w:spacing w:line="360" w:lineRule="auto"/>
        <w:jc w:val="center"/>
        <w:rPr>
          <w:rFonts w:ascii="Times New Roman" w:hAnsi="Times New Roman" w:cs="Times New Roman"/>
          <w:i/>
          <w:iCs/>
          <w:sz w:val="28"/>
          <w:szCs w:val="28"/>
        </w:rPr>
      </w:pPr>
      <w:r>
        <w:rPr>
          <w:rFonts w:ascii="Times New Roman" w:hAnsi="Times New Roman" w:cs="Times New Roman"/>
          <w:i/>
          <w:iCs/>
          <w:sz w:val="28"/>
          <w:szCs w:val="28"/>
        </w:rPr>
        <w:t>Рис.</w:t>
      </w:r>
      <w:r w:rsidR="00530DA1">
        <w:rPr>
          <w:rFonts w:ascii="Times New Roman" w:hAnsi="Times New Roman" w:cs="Times New Roman"/>
          <w:i/>
          <w:iCs/>
          <w:sz w:val="28"/>
          <w:szCs w:val="28"/>
        </w:rPr>
        <w:t>2</w:t>
      </w:r>
      <w:r>
        <w:rPr>
          <w:rFonts w:ascii="Times New Roman" w:hAnsi="Times New Roman" w:cs="Times New Roman"/>
          <w:i/>
          <w:iCs/>
          <w:sz w:val="28"/>
          <w:szCs w:val="28"/>
        </w:rPr>
        <w:t>.6</w:t>
      </w:r>
      <w:r w:rsidR="00D7646E" w:rsidRPr="00D7646E">
        <w:rPr>
          <w:rFonts w:ascii="Times New Roman" w:hAnsi="Times New Roman" w:cs="Times New Roman"/>
          <w:i/>
          <w:iCs/>
          <w:sz w:val="28"/>
          <w:szCs w:val="28"/>
        </w:rPr>
        <w:t>. Энергетическая диаграмма р-п-перехода при обратном</w:t>
      </w:r>
    </w:p>
    <w:p w:rsidR="00D7646E" w:rsidRPr="00D7646E" w:rsidRDefault="00D7646E" w:rsidP="00D7646E">
      <w:pPr>
        <w:autoSpaceDE w:val="0"/>
        <w:autoSpaceDN w:val="0"/>
        <w:adjustRightInd w:val="0"/>
        <w:spacing w:line="360" w:lineRule="auto"/>
        <w:jc w:val="center"/>
        <w:rPr>
          <w:rFonts w:ascii="Times New Roman" w:hAnsi="Times New Roman" w:cs="Times New Roman"/>
          <w:i/>
          <w:iCs/>
          <w:sz w:val="28"/>
          <w:szCs w:val="28"/>
        </w:rPr>
      </w:pPr>
      <w:r w:rsidRPr="00D7646E">
        <w:rPr>
          <w:rFonts w:ascii="Times New Roman" w:hAnsi="Times New Roman" w:cs="Times New Roman"/>
          <w:i/>
          <w:iCs/>
          <w:sz w:val="28"/>
          <w:szCs w:val="28"/>
        </w:rPr>
        <w:t>смещении и схема перемещения электрона из р- в п-область</w:t>
      </w:r>
    </w:p>
    <w:p w:rsidR="00D7646E" w:rsidRPr="00D7646E" w:rsidRDefault="00D7646E" w:rsidP="00D7646E">
      <w:pPr>
        <w:autoSpaceDE w:val="0"/>
        <w:autoSpaceDN w:val="0"/>
        <w:adjustRightInd w:val="0"/>
        <w:spacing w:line="360" w:lineRule="auto"/>
        <w:ind w:firstLine="708"/>
        <w:jc w:val="both"/>
        <w:rPr>
          <w:rFonts w:ascii="Times New Roman" w:hAnsi="Times New Roman" w:cs="Times New Roman"/>
          <w:sz w:val="28"/>
          <w:szCs w:val="28"/>
        </w:rPr>
      </w:pPr>
      <w:r w:rsidRPr="00D7646E">
        <w:rPr>
          <w:rFonts w:ascii="Times New Roman" w:hAnsi="Times New Roman" w:cs="Times New Roman"/>
          <w:sz w:val="28"/>
          <w:szCs w:val="28"/>
        </w:rPr>
        <w:t>Двигаясь в поле перехода, электроны разгоняются (за счет кулоновской силы) на длине свободного пробега и их кинетическая энергия в конце пробега</w:t>
      </w:r>
      <w:r>
        <w:rPr>
          <w:rFonts w:ascii="Times New Roman" w:hAnsi="Times New Roman" w:cs="Times New Roman"/>
          <w:sz w:val="28"/>
          <w:szCs w:val="28"/>
        </w:rPr>
        <w:t xml:space="preserve"> </w:t>
      </w:r>
      <w:r w:rsidRPr="00D7646E">
        <w:rPr>
          <w:rFonts w:ascii="Times New Roman" w:hAnsi="Times New Roman" w:cs="Times New Roman"/>
          <w:sz w:val="28"/>
          <w:szCs w:val="28"/>
        </w:rPr>
        <w:t>равна</w:t>
      </w:r>
    </w:p>
    <w:p w:rsidR="00D7646E" w:rsidRPr="00D7646E" w:rsidRDefault="00D7646E" w:rsidP="00D7646E">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b/>
          <w:bCs/>
          <w:i/>
          <w:iCs/>
          <w:sz w:val="28"/>
          <w:szCs w:val="28"/>
        </w:rPr>
        <w:t xml:space="preserve">                                                       </w:t>
      </w:r>
      <w:r w:rsidRPr="00D7646E">
        <w:rPr>
          <w:rFonts w:ascii="Times New Roman" w:hAnsi="Times New Roman" w:cs="Times New Roman"/>
          <w:b/>
          <w:bCs/>
          <w:i/>
          <w:iCs/>
          <w:sz w:val="28"/>
          <w:szCs w:val="28"/>
        </w:rPr>
        <w:t xml:space="preserve">Eкин </w:t>
      </w:r>
      <w:r w:rsidRPr="00D7646E">
        <w:rPr>
          <w:rFonts w:ascii="Times New Roman" w:hAnsi="Times New Roman" w:cs="Times New Roman"/>
          <w:i/>
          <w:iCs/>
          <w:sz w:val="28"/>
          <w:szCs w:val="28"/>
        </w:rPr>
        <w:t xml:space="preserve">= </w:t>
      </w:r>
      <w:r w:rsidRPr="00D7646E">
        <w:rPr>
          <w:rFonts w:ascii="Times New Roman" w:hAnsi="Times New Roman" w:cs="Times New Roman"/>
          <w:b/>
          <w:bCs/>
          <w:i/>
          <w:iCs/>
          <w:sz w:val="28"/>
          <w:szCs w:val="28"/>
        </w:rPr>
        <w:t xml:space="preserve">qξ </w:t>
      </w:r>
      <w:r w:rsidRPr="00D7646E">
        <w:rPr>
          <w:rFonts w:ascii="Times New Roman" w:eastAsia="SymbolMT" w:hAnsi="Times New Roman" w:cs="Times New Roman"/>
          <w:sz w:val="28"/>
          <w:szCs w:val="28"/>
        </w:rPr>
        <w:t>λ                                                 (</w:t>
      </w:r>
      <w:r w:rsidR="00530DA1">
        <w:rPr>
          <w:rFonts w:ascii="Times New Roman" w:eastAsia="SymbolMT" w:hAnsi="Times New Roman" w:cs="Times New Roman"/>
          <w:sz w:val="28"/>
          <w:szCs w:val="28"/>
        </w:rPr>
        <w:t>2</w:t>
      </w:r>
      <w:r w:rsidR="00E50D10">
        <w:rPr>
          <w:rFonts w:ascii="Times New Roman" w:eastAsia="SymbolMT" w:hAnsi="Times New Roman" w:cs="Times New Roman"/>
          <w:sz w:val="28"/>
          <w:szCs w:val="28"/>
        </w:rPr>
        <w:t>.</w:t>
      </w:r>
      <w:r w:rsidRPr="00D7646E">
        <w:rPr>
          <w:rFonts w:ascii="Times New Roman" w:eastAsia="SymbolMT" w:hAnsi="Times New Roman" w:cs="Times New Roman"/>
          <w:sz w:val="28"/>
          <w:szCs w:val="28"/>
        </w:rPr>
        <w:t>1)</w:t>
      </w:r>
    </w:p>
    <w:p w:rsidR="00D7646E" w:rsidRPr="00D7646E" w:rsidRDefault="00D7646E" w:rsidP="00D7646E">
      <w:pPr>
        <w:autoSpaceDE w:val="0"/>
        <w:autoSpaceDN w:val="0"/>
        <w:adjustRightInd w:val="0"/>
        <w:spacing w:line="360" w:lineRule="auto"/>
        <w:jc w:val="both"/>
        <w:rPr>
          <w:rFonts w:ascii="Times New Roman" w:hAnsi="Times New Roman" w:cs="Times New Roman"/>
          <w:sz w:val="28"/>
          <w:szCs w:val="28"/>
        </w:rPr>
      </w:pPr>
      <w:r w:rsidRPr="00D7646E">
        <w:rPr>
          <w:rFonts w:ascii="Times New Roman" w:hAnsi="Times New Roman" w:cs="Times New Roman"/>
          <w:sz w:val="28"/>
          <w:szCs w:val="28"/>
        </w:rPr>
        <w:t xml:space="preserve">где </w:t>
      </w:r>
      <w:r w:rsidRPr="00D7646E">
        <w:rPr>
          <w:rFonts w:ascii="Times New Roman" w:hAnsi="Times New Roman" w:cs="Times New Roman"/>
          <w:b/>
          <w:bCs/>
          <w:i/>
          <w:iCs/>
          <w:sz w:val="28"/>
          <w:szCs w:val="28"/>
        </w:rPr>
        <w:t>ξ</w:t>
      </w:r>
      <w:r w:rsidRPr="00D7646E">
        <w:rPr>
          <w:rFonts w:ascii="Times New Roman" w:hAnsi="Times New Roman" w:cs="Times New Roman"/>
          <w:sz w:val="28"/>
          <w:szCs w:val="28"/>
        </w:rPr>
        <w:t xml:space="preserve"> –электрическое поле перехода, которое, вообще говоря, зависит от координаты </w:t>
      </w:r>
      <w:r w:rsidRPr="00D7646E">
        <w:rPr>
          <w:rFonts w:ascii="Times New Roman" w:hAnsi="Times New Roman" w:cs="Times New Roman"/>
          <w:b/>
          <w:bCs/>
          <w:i/>
          <w:iCs/>
          <w:sz w:val="28"/>
          <w:szCs w:val="28"/>
        </w:rPr>
        <w:t>x,</w:t>
      </w:r>
      <w:r w:rsidRPr="00D7646E">
        <w:rPr>
          <w:rFonts w:ascii="Times New Roman" w:eastAsia="SymbolMT" w:hAnsi="Times New Roman" w:cs="Times New Roman"/>
          <w:sz w:val="28"/>
          <w:szCs w:val="28"/>
        </w:rPr>
        <w:t xml:space="preserve"> λ</w:t>
      </w:r>
      <w:r w:rsidRPr="00D7646E">
        <w:rPr>
          <w:rFonts w:ascii="Times New Roman" w:hAnsi="Times New Roman" w:cs="Times New Roman"/>
          <w:b/>
          <w:bCs/>
          <w:i/>
          <w:iCs/>
          <w:sz w:val="28"/>
          <w:szCs w:val="28"/>
        </w:rPr>
        <w:t xml:space="preserve"> </w:t>
      </w:r>
      <w:r w:rsidRPr="00D7646E">
        <w:rPr>
          <w:rFonts w:ascii="Times New Roman" w:hAnsi="Times New Roman" w:cs="Times New Roman"/>
          <w:sz w:val="28"/>
          <w:szCs w:val="28"/>
        </w:rPr>
        <w:t xml:space="preserve">- длина свободного пробега, зависящая от количества структурных дефектов и температуры (т.е. от концентрации фононов и ионов примеси). В конце свободного пробега электрон рассеивается и набранную кинетическую энергию теряет, т.e. опускается на дно зоны проводимости (см. рис.1). Естественно, возникает вопрос: куда девается потерянная электронами энергия. Оказывается, это зависит от того, как велика эта </w:t>
      </w:r>
      <w:r w:rsidRPr="00D7646E">
        <w:rPr>
          <w:rFonts w:ascii="Times New Roman" w:hAnsi="Times New Roman" w:cs="Times New Roman"/>
          <w:sz w:val="28"/>
          <w:szCs w:val="28"/>
        </w:rPr>
        <w:lastRenderedPageBreak/>
        <w:t>энергия. Если величина теряемой энергия невелика, то она идет на увеличение интенсивности тепловых колебаний кристаллической решетки (т.е. на генерацию фононов). Если же кинетическая энергия электрона превышает ширину запрещенной зовы полупроводника, то возможна передача этой энергии электрону валентной зоны, в результате чего происходит генерация электронно-дырочной пары. Такой механизм образования пар называется ударным. А сам процесс называется ударной ионизацией вещества. В результате ударной ионизации растет число</w:t>
      </w:r>
    </w:p>
    <w:p w:rsidR="00D7646E" w:rsidRPr="00D7646E" w:rsidRDefault="00D7646E" w:rsidP="00D7646E">
      <w:pPr>
        <w:autoSpaceDE w:val="0"/>
        <w:autoSpaceDN w:val="0"/>
        <w:adjustRightInd w:val="0"/>
        <w:spacing w:line="360" w:lineRule="auto"/>
        <w:jc w:val="both"/>
        <w:rPr>
          <w:rFonts w:ascii="Times New Roman" w:hAnsi="Times New Roman" w:cs="Times New Roman"/>
          <w:sz w:val="28"/>
          <w:szCs w:val="28"/>
        </w:rPr>
      </w:pPr>
      <w:r w:rsidRPr="00D7646E">
        <w:rPr>
          <w:rFonts w:ascii="Times New Roman" w:hAnsi="Times New Roman" w:cs="Times New Roman"/>
          <w:sz w:val="28"/>
          <w:szCs w:val="28"/>
        </w:rPr>
        <w:t>свободных носителей заряда в полупроводнике, так как после каждого акта ударной ионизации к первичным электронам (которые все равно остаются в зоне проводимости) добавляется еще два носителя - электрон, возбужденный из валентной зоны, и дырка.</w:t>
      </w:r>
    </w:p>
    <w:p w:rsidR="00D7646E" w:rsidRPr="00D7646E" w:rsidRDefault="00D7646E" w:rsidP="00D7646E">
      <w:pPr>
        <w:autoSpaceDE w:val="0"/>
        <w:autoSpaceDN w:val="0"/>
        <w:adjustRightInd w:val="0"/>
        <w:spacing w:line="360" w:lineRule="auto"/>
        <w:ind w:firstLine="708"/>
        <w:jc w:val="both"/>
        <w:rPr>
          <w:rFonts w:ascii="Times New Roman" w:hAnsi="Times New Roman" w:cs="Times New Roman"/>
          <w:sz w:val="28"/>
          <w:szCs w:val="28"/>
        </w:rPr>
      </w:pPr>
      <w:r w:rsidRPr="00D7646E">
        <w:rPr>
          <w:rFonts w:ascii="Times New Roman" w:hAnsi="Times New Roman" w:cs="Times New Roman"/>
          <w:sz w:val="28"/>
          <w:szCs w:val="28"/>
        </w:rPr>
        <w:t>Обычно, толщина слоя объемного заряда существенно больше средней длины свободного пробега. Поэтому электроны и дырки, двигаясь через объемный заряд, многократно ускоряются и рассеиваются. Если электрическое поле в переходе достаточно сильное (а оно зависит от величины обратного смещения), то можно считать, что на протяжении слоя пространственного заряда один электрон (или дырка)</w:t>
      </w:r>
    </w:p>
    <w:p w:rsidR="00D7646E" w:rsidRPr="00D7646E" w:rsidRDefault="00D7646E" w:rsidP="00D7646E">
      <w:pPr>
        <w:autoSpaceDE w:val="0"/>
        <w:autoSpaceDN w:val="0"/>
        <w:adjustRightInd w:val="0"/>
        <w:spacing w:line="360" w:lineRule="auto"/>
        <w:jc w:val="both"/>
        <w:rPr>
          <w:rFonts w:ascii="Times New Roman" w:hAnsi="Times New Roman" w:cs="Times New Roman"/>
          <w:sz w:val="28"/>
          <w:szCs w:val="28"/>
        </w:rPr>
      </w:pPr>
      <w:r w:rsidRPr="00D7646E">
        <w:rPr>
          <w:rFonts w:ascii="Times New Roman" w:hAnsi="Times New Roman" w:cs="Times New Roman"/>
          <w:sz w:val="28"/>
          <w:szCs w:val="28"/>
        </w:rPr>
        <w:t xml:space="preserve">вызовет генерацию нескольких элентронно-дырочных пар, например, </w:t>
      </w:r>
      <w:r w:rsidRPr="00D7646E">
        <w:rPr>
          <w:rFonts w:ascii="Times New Roman" w:hAnsi="Times New Roman" w:cs="Times New Roman"/>
          <w:b/>
          <w:bCs/>
          <w:i/>
          <w:iCs/>
          <w:sz w:val="28"/>
          <w:szCs w:val="28"/>
        </w:rPr>
        <w:t xml:space="preserve">N </w:t>
      </w:r>
      <w:r w:rsidRPr="00D7646E">
        <w:rPr>
          <w:rFonts w:ascii="Times New Roman" w:hAnsi="Times New Roman" w:cs="Times New Roman"/>
          <w:sz w:val="28"/>
          <w:szCs w:val="28"/>
        </w:rPr>
        <w:t xml:space="preserve">- пар. </w:t>
      </w:r>
    </w:p>
    <w:p w:rsidR="00D7646E" w:rsidRPr="00D7646E" w:rsidRDefault="00D7646E" w:rsidP="00D7646E">
      <w:pPr>
        <w:autoSpaceDE w:val="0"/>
        <w:autoSpaceDN w:val="0"/>
        <w:adjustRightInd w:val="0"/>
        <w:spacing w:line="360" w:lineRule="auto"/>
        <w:jc w:val="both"/>
        <w:rPr>
          <w:rFonts w:ascii="Times New Roman" w:hAnsi="Times New Roman" w:cs="Times New Roman"/>
          <w:sz w:val="28"/>
          <w:szCs w:val="28"/>
        </w:rPr>
      </w:pPr>
      <w:r w:rsidRPr="00D7646E">
        <w:rPr>
          <w:rFonts w:ascii="Times New Roman" w:hAnsi="Times New Roman" w:cs="Times New Roman"/>
          <w:sz w:val="28"/>
          <w:szCs w:val="28"/>
        </w:rPr>
        <w:t xml:space="preserve">Каждый из вновь рожденных </w:t>
      </w:r>
      <w:r w:rsidRPr="00D7646E">
        <w:rPr>
          <w:rFonts w:ascii="Times New Roman" w:hAnsi="Times New Roman" w:cs="Times New Roman"/>
          <w:b/>
          <w:bCs/>
          <w:i/>
          <w:iCs/>
          <w:sz w:val="28"/>
          <w:szCs w:val="28"/>
        </w:rPr>
        <w:t xml:space="preserve">N </w:t>
      </w:r>
      <w:r w:rsidRPr="00D7646E">
        <w:rPr>
          <w:rFonts w:ascii="Times New Roman" w:hAnsi="Times New Roman" w:cs="Times New Roman"/>
          <w:sz w:val="28"/>
          <w:szCs w:val="28"/>
        </w:rPr>
        <w:t xml:space="preserve">электронов и дырок в свою очередь будут ускоряться полем и также вызывать ударную ионизацию. В результате число свободных носителей начнет лавинообразно нарастать в </w:t>
      </w:r>
      <w:r w:rsidRPr="00D7646E">
        <w:rPr>
          <w:rFonts w:ascii="Times New Roman" w:hAnsi="Times New Roman" w:cs="Times New Roman"/>
          <w:b/>
          <w:bCs/>
          <w:i/>
          <w:iCs/>
          <w:sz w:val="28"/>
          <w:szCs w:val="28"/>
        </w:rPr>
        <w:t xml:space="preserve">М </w:t>
      </w:r>
      <w:r w:rsidRPr="00D7646E">
        <w:rPr>
          <w:rFonts w:ascii="Times New Roman" w:hAnsi="Times New Roman" w:cs="Times New Roman"/>
          <w:sz w:val="28"/>
          <w:szCs w:val="28"/>
        </w:rPr>
        <w:t>раз, где</w:t>
      </w:r>
    </w:p>
    <w:p w:rsidR="00D7646E" w:rsidRPr="00D7646E" w:rsidRDefault="00D7646E" w:rsidP="00D7646E">
      <w:pPr>
        <w:tabs>
          <w:tab w:val="center" w:pos="5068"/>
          <w:tab w:val="left" w:pos="9345"/>
        </w:tabs>
        <w:autoSpaceDE w:val="0"/>
        <w:autoSpaceDN w:val="0"/>
        <w:adjustRightInd w:val="0"/>
        <w:spacing w:line="360" w:lineRule="auto"/>
        <w:jc w:val="both"/>
        <w:rPr>
          <w:rFonts w:ascii="Times New Roman" w:hAnsi="Times New Roman" w:cs="Times New Roman"/>
          <w:sz w:val="28"/>
          <w:szCs w:val="28"/>
        </w:rPr>
      </w:pPr>
      <w:r w:rsidRPr="00D7646E">
        <w:rPr>
          <w:rFonts w:ascii="Times New Roman" w:hAnsi="Times New Roman" w:cs="Times New Roman"/>
          <w:b/>
          <w:bCs/>
          <w:i/>
          <w:iCs/>
          <w:sz w:val="28"/>
          <w:szCs w:val="28"/>
        </w:rPr>
        <w:tab/>
      </w:r>
      <w:r>
        <w:rPr>
          <w:rFonts w:ascii="Times New Roman" w:hAnsi="Times New Roman" w:cs="Times New Roman"/>
          <w:b/>
          <w:bCs/>
          <w:i/>
          <w:iCs/>
          <w:sz w:val="28"/>
          <w:szCs w:val="28"/>
        </w:rPr>
        <w:t xml:space="preserve">                    </w:t>
      </w:r>
      <w:r w:rsidRPr="00D7646E">
        <w:rPr>
          <w:rFonts w:ascii="Times New Roman" w:hAnsi="Times New Roman" w:cs="Times New Roman"/>
          <w:b/>
          <w:bCs/>
          <w:i/>
          <w:iCs/>
          <w:sz w:val="28"/>
          <w:szCs w:val="28"/>
        </w:rPr>
        <w:t xml:space="preserve">М </w:t>
      </w:r>
      <w:r w:rsidRPr="00D7646E">
        <w:rPr>
          <w:rFonts w:ascii="Times New Roman" w:eastAsia="SymbolMT" w:hAnsi="Times New Roman" w:cs="Times New Roman"/>
          <w:sz w:val="28"/>
          <w:szCs w:val="28"/>
        </w:rPr>
        <w:t xml:space="preserve">= </w:t>
      </w:r>
      <w:r w:rsidRPr="00D7646E">
        <w:rPr>
          <w:rFonts w:ascii="Times New Roman" w:hAnsi="Times New Roman" w:cs="Times New Roman"/>
          <w:b/>
          <w:bCs/>
          <w:sz w:val="28"/>
          <w:szCs w:val="28"/>
        </w:rPr>
        <w:t xml:space="preserve">1 </w:t>
      </w:r>
      <w:r w:rsidRPr="00D7646E">
        <w:rPr>
          <w:rFonts w:ascii="Times New Roman" w:eastAsia="SymbolMT" w:hAnsi="Times New Roman" w:cs="Times New Roman"/>
          <w:sz w:val="28"/>
          <w:szCs w:val="28"/>
        </w:rPr>
        <w:t xml:space="preserve">+ </w:t>
      </w:r>
      <w:r w:rsidRPr="00D7646E">
        <w:rPr>
          <w:rFonts w:ascii="Times New Roman" w:hAnsi="Times New Roman" w:cs="Times New Roman"/>
          <w:b/>
          <w:bCs/>
          <w:i/>
          <w:iCs/>
          <w:sz w:val="28"/>
          <w:szCs w:val="28"/>
        </w:rPr>
        <w:t xml:space="preserve">N </w:t>
      </w:r>
      <w:r w:rsidRPr="00D7646E">
        <w:rPr>
          <w:rFonts w:ascii="Times New Roman" w:eastAsia="SymbolMT" w:hAnsi="Times New Roman" w:cs="Times New Roman"/>
          <w:sz w:val="28"/>
          <w:szCs w:val="28"/>
        </w:rPr>
        <w:t xml:space="preserve">+ </w:t>
      </w:r>
      <w:r w:rsidRPr="00D7646E">
        <w:rPr>
          <w:rFonts w:ascii="Times New Roman" w:hAnsi="Times New Roman" w:cs="Times New Roman"/>
          <w:b/>
          <w:bCs/>
          <w:i/>
          <w:iCs/>
          <w:sz w:val="28"/>
          <w:szCs w:val="28"/>
        </w:rPr>
        <w:t>N</w:t>
      </w:r>
      <w:r w:rsidRPr="00A020E6">
        <w:rPr>
          <w:rFonts w:ascii="Times New Roman" w:hAnsi="Times New Roman" w:cs="Times New Roman"/>
          <w:b/>
          <w:bCs/>
          <w:sz w:val="28"/>
          <w:szCs w:val="28"/>
          <w:vertAlign w:val="superscript"/>
        </w:rPr>
        <w:t>2</w:t>
      </w:r>
      <w:r w:rsidRPr="00D7646E">
        <w:rPr>
          <w:rFonts w:ascii="Times New Roman" w:hAnsi="Times New Roman" w:cs="Times New Roman"/>
          <w:b/>
          <w:bCs/>
          <w:sz w:val="28"/>
          <w:szCs w:val="28"/>
        </w:rPr>
        <w:t xml:space="preserve"> </w:t>
      </w:r>
      <w:r w:rsidRPr="00D7646E">
        <w:rPr>
          <w:rFonts w:ascii="Times New Roman" w:eastAsia="SymbolMT" w:hAnsi="Times New Roman" w:cs="Times New Roman"/>
          <w:sz w:val="28"/>
          <w:szCs w:val="28"/>
        </w:rPr>
        <w:t xml:space="preserve">+ </w:t>
      </w:r>
      <w:r w:rsidRPr="00D7646E">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Pr="00D7646E">
        <w:rPr>
          <w:rFonts w:ascii="Times New Roman" w:hAnsi="Times New Roman" w:cs="Times New Roman"/>
          <w:bCs/>
          <w:sz w:val="28"/>
          <w:szCs w:val="28"/>
        </w:rPr>
        <w:t>(</w:t>
      </w:r>
      <w:r w:rsidR="00530DA1">
        <w:rPr>
          <w:rFonts w:ascii="Times New Roman" w:hAnsi="Times New Roman" w:cs="Times New Roman"/>
          <w:bCs/>
          <w:sz w:val="28"/>
          <w:szCs w:val="28"/>
        </w:rPr>
        <w:t>2</w:t>
      </w:r>
      <w:r w:rsidR="00E50D10">
        <w:rPr>
          <w:rFonts w:ascii="Times New Roman" w:hAnsi="Times New Roman" w:cs="Times New Roman"/>
          <w:bCs/>
          <w:sz w:val="28"/>
          <w:szCs w:val="28"/>
        </w:rPr>
        <w:t>.</w:t>
      </w:r>
      <w:r w:rsidRPr="00D7646E">
        <w:rPr>
          <w:rFonts w:ascii="Times New Roman" w:hAnsi="Times New Roman" w:cs="Times New Roman"/>
          <w:bCs/>
          <w:sz w:val="28"/>
          <w:szCs w:val="28"/>
        </w:rPr>
        <w:t>2)</w:t>
      </w:r>
    </w:p>
    <w:p w:rsidR="00D7646E" w:rsidRPr="00D7646E" w:rsidRDefault="00D7646E" w:rsidP="00D7646E">
      <w:pPr>
        <w:autoSpaceDE w:val="0"/>
        <w:autoSpaceDN w:val="0"/>
        <w:adjustRightInd w:val="0"/>
        <w:spacing w:line="360" w:lineRule="auto"/>
        <w:jc w:val="both"/>
        <w:rPr>
          <w:rFonts w:ascii="Times New Roman" w:hAnsi="Times New Roman" w:cs="Times New Roman"/>
          <w:sz w:val="28"/>
          <w:szCs w:val="28"/>
        </w:rPr>
      </w:pPr>
      <w:r w:rsidRPr="00D7646E">
        <w:rPr>
          <w:rFonts w:ascii="Times New Roman" w:hAnsi="Times New Roman" w:cs="Times New Roman"/>
          <w:sz w:val="28"/>
          <w:szCs w:val="28"/>
        </w:rPr>
        <w:t xml:space="preserve">Соответственно, в </w:t>
      </w:r>
      <w:r w:rsidRPr="00D7646E">
        <w:rPr>
          <w:rFonts w:ascii="Times New Roman" w:hAnsi="Times New Roman" w:cs="Times New Roman"/>
          <w:b/>
          <w:bCs/>
          <w:i/>
          <w:iCs/>
          <w:sz w:val="28"/>
          <w:szCs w:val="28"/>
        </w:rPr>
        <w:t xml:space="preserve">М </w:t>
      </w:r>
      <w:r w:rsidRPr="00D7646E">
        <w:rPr>
          <w:rFonts w:ascii="Times New Roman" w:hAnsi="Times New Roman" w:cs="Times New Roman"/>
          <w:sz w:val="28"/>
          <w:szCs w:val="28"/>
        </w:rPr>
        <w:t xml:space="preserve">раз будет увеличиваться и обратный ток </w:t>
      </w:r>
      <w:r w:rsidRPr="00D7646E">
        <w:rPr>
          <w:rFonts w:ascii="Times New Roman" w:hAnsi="Times New Roman" w:cs="Times New Roman"/>
          <w:b/>
          <w:bCs/>
          <w:i/>
          <w:iCs/>
          <w:sz w:val="28"/>
          <w:szCs w:val="28"/>
        </w:rPr>
        <w:t>р-п</w:t>
      </w:r>
      <w:r w:rsidRPr="00D7646E">
        <w:rPr>
          <w:rFonts w:ascii="Times New Roman" w:hAnsi="Times New Roman" w:cs="Times New Roman"/>
          <w:sz w:val="28"/>
          <w:szCs w:val="28"/>
        </w:rPr>
        <w:t>-перехода, что и трактуется как лавинный пробой перехода</w:t>
      </w:r>
    </w:p>
    <w:p w:rsidR="00D7646E" w:rsidRPr="00D7646E" w:rsidRDefault="00D7646E" w:rsidP="00D7646E">
      <w:pPr>
        <w:tabs>
          <w:tab w:val="center" w:pos="5068"/>
          <w:tab w:val="left" w:pos="9405"/>
        </w:tabs>
        <w:autoSpaceDE w:val="0"/>
        <w:autoSpaceDN w:val="0"/>
        <w:adjustRightInd w:val="0"/>
        <w:spacing w:line="360" w:lineRule="auto"/>
        <w:jc w:val="both"/>
        <w:rPr>
          <w:rFonts w:ascii="Times New Roman" w:hAnsi="Times New Roman" w:cs="Times New Roman"/>
          <w:sz w:val="28"/>
          <w:szCs w:val="28"/>
        </w:rPr>
      </w:pPr>
      <w:r w:rsidRPr="00D7646E">
        <w:rPr>
          <w:rFonts w:ascii="Times New Roman" w:hAnsi="Times New Roman" w:cs="Times New Roman"/>
          <w:b/>
          <w:bCs/>
          <w:i/>
          <w:iCs/>
          <w:sz w:val="28"/>
          <w:szCs w:val="28"/>
        </w:rPr>
        <w:tab/>
      </w:r>
      <w:r>
        <w:rPr>
          <w:rFonts w:ascii="Times New Roman" w:hAnsi="Times New Roman" w:cs="Times New Roman"/>
          <w:b/>
          <w:bCs/>
          <w:i/>
          <w:iCs/>
          <w:sz w:val="28"/>
          <w:szCs w:val="28"/>
        </w:rPr>
        <w:t xml:space="preserve">                    </w:t>
      </w:r>
      <w:r w:rsidRPr="00D7646E">
        <w:rPr>
          <w:rFonts w:ascii="Times New Roman" w:hAnsi="Times New Roman" w:cs="Times New Roman"/>
          <w:b/>
          <w:bCs/>
          <w:i/>
          <w:iCs/>
          <w:sz w:val="28"/>
          <w:szCs w:val="28"/>
        </w:rPr>
        <w:t xml:space="preserve">J </w:t>
      </w:r>
      <w:r w:rsidRPr="00D7646E">
        <w:rPr>
          <w:rFonts w:ascii="Times New Roman" w:hAnsi="Times New Roman" w:cs="Times New Roman"/>
          <w:b/>
          <w:bCs/>
          <w:i/>
          <w:iCs/>
          <w:sz w:val="28"/>
          <w:szCs w:val="28"/>
          <w:vertAlign w:val="subscript"/>
        </w:rPr>
        <w:t>обр</w:t>
      </w:r>
      <w:r w:rsidRPr="00D7646E">
        <w:rPr>
          <w:rFonts w:ascii="Times New Roman" w:hAnsi="Times New Roman" w:cs="Times New Roman"/>
          <w:b/>
          <w:bCs/>
          <w:i/>
          <w:iCs/>
          <w:sz w:val="28"/>
          <w:szCs w:val="28"/>
        </w:rPr>
        <w:t xml:space="preserve"> </w:t>
      </w:r>
      <w:r w:rsidRPr="00D7646E">
        <w:rPr>
          <w:rFonts w:ascii="Times New Roman" w:eastAsia="SymbolMT" w:hAnsi="Times New Roman" w:cs="Times New Roman"/>
          <w:sz w:val="28"/>
          <w:szCs w:val="28"/>
        </w:rPr>
        <w:t>= (</w:t>
      </w:r>
      <w:r w:rsidRPr="00D7646E">
        <w:rPr>
          <w:rFonts w:ascii="Times New Roman" w:hAnsi="Times New Roman" w:cs="Times New Roman"/>
          <w:b/>
          <w:bCs/>
          <w:i/>
          <w:iCs/>
          <w:sz w:val="28"/>
          <w:szCs w:val="28"/>
        </w:rPr>
        <w:t>J</w:t>
      </w:r>
      <w:r w:rsidRPr="00D7646E">
        <w:rPr>
          <w:rFonts w:ascii="Times New Roman" w:hAnsi="Times New Roman" w:cs="Times New Roman"/>
          <w:b/>
          <w:bCs/>
          <w:i/>
          <w:iCs/>
          <w:sz w:val="28"/>
          <w:szCs w:val="28"/>
          <w:vertAlign w:val="subscript"/>
        </w:rPr>
        <w:t>S</w:t>
      </w:r>
      <w:r w:rsidRPr="00D7646E">
        <w:rPr>
          <w:rFonts w:ascii="Times New Roman" w:hAnsi="Times New Roman" w:cs="Times New Roman"/>
          <w:b/>
          <w:bCs/>
          <w:i/>
          <w:iCs/>
          <w:sz w:val="28"/>
          <w:szCs w:val="28"/>
        </w:rPr>
        <w:t xml:space="preserve"> </w:t>
      </w:r>
      <w:r w:rsidRPr="00D7646E">
        <w:rPr>
          <w:rFonts w:ascii="Times New Roman" w:eastAsia="SymbolMT" w:hAnsi="Times New Roman" w:cs="Times New Roman"/>
          <w:sz w:val="28"/>
          <w:szCs w:val="28"/>
        </w:rPr>
        <w:t xml:space="preserve">+ </w:t>
      </w:r>
      <w:r w:rsidRPr="00D7646E">
        <w:rPr>
          <w:rFonts w:ascii="Times New Roman" w:hAnsi="Times New Roman" w:cs="Times New Roman"/>
          <w:b/>
          <w:bCs/>
          <w:i/>
          <w:iCs/>
          <w:sz w:val="28"/>
          <w:szCs w:val="28"/>
        </w:rPr>
        <w:t xml:space="preserve">J </w:t>
      </w:r>
      <w:r w:rsidRPr="00D7646E">
        <w:rPr>
          <w:rFonts w:ascii="Times New Roman" w:hAnsi="Times New Roman" w:cs="Times New Roman"/>
          <w:b/>
          <w:bCs/>
          <w:i/>
          <w:iCs/>
          <w:sz w:val="28"/>
          <w:szCs w:val="28"/>
          <w:vertAlign w:val="subscript"/>
        </w:rPr>
        <w:t>ген в ОЗ</w:t>
      </w:r>
      <w:r w:rsidRPr="00D7646E">
        <w:rPr>
          <w:rFonts w:ascii="Times New Roman" w:hAnsi="Times New Roman" w:cs="Times New Roman"/>
          <w:b/>
          <w:bCs/>
          <w:i/>
          <w:iCs/>
          <w:sz w:val="28"/>
          <w:szCs w:val="28"/>
        </w:rPr>
        <w:t xml:space="preserve"> )M</w:t>
      </w:r>
      <w:r>
        <w:rPr>
          <w:rFonts w:ascii="Times New Roman" w:hAnsi="Times New Roman" w:cs="Times New Roman"/>
          <w:b/>
          <w:bCs/>
          <w:i/>
          <w:iCs/>
          <w:sz w:val="28"/>
          <w:szCs w:val="28"/>
        </w:rPr>
        <w:t xml:space="preserve">                                                 </w:t>
      </w:r>
      <w:r w:rsidRPr="00D7646E">
        <w:rPr>
          <w:rFonts w:ascii="Times New Roman" w:hAnsi="Times New Roman" w:cs="Times New Roman"/>
          <w:sz w:val="28"/>
          <w:szCs w:val="28"/>
        </w:rPr>
        <w:t>(</w:t>
      </w:r>
      <w:r w:rsidR="00530DA1">
        <w:rPr>
          <w:rFonts w:ascii="Times New Roman" w:hAnsi="Times New Roman" w:cs="Times New Roman"/>
          <w:sz w:val="28"/>
          <w:szCs w:val="28"/>
        </w:rPr>
        <w:t>2</w:t>
      </w:r>
      <w:r w:rsidR="00E50D10">
        <w:rPr>
          <w:rFonts w:ascii="Times New Roman" w:hAnsi="Times New Roman" w:cs="Times New Roman"/>
          <w:sz w:val="28"/>
          <w:szCs w:val="28"/>
        </w:rPr>
        <w:t>.</w:t>
      </w:r>
      <w:r w:rsidRPr="00D7646E">
        <w:rPr>
          <w:rFonts w:ascii="Times New Roman" w:hAnsi="Times New Roman" w:cs="Times New Roman"/>
          <w:sz w:val="28"/>
          <w:szCs w:val="28"/>
        </w:rPr>
        <w:t>3)</w:t>
      </w:r>
    </w:p>
    <w:p w:rsidR="00D7646E" w:rsidRPr="00D7646E" w:rsidRDefault="00D7646E" w:rsidP="00D7646E">
      <w:pPr>
        <w:autoSpaceDE w:val="0"/>
        <w:autoSpaceDN w:val="0"/>
        <w:adjustRightInd w:val="0"/>
        <w:spacing w:line="360" w:lineRule="auto"/>
        <w:jc w:val="both"/>
        <w:rPr>
          <w:rFonts w:ascii="Times New Roman" w:hAnsi="Times New Roman" w:cs="Times New Roman"/>
          <w:sz w:val="28"/>
          <w:szCs w:val="28"/>
        </w:rPr>
      </w:pPr>
      <w:r w:rsidRPr="00D7646E">
        <w:rPr>
          <w:rFonts w:ascii="Times New Roman" w:hAnsi="Times New Roman" w:cs="Times New Roman"/>
          <w:b/>
          <w:bCs/>
          <w:i/>
          <w:iCs/>
          <w:sz w:val="28"/>
          <w:szCs w:val="28"/>
        </w:rPr>
        <w:t>М</w:t>
      </w:r>
      <w:r w:rsidRPr="00D7646E">
        <w:rPr>
          <w:rFonts w:ascii="Times New Roman" w:hAnsi="Times New Roman" w:cs="Times New Roman"/>
          <w:i/>
          <w:iCs/>
          <w:sz w:val="28"/>
          <w:szCs w:val="28"/>
        </w:rPr>
        <w:t xml:space="preserve">- </w:t>
      </w:r>
      <w:r w:rsidRPr="00D7646E">
        <w:rPr>
          <w:rFonts w:ascii="Times New Roman" w:hAnsi="Times New Roman" w:cs="Times New Roman"/>
          <w:sz w:val="28"/>
          <w:szCs w:val="28"/>
        </w:rPr>
        <w:t>называется коэффициентом лавинного размножения.</w:t>
      </w:r>
    </w:p>
    <w:p w:rsidR="00D7646E" w:rsidRPr="00D7646E" w:rsidRDefault="00D7646E" w:rsidP="00D7646E">
      <w:pPr>
        <w:autoSpaceDE w:val="0"/>
        <w:autoSpaceDN w:val="0"/>
        <w:adjustRightInd w:val="0"/>
        <w:spacing w:line="360" w:lineRule="auto"/>
        <w:jc w:val="both"/>
        <w:rPr>
          <w:rFonts w:ascii="Times New Roman" w:hAnsi="Times New Roman" w:cs="Times New Roman"/>
          <w:sz w:val="28"/>
          <w:szCs w:val="28"/>
        </w:rPr>
      </w:pPr>
      <w:r w:rsidRPr="00D7646E">
        <w:rPr>
          <w:rFonts w:ascii="Times New Roman" w:hAnsi="Times New Roman" w:cs="Times New Roman"/>
          <w:sz w:val="28"/>
          <w:szCs w:val="28"/>
        </w:rPr>
        <w:lastRenderedPageBreak/>
        <w:t xml:space="preserve">Строго говоря, число </w:t>
      </w:r>
      <w:r w:rsidRPr="00D7646E">
        <w:rPr>
          <w:rFonts w:ascii="Times New Roman" w:hAnsi="Times New Roman" w:cs="Times New Roman"/>
          <w:b/>
          <w:bCs/>
          <w:i/>
          <w:iCs/>
          <w:sz w:val="28"/>
          <w:szCs w:val="28"/>
        </w:rPr>
        <w:t xml:space="preserve">N </w:t>
      </w:r>
      <w:r w:rsidRPr="00D7646E">
        <w:rPr>
          <w:rFonts w:ascii="Times New Roman" w:hAnsi="Times New Roman" w:cs="Times New Roman"/>
          <w:sz w:val="28"/>
          <w:szCs w:val="28"/>
        </w:rPr>
        <w:t xml:space="preserve">соответствует усредненному количеству электронно-дырочных пар, создаваемых одним свободным носителам заряда при прохождении им слоя объемного заряда перехода. Поэтому, если электрическое поле недостаточно сильно и </w:t>
      </w:r>
      <w:r w:rsidRPr="00D7646E">
        <w:rPr>
          <w:rFonts w:ascii="Times New Roman" w:hAnsi="Times New Roman" w:cs="Times New Roman"/>
          <w:b/>
          <w:bCs/>
          <w:i/>
          <w:iCs/>
          <w:sz w:val="28"/>
          <w:szCs w:val="28"/>
        </w:rPr>
        <w:t xml:space="preserve">N </w:t>
      </w:r>
      <w:r w:rsidRPr="00D7646E">
        <w:rPr>
          <w:rFonts w:ascii="Times New Roman" w:hAnsi="Times New Roman" w:cs="Times New Roman"/>
          <w:sz w:val="28"/>
          <w:szCs w:val="28"/>
        </w:rPr>
        <w:t>может быть меньше</w:t>
      </w:r>
    </w:p>
    <w:p w:rsidR="00D7646E" w:rsidRPr="00D7646E" w:rsidRDefault="00D7646E" w:rsidP="00D7646E">
      <w:pPr>
        <w:autoSpaceDE w:val="0"/>
        <w:autoSpaceDN w:val="0"/>
        <w:adjustRightInd w:val="0"/>
        <w:spacing w:line="360" w:lineRule="auto"/>
        <w:jc w:val="both"/>
        <w:rPr>
          <w:rFonts w:ascii="Times New Roman" w:hAnsi="Times New Roman" w:cs="Times New Roman"/>
          <w:sz w:val="28"/>
          <w:szCs w:val="28"/>
        </w:rPr>
      </w:pPr>
      <w:r w:rsidRPr="00D7646E">
        <w:rPr>
          <w:rFonts w:ascii="Times New Roman" w:hAnsi="Times New Roman" w:cs="Times New Roman"/>
          <w:sz w:val="28"/>
          <w:szCs w:val="28"/>
        </w:rPr>
        <w:t>1. Тогда ряд (2</w:t>
      </w:r>
      <w:r w:rsidR="00530DA1">
        <w:rPr>
          <w:rFonts w:ascii="Times New Roman" w:hAnsi="Times New Roman" w:cs="Times New Roman"/>
          <w:sz w:val="28"/>
          <w:szCs w:val="28"/>
        </w:rPr>
        <w:t>.2</w:t>
      </w:r>
      <w:r w:rsidRPr="00D7646E">
        <w:rPr>
          <w:rFonts w:ascii="Times New Roman" w:hAnsi="Times New Roman" w:cs="Times New Roman"/>
          <w:sz w:val="28"/>
          <w:szCs w:val="28"/>
        </w:rPr>
        <w:t>) сходится, и коэффициент размножения определяется соотношением</w:t>
      </w:r>
    </w:p>
    <w:p w:rsidR="00D7646E" w:rsidRPr="00D7646E" w:rsidRDefault="00D7646E" w:rsidP="00D7646E">
      <w:pPr>
        <w:tabs>
          <w:tab w:val="center" w:pos="5068"/>
          <w:tab w:val="left" w:pos="9420"/>
        </w:tabs>
        <w:autoSpaceDE w:val="0"/>
        <w:autoSpaceDN w:val="0"/>
        <w:adjustRightInd w:val="0"/>
        <w:spacing w:line="360" w:lineRule="auto"/>
        <w:jc w:val="both"/>
        <w:rPr>
          <w:rFonts w:ascii="Times New Roman" w:hAnsi="Times New Roman" w:cs="Times New Roman"/>
          <w:b/>
          <w:i/>
          <w:sz w:val="28"/>
          <w:szCs w:val="28"/>
        </w:rPr>
      </w:pPr>
      <w:r>
        <w:rPr>
          <w:rFonts w:ascii="Times New Roman" w:hAnsi="Times New Roman" w:cs="Times New Roman"/>
          <w:b/>
          <w:i/>
          <w:sz w:val="28"/>
          <w:szCs w:val="28"/>
        </w:rPr>
        <w:tab/>
        <w:t xml:space="preserve">                          </w:t>
      </w:r>
      <w:r w:rsidRPr="00D7646E">
        <w:rPr>
          <w:rFonts w:ascii="Times New Roman" w:hAnsi="Times New Roman" w:cs="Times New Roman"/>
          <w:b/>
          <w:i/>
          <w:sz w:val="28"/>
          <w:szCs w:val="28"/>
        </w:rPr>
        <w:t>М=1/1-</w:t>
      </w:r>
      <w:r w:rsidRPr="00D7646E">
        <w:rPr>
          <w:rFonts w:ascii="Times New Roman" w:hAnsi="Times New Roman" w:cs="Times New Roman"/>
          <w:b/>
          <w:i/>
          <w:sz w:val="28"/>
          <w:szCs w:val="28"/>
          <w:lang w:val="en-US"/>
        </w:rPr>
        <w:t>N</w:t>
      </w:r>
      <w:r>
        <w:rPr>
          <w:rFonts w:ascii="Times New Roman" w:hAnsi="Times New Roman" w:cs="Times New Roman"/>
          <w:b/>
          <w:i/>
          <w:sz w:val="28"/>
          <w:szCs w:val="28"/>
        </w:rPr>
        <w:t xml:space="preserve">                                                                 </w:t>
      </w:r>
      <w:r w:rsidRPr="00D7646E">
        <w:rPr>
          <w:rFonts w:ascii="Times New Roman" w:hAnsi="Times New Roman" w:cs="Times New Roman"/>
          <w:sz w:val="28"/>
          <w:szCs w:val="28"/>
        </w:rPr>
        <w:t>(</w:t>
      </w:r>
      <w:r w:rsidR="00530DA1">
        <w:rPr>
          <w:rFonts w:ascii="Times New Roman" w:hAnsi="Times New Roman" w:cs="Times New Roman"/>
          <w:sz w:val="28"/>
          <w:szCs w:val="28"/>
        </w:rPr>
        <w:t>2</w:t>
      </w:r>
      <w:r w:rsidR="00E50D10">
        <w:rPr>
          <w:rFonts w:ascii="Times New Roman" w:hAnsi="Times New Roman" w:cs="Times New Roman"/>
          <w:sz w:val="28"/>
          <w:szCs w:val="28"/>
        </w:rPr>
        <w:t>.</w:t>
      </w:r>
      <w:r w:rsidRPr="00D7646E">
        <w:rPr>
          <w:rFonts w:ascii="Times New Roman" w:hAnsi="Times New Roman" w:cs="Times New Roman"/>
          <w:sz w:val="28"/>
          <w:szCs w:val="28"/>
        </w:rPr>
        <w:t>4)</w:t>
      </w:r>
    </w:p>
    <w:p w:rsidR="00A020E6" w:rsidRDefault="00A020E6" w:rsidP="00A020E6">
      <w:pPr>
        <w:autoSpaceDE w:val="0"/>
        <w:autoSpaceDN w:val="0"/>
        <w:adjustRightInd w:val="0"/>
        <w:spacing w:line="360" w:lineRule="auto"/>
        <w:ind w:firstLine="708"/>
        <w:jc w:val="both"/>
        <w:rPr>
          <w:rFonts w:ascii="Times New Roman" w:hAnsi="Times New Roman" w:cs="Times New Roman"/>
          <w:sz w:val="28"/>
          <w:szCs w:val="28"/>
        </w:rPr>
      </w:pPr>
    </w:p>
    <w:p w:rsidR="00D7646E" w:rsidRPr="00A020E6" w:rsidRDefault="00D7646E" w:rsidP="00A020E6">
      <w:pPr>
        <w:autoSpaceDE w:val="0"/>
        <w:autoSpaceDN w:val="0"/>
        <w:adjustRightInd w:val="0"/>
        <w:spacing w:line="360" w:lineRule="auto"/>
        <w:ind w:firstLine="708"/>
        <w:jc w:val="both"/>
        <w:rPr>
          <w:rFonts w:ascii="Times New Roman" w:hAnsi="Times New Roman" w:cs="Times New Roman"/>
          <w:sz w:val="28"/>
          <w:szCs w:val="28"/>
        </w:rPr>
      </w:pPr>
      <w:r w:rsidRPr="00D7646E">
        <w:rPr>
          <w:rFonts w:ascii="Times New Roman" w:hAnsi="Times New Roman" w:cs="Times New Roman"/>
          <w:sz w:val="28"/>
          <w:szCs w:val="28"/>
        </w:rPr>
        <w:t xml:space="preserve">Таким образом, если к </w:t>
      </w:r>
      <w:r w:rsidRPr="00D7646E">
        <w:rPr>
          <w:rFonts w:ascii="Times New Roman" w:hAnsi="Times New Roman" w:cs="Times New Roman"/>
          <w:b/>
          <w:bCs/>
          <w:i/>
          <w:iCs/>
          <w:sz w:val="28"/>
          <w:szCs w:val="28"/>
        </w:rPr>
        <w:t>р-п</w:t>
      </w:r>
      <w:r w:rsidRPr="00D7646E">
        <w:rPr>
          <w:rFonts w:ascii="Times New Roman" w:hAnsi="Times New Roman" w:cs="Times New Roman"/>
          <w:sz w:val="28"/>
          <w:szCs w:val="28"/>
        </w:rPr>
        <w:t xml:space="preserve">-переходу прикладывать все большее обратное напряжение, электрическое поле в переходе будет увеличиваться и, соответственно, будет увеличиваться </w:t>
      </w:r>
      <w:r w:rsidRPr="00D7646E">
        <w:rPr>
          <w:rFonts w:ascii="Times New Roman" w:hAnsi="Times New Roman" w:cs="Times New Roman"/>
          <w:b/>
          <w:bCs/>
          <w:i/>
          <w:iCs/>
          <w:sz w:val="28"/>
          <w:szCs w:val="28"/>
        </w:rPr>
        <w:t>N</w:t>
      </w:r>
      <w:r w:rsidRPr="00D7646E">
        <w:rPr>
          <w:rFonts w:ascii="Times New Roman" w:hAnsi="Times New Roman" w:cs="Times New Roman"/>
          <w:i/>
          <w:iCs/>
          <w:sz w:val="28"/>
          <w:szCs w:val="28"/>
        </w:rPr>
        <w:t xml:space="preserve">. </w:t>
      </w:r>
      <w:r w:rsidRPr="00D7646E">
        <w:rPr>
          <w:rFonts w:ascii="Times New Roman" w:hAnsi="Times New Roman" w:cs="Times New Roman"/>
          <w:sz w:val="28"/>
          <w:szCs w:val="28"/>
        </w:rPr>
        <w:t xml:space="preserve">Когда </w:t>
      </w:r>
      <w:r w:rsidRPr="00D7646E">
        <w:rPr>
          <w:rFonts w:ascii="Times New Roman" w:hAnsi="Times New Roman" w:cs="Times New Roman"/>
          <w:b/>
          <w:bCs/>
          <w:i/>
          <w:iCs/>
          <w:sz w:val="28"/>
          <w:szCs w:val="28"/>
        </w:rPr>
        <w:t xml:space="preserve">N </w:t>
      </w:r>
      <w:r w:rsidRPr="00D7646E">
        <w:rPr>
          <w:rFonts w:ascii="Times New Roman" w:hAnsi="Times New Roman" w:cs="Times New Roman"/>
          <w:sz w:val="28"/>
          <w:szCs w:val="28"/>
        </w:rPr>
        <w:t>станет равно 1 (т.е. каждый свободный носитель заряда, проходя через область пространственного заряда, в среднем рождает одну электронно-дырочную пару), коэффициент размножения обратится в бесконечность, что будет соответствовать резкому увеличению обратного тока через диод. Это условие (</w:t>
      </w:r>
      <w:r w:rsidRPr="00D7646E">
        <w:rPr>
          <w:rFonts w:ascii="Times New Roman" w:hAnsi="Times New Roman" w:cs="Times New Roman"/>
          <w:b/>
          <w:bCs/>
          <w:i/>
          <w:iCs/>
          <w:sz w:val="28"/>
          <w:szCs w:val="28"/>
        </w:rPr>
        <w:t xml:space="preserve">N </w:t>
      </w:r>
      <w:r w:rsidRPr="00D7646E">
        <w:rPr>
          <w:rFonts w:ascii="Times New Roman" w:hAnsi="Times New Roman" w:cs="Times New Roman"/>
          <w:sz w:val="28"/>
          <w:szCs w:val="28"/>
        </w:rPr>
        <w:t xml:space="preserve">=1) и является критерием возникновения в </w:t>
      </w:r>
      <w:r w:rsidRPr="00D7646E">
        <w:rPr>
          <w:rFonts w:ascii="Times New Roman" w:hAnsi="Times New Roman" w:cs="Times New Roman"/>
          <w:b/>
          <w:bCs/>
          <w:i/>
          <w:iCs/>
          <w:sz w:val="28"/>
          <w:szCs w:val="28"/>
        </w:rPr>
        <w:t>р-п</w:t>
      </w:r>
      <w:r w:rsidRPr="00D7646E">
        <w:rPr>
          <w:rFonts w:ascii="Times New Roman" w:hAnsi="Times New Roman" w:cs="Times New Roman"/>
          <w:sz w:val="28"/>
          <w:szCs w:val="28"/>
        </w:rPr>
        <w:t xml:space="preserve">-переходе лавинного пробоя. Остается выяснить, при каком обратном напряжении будет выполняться этот критерий. Если воспользоваться понятием скорости ударной ионизации </w:t>
      </w:r>
      <w:r w:rsidRPr="00D7646E">
        <w:rPr>
          <w:rFonts w:ascii="Times New Roman" w:eastAsia="SymbolMT" w:hAnsi="Times New Roman" w:cs="Times New Roman"/>
          <w:sz w:val="28"/>
          <w:szCs w:val="28"/>
        </w:rPr>
        <w:t>α</w:t>
      </w:r>
      <w:r w:rsidRPr="00D7646E">
        <w:rPr>
          <w:rFonts w:ascii="Times New Roman" w:hAnsi="Times New Roman" w:cs="Times New Roman"/>
          <w:sz w:val="28"/>
          <w:szCs w:val="28"/>
        </w:rPr>
        <w:t>, которая показывает число электронно-дырочных пар, рождаемых одним носителем заряда при прохождении им еди</w:t>
      </w:r>
      <w:r w:rsidR="00632EB3">
        <w:rPr>
          <w:rFonts w:ascii="Times New Roman" w:hAnsi="Times New Roman" w:cs="Times New Roman"/>
          <w:sz w:val="28"/>
          <w:szCs w:val="28"/>
        </w:rPr>
        <w:t>ницы длины в электрическом поле</w:t>
      </w:r>
      <w:r w:rsidRPr="00D7646E">
        <w:rPr>
          <w:rFonts w:ascii="Times New Roman" w:hAnsi="Times New Roman" w:cs="Times New Roman"/>
          <w:sz w:val="28"/>
          <w:szCs w:val="28"/>
        </w:rPr>
        <w:t>, то при прохождении слоя объемного заряда электронном (или дыркой) будет ионизовано электронно-дырочных пар в количестве:</w:t>
      </w:r>
    </w:p>
    <w:p w:rsidR="00D7646E" w:rsidRPr="00D7646E" w:rsidRDefault="00D7646E" w:rsidP="00A020E6">
      <w:pPr>
        <w:tabs>
          <w:tab w:val="left" w:pos="2820"/>
        </w:tabs>
        <w:autoSpaceDE w:val="0"/>
        <w:autoSpaceDN w:val="0"/>
        <w:adjustRightInd w:val="0"/>
        <w:spacing w:line="360" w:lineRule="auto"/>
        <w:ind w:left="708"/>
        <w:jc w:val="both"/>
        <w:rPr>
          <w:rFonts w:ascii="Times New Roman" w:hAnsi="Times New Roman" w:cs="Times New Roman"/>
          <w:sz w:val="28"/>
          <w:szCs w:val="28"/>
        </w:rPr>
      </w:pPr>
      <w:r w:rsidRPr="00D7646E">
        <w:rPr>
          <w:rFonts w:ascii="Times New Roman" w:hAnsi="Times New Roman" w:cs="Times New Roman"/>
          <w:noProof/>
          <w:sz w:val="28"/>
          <w:szCs w:val="28"/>
        </w:rPr>
        <w:drawing>
          <wp:anchor distT="0" distB="0" distL="114300" distR="114300" simplePos="0" relativeHeight="251667456" behindDoc="0" locked="0" layoutInCell="1" allowOverlap="1">
            <wp:simplePos x="0" y="0"/>
            <wp:positionH relativeFrom="column">
              <wp:posOffset>2682240</wp:posOffset>
            </wp:positionH>
            <wp:positionV relativeFrom="paragraph">
              <wp:posOffset>111760</wp:posOffset>
            </wp:positionV>
            <wp:extent cx="1057275" cy="600075"/>
            <wp:effectExtent l="19050" t="0" r="9525" b="0"/>
            <wp:wrapSquare wrapText="right"/>
            <wp:docPr id="13" name="Рисунок 49" descr="интегр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интеграл"/>
                    <pic:cNvPicPr>
                      <a:picLocks noChangeAspect="1" noChangeArrowheads="1"/>
                    </pic:cNvPicPr>
                  </pic:nvPicPr>
                  <pic:blipFill>
                    <a:blip r:embed="rId122"/>
                    <a:srcRect/>
                    <a:stretch>
                      <a:fillRect/>
                    </a:stretch>
                  </pic:blipFill>
                  <pic:spPr bwMode="auto">
                    <a:xfrm>
                      <a:off x="0" y="0"/>
                      <a:ext cx="1057275" cy="600075"/>
                    </a:xfrm>
                    <a:prstGeom prst="rect">
                      <a:avLst/>
                    </a:prstGeom>
                    <a:noFill/>
                    <a:ln w="9525">
                      <a:noFill/>
                      <a:miter lim="800000"/>
                      <a:headEnd/>
                      <a:tailEnd/>
                    </a:ln>
                  </pic:spPr>
                </pic:pic>
              </a:graphicData>
            </a:graphic>
          </wp:anchor>
        </w:drawing>
      </w:r>
      <w:r w:rsidRPr="00D7646E">
        <w:rPr>
          <w:rFonts w:ascii="Times New Roman" w:hAnsi="Times New Roman" w:cs="Times New Roman"/>
          <w:sz w:val="28"/>
          <w:szCs w:val="28"/>
        </w:rPr>
        <w:tab/>
      </w:r>
      <w:r w:rsidR="00A020E6">
        <w:rPr>
          <w:rFonts w:ascii="Times New Roman" w:hAnsi="Times New Roman" w:cs="Times New Roman"/>
          <w:sz w:val="28"/>
          <w:szCs w:val="28"/>
        </w:rPr>
        <w:t xml:space="preserve">                                    </w:t>
      </w:r>
      <w:r w:rsidRPr="00D7646E">
        <w:rPr>
          <w:rFonts w:ascii="Times New Roman" w:hAnsi="Times New Roman" w:cs="Times New Roman"/>
          <w:sz w:val="28"/>
          <w:szCs w:val="28"/>
        </w:rPr>
        <w:t>(</w:t>
      </w:r>
      <w:r w:rsidR="00A020E6">
        <w:rPr>
          <w:rFonts w:ascii="Times New Roman" w:hAnsi="Times New Roman" w:cs="Times New Roman"/>
          <w:sz w:val="28"/>
          <w:szCs w:val="28"/>
        </w:rPr>
        <w:t>2</w:t>
      </w:r>
      <w:r w:rsidR="00E50D10">
        <w:rPr>
          <w:rFonts w:ascii="Times New Roman" w:hAnsi="Times New Roman" w:cs="Times New Roman"/>
          <w:sz w:val="28"/>
          <w:szCs w:val="28"/>
        </w:rPr>
        <w:t>.</w:t>
      </w:r>
      <w:r w:rsidRPr="00D7646E">
        <w:rPr>
          <w:rFonts w:ascii="Times New Roman" w:hAnsi="Times New Roman" w:cs="Times New Roman"/>
          <w:sz w:val="28"/>
          <w:szCs w:val="28"/>
        </w:rPr>
        <w:t>5)</w:t>
      </w:r>
      <w:r w:rsidRPr="00D7646E">
        <w:rPr>
          <w:rFonts w:ascii="Times New Roman" w:hAnsi="Times New Roman" w:cs="Times New Roman"/>
          <w:sz w:val="28"/>
          <w:szCs w:val="28"/>
        </w:rPr>
        <w:br w:type="textWrapping" w:clear="all"/>
        <w:t xml:space="preserve">где </w:t>
      </w:r>
      <w:r w:rsidRPr="00D7646E">
        <w:rPr>
          <w:rFonts w:ascii="Times New Roman" w:hAnsi="Times New Roman" w:cs="Times New Roman"/>
          <w:b/>
          <w:bCs/>
          <w:i/>
          <w:iCs/>
          <w:sz w:val="28"/>
          <w:szCs w:val="28"/>
        </w:rPr>
        <w:t>d</w:t>
      </w:r>
      <w:r w:rsidRPr="00D7646E">
        <w:rPr>
          <w:rFonts w:ascii="Times New Roman" w:hAnsi="Times New Roman" w:cs="Times New Roman"/>
          <w:i/>
          <w:iCs/>
          <w:sz w:val="28"/>
          <w:szCs w:val="28"/>
        </w:rPr>
        <w:t xml:space="preserve">- </w:t>
      </w:r>
      <w:r w:rsidRPr="00D7646E">
        <w:rPr>
          <w:rFonts w:ascii="Times New Roman" w:hAnsi="Times New Roman" w:cs="Times New Roman"/>
          <w:sz w:val="28"/>
          <w:szCs w:val="28"/>
        </w:rPr>
        <w:t xml:space="preserve">толщина слоя объемного заряда. Следует иметь в виду, что </w:t>
      </w:r>
      <w:r w:rsidRPr="00D7646E">
        <w:rPr>
          <w:rFonts w:ascii="Times New Roman" w:eastAsia="SymbolMT" w:hAnsi="Times New Roman" w:cs="Times New Roman"/>
          <w:sz w:val="28"/>
          <w:szCs w:val="28"/>
        </w:rPr>
        <w:t xml:space="preserve">α </w:t>
      </w:r>
      <w:r w:rsidRPr="00D7646E">
        <w:rPr>
          <w:rFonts w:ascii="Times New Roman" w:hAnsi="Times New Roman" w:cs="Times New Roman"/>
          <w:sz w:val="28"/>
          <w:szCs w:val="28"/>
        </w:rPr>
        <w:t>является</w:t>
      </w:r>
      <w:r w:rsidR="00A020E6">
        <w:rPr>
          <w:rFonts w:ascii="Times New Roman" w:hAnsi="Times New Roman" w:cs="Times New Roman"/>
          <w:sz w:val="28"/>
          <w:szCs w:val="28"/>
        </w:rPr>
        <w:t xml:space="preserve"> </w:t>
      </w:r>
      <w:r w:rsidRPr="00D7646E">
        <w:rPr>
          <w:rFonts w:ascii="Times New Roman" w:hAnsi="Times New Roman" w:cs="Times New Roman"/>
          <w:sz w:val="28"/>
          <w:szCs w:val="28"/>
        </w:rPr>
        <w:t xml:space="preserve">крайне резкой функцией электрического поля (приближенно можно считать, что </w:t>
      </w:r>
      <w:r w:rsidRPr="00D7646E">
        <w:rPr>
          <w:rFonts w:ascii="Times New Roman" w:eastAsia="SymbolMT" w:hAnsi="Times New Roman" w:cs="Times New Roman"/>
          <w:b/>
          <w:i/>
          <w:sz w:val="28"/>
          <w:szCs w:val="28"/>
        </w:rPr>
        <w:t>α</w:t>
      </w:r>
      <w:r w:rsidRPr="00D7646E">
        <w:rPr>
          <w:rFonts w:ascii="Times New Roman" w:hAnsi="Times New Roman" w:cs="Times New Roman"/>
          <w:b/>
          <w:i/>
          <w:sz w:val="28"/>
          <w:szCs w:val="28"/>
        </w:rPr>
        <w:t>~</w:t>
      </w:r>
      <w:r w:rsidRPr="00D7646E">
        <w:rPr>
          <w:rFonts w:ascii="Times New Roman" w:hAnsi="Times New Roman" w:cs="Times New Roman"/>
          <w:b/>
          <w:bCs/>
          <w:i/>
          <w:iCs/>
          <w:sz w:val="28"/>
          <w:szCs w:val="28"/>
        </w:rPr>
        <w:t xml:space="preserve"> ξ</w:t>
      </w:r>
      <w:r w:rsidRPr="00D7646E">
        <w:rPr>
          <w:rFonts w:ascii="Times New Roman" w:hAnsi="Times New Roman" w:cs="Times New Roman"/>
          <w:b/>
          <w:bCs/>
          <w:i/>
          <w:iCs/>
          <w:sz w:val="28"/>
          <w:szCs w:val="28"/>
          <w:vertAlign w:val="superscript"/>
        </w:rPr>
        <w:t>7</w:t>
      </w:r>
      <w:r w:rsidRPr="00D7646E">
        <w:rPr>
          <w:rFonts w:ascii="Times New Roman" w:hAnsi="Times New Roman" w:cs="Times New Roman"/>
          <w:sz w:val="28"/>
          <w:szCs w:val="28"/>
        </w:rPr>
        <w:t>), а само электрическое поле в переходе есть функция</w:t>
      </w:r>
      <w:r w:rsidRPr="00D7646E">
        <w:rPr>
          <w:rFonts w:ascii="Times New Roman" w:hAnsi="Times New Roman" w:cs="Times New Roman"/>
          <w:b/>
          <w:bCs/>
          <w:sz w:val="28"/>
          <w:szCs w:val="28"/>
        </w:rPr>
        <w:t xml:space="preserve"> </w:t>
      </w:r>
      <w:r w:rsidRPr="00D7646E">
        <w:rPr>
          <w:rFonts w:ascii="Times New Roman" w:hAnsi="Times New Roman" w:cs="Times New Roman"/>
          <w:sz w:val="28"/>
          <w:szCs w:val="28"/>
        </w:rPr>
        <w:t xml:space="preserve">координаты </w:t>
      </w:r>
      <w:r w:rsidRPr="00D7646E">
        <w:rPr>
          <w:rFonts w:ascii="Times New Roman" w:hAnsi="Times New Roman" w:cs="Times New Roman"/>
          <w:b/>
          <w:bCs/>
          <w:i/>
          <w:iCs/>
          <w:sz w:val="28"/>
          <w:szCs w:val="28"/>
        </w:rPr>
        <w:t>х</w:t>
      </w:r>
      <w:r w:rsidRPr="00D7646E">
        <w:rPr>
          <w:rFonts w:ascii="Times New Roman" w:hAnsi="Times New Roman" w:cs="Times New Roman"/>
          <w:sz w:val="28"/>
          <w:szCs w:val="28"/>
        </w:rPr>
        <w:t>.</w:t>
      </w:r>
    </w:p>
    <w:p w:rsidR="00D7646E" w:rsidRPr="00D7646E" w:rsidRDefault="00D7646E" w:rsidP="00D7646E">
      <w:pPr>
        <w:autoSpaceDE w:val="0"/>
        <w:autoSpaceDN w:val="0"/>
        <w:adjustRightInd w:val="0"/>
        <w:spacing w:line="360" w:lineRule="auto"/>
        <w:ind w:firstLine="708"/>
        <w:jc w:val="both"/>
        <w:rPr>
          <w:rFonts w:ascii="Times New Roman" w:hAnsi="Times New Roman" w:cs="Times New Roman"/>
          <w:sz w:val="28"/>
          <w:szCs w:val="28"/>
        </w:rPr>
      </w:pPr>
      <w:r w:rsidRPr="00D7646E">
        <w:rPr>
          <w:rFonts w:ascii="Times New Roman" w:hAnsi="Times New Roman" w:cs="Times New Roman"/>
          <w:sz w:val="28"/>
          <w:szCs w:val="28"/>
        </w:rPr>
        <w:lastRenderedPageBreak/>
        <w:t xml:space="preserve">Поскольку при </w:t>
      </w:r>
      <w:r w:rsidRPr="00D7646E">
        <w:rPr>
          <w:rFonts w:ascii="Times New Roman" w:hAnsi="Times New Roman" w:cs="Times New Roman"/>
          <w:b/>
          <w:bCs/>
          <w:i/>
          <w:iCs/>
          <w:sz w:val="28"/>
          <w:szCs w:val="28"/>
        </w:rPr>
        <w:t>М</w:t>
      </w:r>
      <w:r w:rsidRPr="00D7646E">
        <w:rPr>
          <w:rFonts w:ascii="Times New Roman" w:eastAsia="SymbolMT" w:hAnsi="Times New Roman" w:cs="Times New Roman"/>
          <w:sz w:val="28"/>
          <w:szCs w:val="28"/>
        </w:rPr>
        <w:t xml:space="preserve">→ ∞ </w:t>
      </w:r>
      <w:r w:rsidRPr="00D7646E">
        <w:rPr>
          <w:rFonts w:ascii="Times New Roman" w:hAnsi="Times New Roman" w:cs="Times New Roman"/>
          <w:sz w:val="28"/>
          <w:szCs w:val="28"/>
        </w:rPr>
        <w:t xml:space="preserve">максимальное поле в ОПЗ больше расти не может, а значит и напряжение на переходе не может быть больше, чем </w:t>
      </w:r>
      <w:r w:rsidRPr="00D7646E">
        <w:rPr>
          <w:rFonts w:ascii="Times New Roman" w:hAnsi="Times New Roman" w:cs="Times New Roman"/>
          <w:b/>
          <w:bCs/>
          <w:i/>
          <w:iCs/>
          <w:sz w:val="28"/>
          <w:szCs w:val="28"/>
        </w:rPr>
        <w:t>V</w:t>
      </w:r>
      <w:r w:rsidRPr="00D7646E">
        <w:rPr>
          <w:rFonts w:ascii="Times New Roman" w:hAnsi="Times New Roman" w:cs="Times New Roman"/>
          <w:b/>
          <w:bCs/>
          <w:sz w:val="28"/>
          <w:szCs w:val="28"/>
        </w:rPr>
        <w:t>проб</w:t>
      </w:r>
      <w:r w:rsidRPr="00D7646E">
        <w:rPr>
          <w:rFonts w:ascii="Times New Roman" w:hAnsi="Times New Roman" w:cs="Times New Roman"/>
          <w:sz w:val="28"/>
          <w:szCs w:val="28"/>
        </w:rPr>
        <w:t xml:space="preserve"> (напряжение же на диоде тем не менее будет расти с ростом тока из-за увеличения падения напряжения на сопротивлении базы диода). При этом толщина объемного заряда достигает максимально возможного значения </w:t>
      </w:r>
      <w:r w:rsidRPr="00D7646E">
        <w:rPr>
          <w:rFonts w:ascii="Times New Roman" w:hAnsi="Times New Roman" w:cs="Times New Roman"/>
          <w:b/>
          <w:bCs/>
          <w:i/>
          <w:iCs/>
          <w:sz w:val="28"/>
          <w:szCs w:val="28"/>
        </w:rPr>
        <w:t>dmax</w:t>
      </w:r>
      <w:r w:rsidRPr="00D7646E">
        <w:rPr>
          <w:rFonts w:ascii="Times New Roman" w:hAnsi="Times New Roman" w:cs="Times New Roman"/>
          <w:sz w:val="28"/>
          <w:szCs w:val="28"/>
        </w:rPr>
        <w:t xml:space="preserve"> для данного перехода.</w:t>
      </w:r>
    </w:p>
    <w:p w:rsidR="00D7646E" w:rsidRPr="00D7646E" w:rsidRDefault="00D7646E" w:rsidP="00D7646E">
      <w:pPr>
        <w:autoSpaceDE w:val="0"/>
        <w:autoSpaceDN w:val="0"/>
        <w:adjustRightInd w:val="0"/>
        <w:spacing w:line="360" w:lineRule="auto"/>
        <w:ind w:firstLine="708"/>
        <w:jc w:val="both"/>
        <w:rPr>
          <w:rFonts w:ascii="Times New Roman" w:hAnsi="Times New Roman" w:cs="Times New Roman"/>
          <w:sz w:val="28"/>
          <w:szCs w:val="28"/>
        </w:rPr>
      </w:pPr>
      <w:r w:rsidRPr="00D7646E">
        <w:rPr>
          <w:rFonts w:ascii="Times New Roman" w:hAnsi="Times New Roman" w:cs="Times New Roman"/>
          <w:sz w:val="28"/>
          <w:szCs w:val="28"/>
        </w:rPr>
        <w:t>С учетом сказанного критерий возникновения лавинного пробоя примет</w:t>
      </w:r>
      <w:r>
        <w:rPr>
          <w:rFonts w:ascii="Times New Roman" w:hAnsi="Times New Roman" w:cs="Times New Roman"/>
          <w:sz w:val="28"/>
          <w:szCs w:val="28"/>
        </w:rPr>
        <w:t xml:space="preserve"> </w:t>
      </w:r>
      <w:r w:rsidRPr="00D7646E">
        <w:rPr>
          <w:rFonts w:ascii="Times New Roman" w:hAnsi="Times New Roman" w:cs="Times New Roman"/>
          <w:sz w:val="28"/>
          <w:szCs w:val="28"/>
        </w:rPr>
        <w:t xml:space="preserve">вид:                                    </w:t>
      </w:r>
    </w:p>
    <w:p w:rsidR="00D7646E" w:rsidRPr="00D7646E" w:rsidRDefault="00D7646E" w:rsidP="00D7646E">
      <w:pPr>
        <w:tabs>
          <w:tab w:val="left" w:pos="8655"/>
        </w:tabs>
        <w:autoSpaceDE w:val="0"/>
        <w:autoSpaceDN w:val="0"/>
        <w:adjustRightInd w:val="0"/>
        <w:spacing w:line="360" w:lineRule="auto"/>
        <w:jc w:val="both"/>
        <w:rPr>
          <w:rFonts w:ascii="Times New Roman" w:hAnsi="Times New Roman" w:cs="Times New Roman"/>
          <w:sz w:val="28"/>
          <w:szCs w:val="28"/>
        </w:rPr>
      </w:pPr>
      <w:r w:rsidRPr="00D7646E">
        <w:rPr>
          <w:rFonts w:ascii="Times New Roman" w:hAnsi="Times New Roman" w:cs="Times New Roman"/>
          <w:sz w:val="28"/>
          <w:szCs w:val="28"/>
        </w:rPr>
        <w:t xml:space="preserve">                                              </w:t>
      </w:r>
      <w:r w:rsidRPr="00D7646E">
        <w:rPr>
          <w:rFonts w:ascii="Times New Roman" w:hAnsi="Times New Roman" w:cs="Times New Roman"/>
          <w:noProof/>
          <w:sz w:val="28"/>
          <w:szCs w:val="28"/>
        </w:rPr>
        <w:drawing>
          <wp:inline distT="0" distB="0" distL="0" distR="0">
            <wp:extent cx="2238375" cy="762000"/>
            <wp:effectExtent l="19050" t="0" r="9525" b="0"/>
            <wp:docPr id="11" name="Рисунок 47" descr="критер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критерий"/>
                    <pic:cNvPicPr>
                      <a:picLocks noChangeAspect="1" noChangeArrowheads="1"/>
                    </pic:cNvPicPr>
                  </pic:nvPicPr>
                  <pic:blipFill>
                    <a:blip r:embed="rId123"/>
                    <a:srcRect/>
                    <a:stretch>
                      <a:fillRect/>
                    </a:stretch>
                  </pic:blipFill>
                  <pic:spPr bwMode="auto">
                    <a:xfrm>
                      <a:off x="0" y="0"/>
                      <a:ext cx="2238375" cy="762000"/>
                    </a:xfrm>
                    <a:prstGeom prst="rect">
                      <a:avLst/>
                    </a:prstGeom>
                    <a:noFill/>
                    <a:ln w="9525">
                      <a:noFill/>
                      <a:miter lim="800000"/>
                      <a:headEnd/>
                      <a:tailEnd/>
                    </a:ln>
                  </pic:spPr>
                </pic:pic>
              </a:graphicData>
            </a:graphic>
          </wp:inline>
        </w:drawing>
      </w:r>
      <w:r>
        <w:rPr>
          <w:rFonts w:ascii="Times New Roman" w:hAnsi="Times New Roman" w:cs="Times New Roman"/>
          <w:sz w:val="28"/>
          <w:szCs w:val="28"/>
        </w:rPr>
        <w:tab/>
        <w:t>(</w:t>
      </w:r>
      <w:r w:rsidR="00A020E6">
        <w:rPr>
          <w:rFonts w:ascii="Times New Roman" w:hAnsi="Times New Roman" w:cs="Times New Roman"/>
          <w:sz w:val="28"/>
          <w:szCs w:val="28"/>
        </w:rPr>
        <w:t>2</w:t>
      </w:r>
      <w:r w:rsidR="00E50D10">
        <w:rPr>
          <w:rFonts w:ascii="Times New Roman" w:hAnsi="Times New Roman" w:cs="Times New Roman"/>
          <w:sz w:val="28"/>
          <w:szCs w:val="28"/>
        </w:rPr>
        <w:t>.</w:t>
      </w:r>
      <w:r>
        <w:rPr>
          <w:rFonts w:ascii="Times New Roman" w:hAnsi="Times New Roman" w:cs="Times New Roman"/>
          <w:sz w:val="28"/>
          <w:szCs w:val="28"/>
        </w:rPr>
        <w:t>6)</w:t>
      </w:r>
    </w:p>
    <w:p w:rsidR="00A9359C" w:rsidRDefault="00D7646E" w:rsidP="00C54FC4">
      <w:pPr>
        <w:autoSpaceDE w:val="0"/>
        <w:autoSpaceDN w:val="0"/>
        <w:adjustRightInd w:val="0"/>
        <w:spacing w:line="360" w:lineRule="auto"/>
        <w:ind w:firstLine="708"/>
        <w:jc w:val="both"/>
        <w:rPr>
          <w:rFonts w:ascii="Times New Roman" w:hAnsi="Times New Roman" w:cs="Times New Roman"/>
          <w:sz w:val="28"/>
          <w:szCs w:val="28"/>
        </w:rPr>
      </w:pPr>
      <w:r w:rsidRPr="00D7646E">
        <w:rPr>
          <w:rFonts w:ascii="Times New Roman" w:hAnsi="Times New Roman" w:cs="Times New Roman"/>
          <w:sz w:val="28"/>
          <w:szCs w:val="28"/>
        </w:rPr>
        <w:t>Таким образом, для возникновения лавинного пробоя (</w:t>
      </w:r>
      <w:r w:rsidRPr="00D7646E">
        <w:rPr>
          <w:rFonts w:ascii="Times New Roman" w:hAnsi="Times New Roman" w:cs="Times New Roman"/>
          <w:b/>
          <w:bCs/>
          <w:i/>
          <w:iCs/>
          <w:sz w:val="28"/>
          <w:szCs w:val="28"/>
        </w:rPr>
        <w:t>М</w:t>
      </w:r>
      <w:r w:rsidRPr="00D7646E">
        <w:rPr>
          <w:rFonts w:ascii="Times New Roman" w:eastAsia="SymbolMT" w:hAnsi="Times New Roman" w:cs="Times New Roman"/>
          <w:sz w:val="28"/>
          <w:szCs w:val="28"/>
        </w:rPr>
        <w:t>→ ∞</w:t>
      </w:r>
      <w:r w:rsidRPr="00D7646E">
        <w:rPr>
          <w:rFonts w:ascii="Times New Roman" w:hAnsi="Times New Roman" w:cs="Times New Roman"/>
          <w:sz w:val="28"/>
          <w:szCs w:val="28"/>
        </w:rPr>
        <w:t>) необходимо и достаточно, чтобы в среднем каждый носитель при дрейфе через слой объемного заряда рождал за счет ударной ионизации одну электронно-дырочную пару.</w:t>
      </w:r>
      <w:r w:rsidR="008067A9">
        <w:rPr>
          <w:rStyle w:val="af4"/>
          <w:rFonts w:ascii="Times New Roman" w:hAnsi="Times New Roman" w:cs="Times New Roman"/>
          <w:sz w:val="28"/>
          <w:szCs w:val="28"/>
        </w:rPr>
        <w:footnoteReference w:id="3"/>
      </w:r>
    </w:p>
    <w:p w:rsidR="0001229D" w:rsidRDefault="0001229D" w:rsidP="00C54FC4">
      <w:pPr>
        <w:autoSpaceDE w:val="0"/>
        <w:autoSpaceDN w:val="0"/>
        <w:adjustRightInd w:val="0"/>
        <w:spacing w:line="360" w:lineRule="auto"/>
        <w:ind w:firstLine="708"/>
        <w:jc w:val="both"/>
        <w:rPr>
          <w:rFonts w:ascii="Times New Roman" w:hAnsi="Times New Roman" w:cs="Times New Roman"/>
          <w:sz w:val="28"/>
          <w:szCs w:val="28"/>
        </w:rPr>
      </w:pPr>
    </w:p>
    <w:p w:rsidR="0001229D" w:rsidRDefault="0001229D" w:rsidP="00C54FC4">
      <w:pPr>
        <w:autoSpaceDE w:val="0"/>
        <w:autoSpaceDN w:val="0"/>
        <w:adjustRightInd w:val="0"/>
        <w:spacing w:line="360" w:lineRule="auto"/>
        <w:ind w:firstLine="708"/>
        <w:jc w:val="both"/>
        <w:rPr>
          <w:rFonts w:ascii="Times New Roman" w:hAnsi="Times New Roman" w:cs="Times New Roman"/>
          <w:sz w:val="28"/>
          <w:szCs w:val="28"/>
        </w:rPr>
      </w:pPr>
    </w:p>
    <w:p w:rsidR="0001229D" w:rsidRDefault="0001229D" w:rsidP="00C54FC4">
      <w:pPr>
        <w:autoSpaceDE w:val="0"/>
        <w:autoSpaceDN w:val="0"/>
        <w:adjustRightInd w:val="0"/>
        <w:spacing w:line="360" w:lineRule="auto"/>
        <w:ind w:firstLine="708"/>
        <w:jc w:val="both"/>
        <w:rPr>
          <w:rFonts w:ascii="Times New Roman" w:hAnsi="Times New Roman" w:cs="Times New Roman"/>
          <w:sz w:val="28"/>
          <w:szCs w:val="28"/>
        </w:rPr>
      </w:pPr>
    </w:p>
    <w:p w:rsidR="0001229D" w:rsidRDefault="0001229D" w:rsidP="00C54FC4">
      <w:pPr>
        <w:autoSpaceDE w:val="0"/>
        <w:autoSpaceDN w:val="0"/>
        <w:adjustRightInd w:val="0"/>
        <w:spacing w:line="360" w:lineRule="auto"/>
        <w:ind w:firstLine="708"/>
        <w:jc w:val="both"/>
        <w:rPr>
          <w:rFonts w:ascii="Times New Roman" w:hAnsi="Times New Roman" w:cs="Times New Roman"/>
          <w:sz w:val="28"/>
          <w:szCs w:val="28"/>
        </w:rPr>
      </w:pPr>
    </w:p>
    <w:p w:rsidR="00A020E6" w:rsidRDefault="00A020E6" w:rsidP="00C54FC4">
      <w:pPr>
        <w:autoSpaceDE w:val="0"/>
        <w:autoSpaceDN w:val="0"/>
        <w:adjustRightInd w:val="0"/>
        <w:spacing w:line="360" w:lineRule="auto"/>
        <w:ind w:firstLine="708"/>
        <w:jc w:val="both"/>
        <w:rPr>
          <w:rFonts w:ascii="Times New Roman" w:hAnsi="Times New Roman" w:cs="Times New Roman"/>
          <w:sz w:val="28"/>
          <w:szCs w:val="28"/>
        </w:rPr>
      </w:pPr>
    </w:p>
    <w:p w:rsidR="009A5154" w:rsidRDefault="009A5154" w:rsidP="00C54FC4">
      <w:pPr>
        <w:autoSpaceDE w:val="0"/>
        <w:autoSpaceDN w:val="0"/>
        <w:adjustRightInd w:val="0"/>
        <w:spacing w:line="360" w:lineRule="auto"/>
        <w:ind w:firstLine="708"/>
        <w:jc w:val="both"/>
        <w:rPr>
          <w:rFonts w:ascii="Times New Roman" w:hAnsi="Times New Roman" w:cs="Times New Roman"/>
          <w:b/>
          <w:sz w:val="28"/>
          <w:szCs w:val="28"/>
        </w:rPr>
      </w:pPr>
    </w:p>
    <w:p w:rsidR="009A5154" w:rsidRDefault="009A5154" w:rsidP="00C54FC4">
      <w:pPr>
        <w:autoSpaceDE w:val="0"/>
        <w:autoSpaceDN w:val="0"/>
        <w:adjustRightInd w:val="0"/>
        <w:spacing w:line="360" w:lineRule="auto"/>
        <w:ind w:firstLine="708"/>
        <w:jc w:val="both"/>
        <w:rPr>
          <w:rFonts w:ascii="Times New Roman" w:hAnsi="Times New Roman" w:cs="Times New Roman"/>
          <w:b/>
          <w:sz w:val="28"/>
          <w:szCs w:val="28"/>
        </w:rPr>
      </w:pPr>
    </w:p>
    <w:p w:rsidR="009A5154" w:rsidRDefault="009A5154" w:rsidP="00C54FC4">
      <w:pPr>
        <w:autoSpaceDE w:val="0"/>
        <w:autoSpaceDN w:val="0"/>
        <w:adjustRightInd w:val="0"/>
        <w:spacing w:line="360" w:lineRule="auto"/>
        <w:ind w:firstLine="708"/>
        <w:jc w:val="both"/>
        <w:rPr>
          <w:rFonts w:ascii="Times New Roman" w:hAnsi="Times New Roman" w:cs="Times New Roman"/>
          <w:b/>
          <w:sz w:val="28"/>
          <w:szCs w:val="28"/>
        </w:rPr>
      </w:pPr>
    </w:p>
    <w:p w:rsidR="009A5154" w:rsidRDefault="009A5154" w:rsidP="00C54FC4">
      <w:pPr>
        <w:autoSpaceDE w:val="0"/>
        <w:autoSpaceDN w:val="0"/>
        <w:adjustRightInd w:val="0"/>
        <w:spacing w:line="360" w:lineRule="auto"/>
        <w:ind w:firstLine="708"/>
        <w:jc w:val="both"/>
        <w:rPr>
          <w:rFonts w:ascii="Times New Roman" w:hAnsi="Times New Roman" w:cs="Times New Roman"/>
          <w:b/>
          <w:sz w:val="28"/>
          <w:szCs w:val="28"/>
        </w:rPr>
      </w:pPr>
    </w:p>
    <w:p w:rsidR="00C54FC4" w:rsidRDefault="00A020E6" w:rsidP="00C54FC4">
      <w:pPr>
        <w:autoSpaceDE w:val="0"/>
        <w:autoSpaceDN w:val="0"/>
        <w:adjustRightInd w:val="0"/>
        <w:spacing w:line="360" w:lineRule="auto"/>
        <w:ind w:firstLine="708"/>
        <w:jc w:val="both"/>
        <w:rPr>
          <w:rFonts w:ascii="Times New Roman" w:hAnsi="Times New Roman" w:cs="Times New Roman"/>
          <w:b/>
          <w:sz w:val="28"/>
          <w:szCs w:val="28"/>
        </w:rPr>
      </w:pPr>
      <w:r>
        <w:rPr>
          <w:rFonts w:ascii="Times New Roman" w:hAnsi="Times New Roman" w:cs="Times New Roman"/>
          <w:b/>
          <w:sz w:val="28"/>
          <w:szCs w:val="28"/>
        </w:rPr>
        <w:lastRenderedPageBreak/>
        <w:t>2.3</w:t>
      </w:r>
      <w:r w:rsidR="00C54FC4">
        <w:rPr>
          <w:rFonts w:ascii="Times New Roman" w:hAnsi="Times New Roman" w:cs="Times New Roman"/>
          <w:b/>
          <w:sz w:val="28"/>
          <w:szCs w:val="28"/>
        </w:rPr>
        <w:t xml:space="preserve">. Расчет </w:t>
      </w:r>
      <w:r w:rsidR="00C54FC4">
        <w:rPr>
          <w:rFonts w:ascii="Times New Roman" w:hAnsi="Times New Roman" w:cs="Times New Roman"/>
          <w:b/>
          <w:sz w:val="28"/>
          <w:szCs w:val="28"/>
          <w:lang w:val="en-US"/>
        </w:rPr>
        <w:t>pnp</w:t>
      </w:r>
      <w:r w:rsidR="00C54FC4" w:rsidRPr="00C54FC4">
        <w:rPr>
          <w:rFonts w:ascii="Times New Roman" w:hAnsi="Times New Roman" w:cs="Times New Roman"/>
          <w:b/>
          <w:sz w:val="28"/>
          <w:szCs w:val="28"/>
        </w:rPr>
        <w:t xml:space="preserve"> </w:t>
      </w:r>
      <w:r w:rsidR="00C54FC4">
        <w:rPr>
          <w:rFonts w:ascii="Times New Roman" w:hAnsi="Times New Roman" w:cs="Times New Roman"/>
          <w:b/>
          <w:sz w:val="28"/>
          <w:szCs w:val="28"/>
        </w:rPr>
        <w:t>транзистора при разных дозах легирования р</w:t>
      </w:r>
      <w:r w:rsidR="00C54FC4" w:rsidRPr="00C54FC4">
        <w:rPr>
          <w:rFonts w:ascii="Times New Roman" w:hAnsi="Times New Roman" w:cs="Times New Roman"/>
          <w:b/>
          <w:sz w:val="28"/>
          <w:szCs w:val="28"/>
          <w:vertAlign w:val="superscript"/>
        </w:rPr>
        <w:t>+</w:t>
      </w:r>
      <w:r w:rsidR="00C54FC4">
        <w:rPr>
          <w:rFonts w:ascii="Times New Roman" w:hAnsi="Times New Roman" w:cs="Times New Roman"/>
          <w:b/>
          <w:sz w:val="28"/>
          <w:szCs w:val="28"/>
        </w:rPr>
        <w:t xml:space="preserve"> скрытого слоя.</w:t>
      </w:r>
    </w:p>
    <w:p w:rsidR="00C54FC4" w:rsidRDefault="00C54FC4" w:rsidP="00C54FC4">
      <w:pPr>
        <w:spacing w:line="360" w:lineRule="auto"/>
        <w:ind w:firstLine="708"/>
        <w:jc w:val="both"/>
        <w:rPr>
          <w:rFonts w:ascii="Times New Roman" w:hAnsi="Times New Roman" w:cs="Times New Roman"/>
          <w:sz w:val="28"/>
          <w:szCs w:val="28"/>
        </w:rPr>
      </w:pPr>
      <w:r w:rsidRPr="00C54FC4">
        <w:rPr>
          <w:rFonts w:ascii="Times New Roman" w:hAnsi="Times New Roman" w:cs="Times New Roman"/>
          <w:sz w:val="28"/>
          <w:szCs w:val="28"/>
        </w:rPr>
        <w:t>По комплементарному биполярному технологическому процессу</w:t>
      </w:r>
      <w:r>
        <w:rPr>
          <w:rFonts w:ascii="Times New Roman" w:hAnsi="Times New Roman" w:cs="Times New Roman"/>
          <w:sz w:val="28"/>
          <w:szCs w:val="28"/>
        </w:rPr>
        <w:t xml:space="preserve"> </w:t>
      </w:r>
      <w:r w:rsidRPr="00C54FC4">
        <w:rPr>
          <w:rFonts w:ascii="Times New Roman" w:hAnsi="Times New Roman" w:cs="Times New Roman"/>
          <w:sz w:val="28"/>
          <w:szCs w:val="28"/>
        </w:rPr>
        <w:t xml:space="preserve">(который приведен </w:t>
      </w:r>
      <w:r>
        <w:rPr>
          <w:rFonts w:ascii="Times New Roman" w:hAnsi="Times New Roman" w:cs="Times New Roman"/>
          <w:sz w:val="28"/>
          <w:szCs w:val="28"/>
        </w:rPr>
        <w:t>выше</w:t>
      </w:r>
      <w:r w:rsidRPr="00C54FC4">
        <w:rPr>
          <w:rFonts w:ascii="Times New Roman" w:hAnsi="Times New Roman" w:cs="Times New Roman"/>
          <w:sz w:val="28"/>
          <w:szCs w:val="28"/>
        </w:rPr>
        <w:t>),</w:t>
      </w:r>
      <w:r>
        <w:rPr>
          <w:rFonts w:ascii="Times New Roman" w:hAnsi="Times New Roman" w:cs="Times New Roman"/>
          <w:sz w:val="28"/>
          <w:szCs w:val="28"/>
        </w:rPr>
        <w:t xml:space="preserve"> так же</w:t>
      </w:r>
      <w:r w:rsidRPr="00C54FC4">
        <w:rPr>
          <w:rFonts w:ascii="Times New Roman" w:hAnsi="Times New Roman" w:cs="Times New Roman"/>
          <w:sz w:val="28"/>
          <w:szCs w:val="28"/>
        </w:rPr>
        <w:t xml:space="preserve"> были смоделированы </w:t>
      </w:r>
      <w:r w:rsidRPr="00C54FC4">
        <w:rPr>
          <w:rFonts w:ascii="Times New Roman" w:hAnsi="Times New Roman" w:cs="Times New Roman"/>
          <w:sz w:val="28"/>
          <w:szCs w:val="28"/>
          <w:lang w:val="en-US"/>
        </w:rPr>
        <w:t>pnp</w:t>
      </w:r>
      <w:r w:rsidRPr="00C54FC4">
        <w:rPr>
          <w:rFonts w:ascii="Times New Roman" w:hAnsi="Times New Roman" w:cs="Times New Roman"/>
          <w:sz w:val="28"/>
          <w:szCs w:val="28"/>
        </w:rPr>
        <w:t xml:space="preserve"> транзисторы с разной </w:t>
      </w:r>
      <w:r w:rsidR="002C76EF">
        <w:rPr>
          <w:rFonts w:ascii="Times New Roman" w:hAnsi="Times New Roman" w:cs="Times New Roman"/>
          <w:sz w:val="28"/>
          <w:szCs w:val="28"/>
        </w:rPr>
        <w:t>дозой легирования скрытого слоя, с целью получения оптимальных статических параметров.</w:t>
      </w:r>
    </w:p>
    <w:p w:rsidR="002C76EF" w:rsidRDefault="002C76EF" w:rsidP="002C76EF">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Физические структуры </w:t>
      </w:r>
      <w:r>
        <w:rPr>
          <w:rFonts w:ascii="Times New Roman" w:hAnsi="Times New Roman" w:cs="Times New Roman"/>
          <w:sz w:val="28"/>
          <w:szCs w:val="28"/>
          <w:lang w:val="en-US"/>
        </w:rPr>
        <w:t>pnp</w:t>
      </w:r>
      <w:r w:rsidRPr="002C76EF">
        <w:rPr>
          <w:rFonts w:ascii="Times New Roman" w:hAnsi="Times New Roman" w:cs="Times New Roman"/>
          <w:sz w:val="28"/>
          <w:szCs w:val="28"/>
        </w:rPr>
        <w:t xml:space="preserve"> </w:t>
      </w:r>
      <w:r>
        <w:rPr>
          <w:rFonts w:ascii="Times New Roman" w:hAnsi="Times New Roman" w:cs="Times New Roman"/>
          <w:sz w:val="28"/>
          <w:szCs w:val="28"/>
        </w:rPr>
        <w:t xml:space="preserve">транзисторов с дозой легирования 150, 300 и 500 мкКл, представлены на рисунках </w:t>
      </w:r>
      <w:r w:rsidR="00A020E6">
        <w:rPr>
          <w:rFonts w:ascii="Times New Roman" w:hAnsi="Times New Roman" w:cs="Times New Roman"/>
          <w:sz w:val="28"/>
          <w:szCs w:val="28"/>
        </w:rPr>
        <w:t>3</w:t>
      </w:r>
      <w:r>
        <w:rPr>
          <w:rFonts w:ascii="Times New Roman" w:hAnsi="Times New Roman" w:cs="Times New Roman"/>
          <w:sz w:val="28"/>
          <w:szCs w:val="28"/>
        </w:rPr>
        <w:t xml:space="preserve">.1 - </w:t>
      </w:r>
      <w:r w:rsidR="00A020E6">
        <w:rPr>
          <w:rFonts w:ascii="Times New Roman" w:hAnsi="Times New Roman" w:cs="Times New Roman"/>
          <w:sz w:val="28"/>
          <w:szCs w:val="28"/>
        </w:rPr>
        <w:t>3</w:t>
      </w:r>
      <w:r>
        <w:rPr>
          <w:rFonts w:ascii="Times New Roman" w:hAnsi="Times New Roman" w:cs="Times New Roman"/>
          <w:sz w:val="28"/>
          <w:szCs w:val="28"/>
        </w:rPr>
        <w:t xml:space="preserve">.3, а профили распределения примесей представлены на рисунках </w:t>
      </w:r>
      <w:r w:rsidR="00A020E6">
        <w:rPr>
          <w:rFonts w:ascii="Times New Roman" w:hAnsi="Times New Roman" w:cs="Times New Roman"/>
          <w:sz w:val="28"/>
          <w:szCs w:val="28"/>
        </w:rPr>
        <w:t>3</w:t>
      </w:r>
      <w:r>
        <w:rPr>
          <w:rFonts w:ascii="Times New Roman" w:hAnsi="Times New Roman" w:cs="Times New Roman"/>
          <w:sz w:val="28"/>
          <w:szCs w:val="28"/>
        </w:rPr>
        <w:t xml:space="preserve">.4 - </w:t>
      </w:r>
      <w:r w:rsidR="00A020E6">
        <w:rPr>
          <w:rFonts w:ascii="Times New Roman" w:hAnsi="Times New Roman" w:cs="Times New Roman"/>
          <w:sz w:val="28"/>
          <w:szCs w:val="28"/>
        </w:rPr>
        <w:t>3</w:t>
      </w:r>
      <w:r>
        <w:rPr>
          <w:rFonts w:ascii="Times New Roman" w:hAnsi="Times New Roman" w:cs="Times New Roman"/>
          <w:sz w:val="28"/>
          <w:szCs w:val="28"/>
        </w:rPr>
        <w:t xml:space="preserve">.6. </w:t>
      </w:r>
    </w:p>
    <w:p w:rsidR="002C76EF" w:rsidRDefault="002C76EF" w:rsidP="00F51F1F">
      <w:pPr>
        <w:spacing w:line="360" w:lineRule="auto"/>
        <w:ind w:left="-1134"/>
        <w:jc w:val="center"/>
        <w:rPr>
          <w:b/>
          <w:sz w:val="28"/>
          <w:szCs w:val="28"/>
        </w:rPr>
      </w:pPr>
      <w:r>
        <w:rPr>
          <w:b/>
          <w:noProof/>
          <w:sz w:val="28"/>
          <w:szCs w:val="28"/>
        </w:rPr>
        <w:drawing>
          <wp:inline distT="0" distB="0" distL="0" distR="0">
            <wp:extent cx="6438900" cy="2533650"/>
            <wp:effectExtent l="19050" t="0" r="0" b="0"/>
            <wp:docPr id="18" name="Рисунок 47" descr="структура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структура 150"/>
                    <pic:cNvPicPr>
                      <a:picLocks noChangeAspect="1" noChangeArrowheads="1"/>
                    </pic:cNvPicPr>
                  </pic:nvPicPr>
                  <pic:blipFill>
                    <a:blip r:embed="rId124"/>
                    <a:srcRect/>
                    <a:stretch>
                      <a:fillRect/>
                    </a:stretch>
                  </pic:blipFill>
                  <pic:spPr bwMode="auto">
                    <a:xfrm>
                      <a:off x="0" y="0"/>
                      <a:ext cx="6438900" cy="2533650"/>
                    </a:xfrm>
                    <a:prstGeom prst="rect">
                      <a:avLst/>
                    </a:prstGeom>
                    <a:noFill/>
                    <a:ln w="9525">
                      <a:noFill/>
                      <a:miter lim="800000"/>
                      <a:headEnd/>
                      <a:tailEnd/>
                    </a:ln>
                  </pic:spPr>
                </pic:pic>
              </a:graphicData>
            </a:graphic>
          </wp:inline>
        </w:drawing>
      </w:r>
      <w:r w:rsidR="00F51F1F">
        <w:rPr>
          <w:b/>
          <w:sz w:val="24"/>
          <w:szCs w:val="24"/>
        </w:rPr>
        <w:t>рис.</w:t>
      </w:r>
      <w:r w:rsidR="00A020E6">
        <w:rPr>
          <w:b/>
          <w:sz w:val="24"/>
          <w:szCs w:val="24"/>
        </w:rPr>
        <w:t>3</w:t>
      </w:r>
      <w:r w:rsidR="00F51F1F">
        <w:rPr>
          <w:b/>
          <w:sz w:val="24"/>
          <w:szCs w:val="24"/>
        </w:rPr>
        <w:t>.1.</w:t>
      </w:r>
      <w:r w:rsidR="00325567" w:rsidRPr="00325567">
        <w:rPr>
          <w:rFonts w:ascii="Times New Roman" w:hAnsi="Times New Roman" w:cs="Times New Roman"/>
          <w:b/>
          <w:sz w:val="24"/>
          <w:szCs w:val="24"/>
        </w:rPr>
        <w:t xml:space="preserve"> </w:t>
      </w:r>
      <w:r w:rsidR="00325567">
        <w:rPr>
          <w:rFonts w:ascii="Times New Roman" w:hAnsi="Times New Roman" w:cs="Times New Roman"/>
          <w:b/>
          <w:sz w:val="24"/>
          <w:szCs w:val="24"/>
        </w:rPr>
        <w:t xml:space="preserve">Смоделированная в </w:t>
      </w:r>
      <w:r w:rsidR="00325567">
        <w:rPr>
          <w:rFonts w:ascii="Times New Roman" w:hAnsi="Times New Roman" w:cs="Times New Roman"/>
          <w:b/>
          <w:sz w:val="24"/>
          <w:szCs w:val="24"/>
          <w:lang w:val="en-US"/>
        </w:rPr>
        <w:t>TCAD</w:t>
      </w:r>
      <w:r w:rsidR="00F51F1F">
        <w:rPr>
          <w:b/>
          <w:sz w:val="24"/>
          <w:szCs w:val="24"/>
        </w:rPr>
        <w:t xml:space="preserve"> </w:t>
      </w:r>
      <w:r w:rsidR="00325567">
        <w:rPr>
          <w:b/>
          <w:sz w:val="24"/>
          <w:szCs w:val="24"/>
        </w:rPr>
        <w:t>с</w:t>
      </w:r>
      <w:r w:rsidR="00F51F1F">
        <w:rPr>
          <w:b/>
          <w:sz w:val="24"/>
          <w:szCs w:val="24"/>
        </w:rPr>
        <w:t>труктура</w:t>
      </w:r>
      <w:r w:rsidR="00F51F1F" w:rsidRPr="00F51F1F">
        <w:rPr>
          <w:b/>
          <w:sz w:val="24"/>
          <w:szCs w:val="24"/>
        </w:rPr>
        <w:t xml:space="preserve"> </w:t>
      </w:r>
      <w:r w:rsidR="00F51F1F" w:rsidRPr="00F51F1F">
        <w:rPr>
          <w:b/>
          <w:sz w:val="24"/>
          <w:szCs w:val="24"/>
          <w:lang w:val="en-US"/>
        </w:rPr>
        <w:t>pnp</w:t>
      </w:r>
      <w:r w:rsidR="00F51F1F" w:rsidRPr="00F51F1F">
        <w:rPr>
          <w:b/>
          <w:sz w:val="24"/>
          <w:szCs w:val="24"/>
        </w:rPr>
        <w:t xml:space="preserve"> транзисторов с изоляцией обратносмещенным </w:t>
      </w:r>
      <w:r w:rsidR="00F51F1F" w:rsidRPr="00F51F1F">
        <w:rPr>
          <w:b/>
          <w:sz w:val="24"/>
          <w:szCs w:val="24"/>
          <w:lang w:val="en-US"/>
        </w:rPr>
        <w:t>p</w:t>
      </w:r>
      <w:r w:rsidR="00F51F1F" w:rsidRPr="00F51F1F">
        <w:rPr>
          <w:b/>
          <w:sz w:val="24"/>
          <w:szCs w:val="24"/>
        </w:rPr>
        <w:t>-</w:t>
      </w:r>
      <w:r w:rsidR="00F51F1F" w:rsidRPr="00F51F1F">
        <w:rPr>
          <w:b/>
          <w:sz w:val="24"/>
          <w:szCs w:val="24"/>
          <w:lang w:val="en-US"/>
        </w:rPr>
        <w:t>n</w:t>
      </w:r>
      <w:r w:rsidR="00F51F1F" w:rsidRPr="00F51F1F">
        <w:rPr>
          <w:b/>
          <w:sz w:val="24"/>
          <w:szCs w:val="24"/>
        </w:rPr>
        <w:t xml:space="preserve"> переходом (доза легирования скрытого слоя 150 мкКл)</w:t>
      </w:r>
    </w:p>
    <w:p w:rsidR="002C76EF" w:rsidRDefault="002C76EF" w:rsidP="00F51F1F">
      <w:pPr>
        <w:spacing w:line="360" w:lineRule="auto"/>
        <w:ind w:left="-1134"/>
        <w:jc w:val="center"/>
        <w:rPr>
          <w:b/>
          <w:sz w:val="28"/>
          <w:szCs w:val="28"/>
        </w:rPr>
      </w:pPr>
      <w:r>
        <w:rPr>
          <w:b/>
          <w:noProof/>
          <w:sz w:val="28"/>
          <w:szCs w:val="28"/>
        </w:rPr>
        <w:drawing>
          <wp:inline distT="0" distB="0" distL="0" distR="0">
            <wp:extent cx="6438900" cy="2428875"/>
            <wp:effectExtent l="19050" t="0" r="0" b="0"/>
            <wp:docPr id="17" name="Рисунок 48" descr="структура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структура 300"/>
                    <pic:cNvPicPr>
                      <a:picLocks noChangeAspect="1" noChangeArrowheads="1"/>
                    </pic:cNvPicPr>
                  </pic:nvPicPr>
                  <pic:blipFill>
                    <a:blip r:embed="rId125"/>
                    <a:srcRect/>
                    <a:stretch>
                      <a:fillRect/>
                    </a:stretch>
                  </pic:blipFill>
                  <pic:spPr bwMode="auto">
                    <a:xfrm>
                      <a:off x="0" y="0"/>
                      <a:ext cx="6438900" cy="2428875"/>
                    </a:xfrm>
                    <a:prstGeom prst="rect">
                      <a:avLst/>
                    </a:prstGeom>
                    <a:noFill/>
                    <a:ln w="9525">
                      <a:noFill/>
                      <a:miter lim="800000"/>
                      <a:headEnd/>
                      <a:tailEnd/>
                    </a:ln>
                  </pic:spPr>
                </pic:pic>
              </a:graphicData>
            </a:graphic>
          </wp:inline>
        </w:drawing>
      </w:r>
      <w:r w:rsidR="00F51F1F">
        <w:rPr>
          <w:b/>
          <w:sz w:val="24"/>
          <w:szCs w:val="24"/>
        </w:rPr>
        <w:t>рис.</w:t>
      </w:r>
      <w:r w:rsidR="00A020E6">
        <w:rPr>
          <w:b/>
          <w:sz w:val="24"/>
          <w:szCs w:val="24"/>
        </w:rPr>
        <w:t>3</w:t>
      </w:r>
      <w:r w:rsidR="00F51F1F">
        <w:rPr>
          <w:b/>
          <w:sz w:val="24"/>
          <w:szCs w:val="24"/>
        </w:rPr>
        <w:t>.2.</w:t>
      </w:r>
      <w:r w:rsidR="00325567" w:rsidRPr="00325567">
        <w:rPr>
          <w:rFonts w:ascii="Times New Roman" w:hAnsi="Times New Roman" w:cs="Times New Roman"/>
          <w:b/>
          <w:sz w:val="24"/>
          <w:szCs w:val="24"/>
        </w:rPr>
        <w:t xml:space="preserve"> </w:t>
      </w:r>
      <w:r w:rsidR="00325567">
        <w:rPr>
          <w:rFonts w:ascii="Times New Roman" w:hAnsi="Times New Roman" w:cs="Times New Roman"/>
          <w:b/>
          <w:sz w:val="24"/>
          <w:szCs w:val="24"/>
        </w:rPr>
        <w:t xml:space="preserve">Смоделированная в </w:t>
      </w:r>
      <w:r w:rsidR="00325567">
        <w:rPr>
          <w:rFonts w:ascii="Times New Roman" w:hAnsi="Times New Roman" w:cs="Times New Roman"/>
          <w:b/>
          <w:sz w:val="24"/>
          <w:szCs w:val="24"/>
          <w:lang w:val="en-US"/>
        </w:rPr>
        <w:t>TCAD</w:t>
      </w:r>
      <w:r w:rsidR="00F51F1F">
        <w:rPr>
          <w:b/>
          <w:sz w:val="24"/>
          <w:szCs w:val="24"/>
        </w:rPr>
        <w:t xml:space="preserve"> </w:t>
      </w:r>
      <w:r w:rsidR="00325567">
        <w:rPr>
          <w:b/>
          <w:sz w:val="24"/>
          <w:szCs w:val="24"/>
        </w:rPr>
        <w:t>с</w:t>
      </w:r>
      <w:r w:rsidR="00F51F1F">
        <w:rPr>
          <w:b/>
          <w:sz w:val="24"/>
          <w:szCs w:val="24"/>
        </w:rPr>
        <w:t>труктура</w:t>
      </w:r>
      <w:r w:rsidR="00F51F1F" w:rsidRPr="00F51F1F">
        <w:rPr>
          <w:b/>
          <w:sz w:val="24"/>
          <w:szCs w:val="24"/>
        </w:rPr>
        <w:t xml:space="preserve"> </w:t>
      </w:r>
      <w:r w:rsidR="00F51F1F" w:rsidRPr="00F51F1F">
        <w:rPr>
          <w:b/>
          <w:sz w:val="24"/>
          <w:szCs w:val="24"/>
          <w:lang w:val="en-US"/>
        </w:rPr>
        <w:t>pnp</w:t>
      </w:r>
      <w:r w:rsidR="00F51F1F" w:rsidRPr="00F51F1F">
        <w:rPr>
          <w:b/>
          <w:sz w:val="24"/>
          <w:szCs w:val="24"/>
        </w:rPr>
        <w:t xml:space="preserve"> транзисторов с изоляцией обратносмещенным </w:t>
      </w:r>
      <w:r w:rsidR="00F51F1F" w:rsidRPr="00F51F1F">
        <w:rPr>
          <w:b/>
          <w:sz w:val="24"/>
          <w:szCs w:val="24"/>
          <w:lang w:val="en-US"/>
        </w:rPr>
        <w:t>p</w:t>
      </w:r>
      <w:r w:rsidR="00F51F1F" w:rsidRPr="00F51F1F">
        <w:rPr>
          <w:b/>
          <w:sz w:val="24"/>
          <w:szCs w:val="24"/>
        </w:rPr>
        <w:t>-</w:t>
      </w:r>
      <w:r w:rsidR="00F51F1F" w:rsidRPr="00F51F1F">
        <w:rPr>
          <w:b/>
          <w:sz w:val="24"/>
          <w:szCs w:val="24"/>
          <w:lang w:val="en-US"/>
        </w:rPr>
        <w:t>n</w:t>
      </w:r>
      <w:r w:rsidR="00F51F1F" w:rsidRPr="00F51F1F">
        <w:rPr>
          <w:b/>
          <w:sz w:val="24"/>
          <w:szCs w:val="24"/>
        </w:rPr>
        <w:t xml:space="preserve"> переходом (доза легирования скрытого слоя </w:t>
      </w:r>
      <w:r w:rsidR="00F51F1F">
        <w:rPr>
          <w:b/>
          <w:sz w:val="24"/>
          <w:szCs w:val="24"/>
        </w:rPr>
        <w:t>30</w:t>
      </w:r>
      <w:r w:rsidR="00F51F1F" w:rsidRPr="00F51F1F">
        <w:rPr>
          <w:b/>
          <w:sz w:val="24"/>
          <w:szCs w:val="24"/>
        </w:rPr>
        <w:t>0 мкКл)</w:t>
      </w:r>
    </w:p>
    <w:p w:rsidR="002C76EF" w:rsidRPr="00C54FC4" w:rsidRDefault="002C76EF" w:rsidP="00F51F1F">
      <w:pPr>
        <w:spacing w:line="360" w:lineRule="auto"/>
        <w:ind w:left="-1134"/>
        <w:jc w:val="center"/>
        <w:rPr>
          <w:rFonts w:ascii="Times New Roman" w:hAnsi="Times New Roman" w:cs="Times New Roman"/>
          <w:sz w:val="28"/>
          <w:szCs w:val="28"/>
        </w:rPr>
      </w:pPr>
      <w:r>
        <w:rPr>
          <w:b/>
          <w:noProof/>
          <w:sz w:val="28"/>
          <w:szCs w:val="28"/>
        </w:rPr>
        <w:lastRenderedPageBreak/>
        <w:drawing>
          <wp:inline distT="0" distB="0" distL="0" distR="0">
            <wp:extent cx="6438900" cy="2638425"/>
            <wp:effectExtent l="19050" t="0" r="0" b="0"/>
            <wp:docPr id="16" name="Рисунок 49" descr="структура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структура 500"/>
                    <pic:cNvPicPr>
                      <a:picLocks noChangeAspect="1" noChangeArrowheads="1"/>
                    </pic:cNvPicPr>
                  </pic:nvPicPr>
                  <pic:blipFill>
                    <a:blip r:embed="rId126"/>
                    <a:srcRect/>
                    <a:stretch>
                      <a:fillRect/>
                    </a:stretch>
                  </pic:blipFill>
                  <pic:spPr bwMode="auto">
                    <a:xfrm>
                      <a:off x="0" y="0"/>
                      <a:ext cx="6438900" cy="2638425"/>
                    </a:xfrm>
                    <a:prstGeom prst="rect">
                      <a:avLst/>
                    </a:prstGeom>
                    <a:noFill/>
                    <a:ln w="9525">
                      <a:noFill/>
                      <a:miter lim="800000"/>
                      <a:headEnd/>
                      <a:tailEnd/>
                    </a:ln>
                  </pic:spPr>
                </pic:pic>
              </a:graphicData>
            </a:graphic>
          </wp:inline>
        </w:drawing>
      </w:r>
      <w:r w:rsidR="00F51F1F">
        <w:rPr>
          <w:b/>
          <w:sz w:val="24"/>
          <w:szCs w:val="24"/>
        </w:rPr>
        <w:t>рис.</w:t>
      </w:r>
      <w:r w:rsidR="00A020E6">
        <w:rPr>
          <w:b/>
          <w:sz w:val="24"/>
          <w:szCs w:val="24"/>
        </w:rPr>
        <w:t>3</w:t>
      </w:r>
      <w:r w:rsidR="00F51F1F">
        <w:rPr>
          <w:b/>
          <w:sz w:val="24"/>
          <w:szCs w:val="24"/>
        </w:rPr>
        <w:t>.3.</w:t>
      </w:r>
      <w:r w:rsidR="00325567" w:rsidRPr="00325567">
        <w:rPr>
          <w:rFonts w:ascii="Times New Roman" w:hAnsi="Times New Roman" w:cs="Times New Roman"/>
          <w:b/>
          <w:sz w:val="24"/>
          <w:szCs w:val="24"/>
        </w:rPr>
        <w:t xml:space="preserve"> </w:t>
      </w:r>
      <w:r w:rsidR="00325567">
        <w:rPr>
          <w:rFonts w:ascii="Times New Roman" w:hAnsi="Times New Roman" w:cs="Times New Roman"/>
          <w:b/>
          <w:sz w:val="24"/>
          <w:szCs w:val="24"/>
        </w:rPr>
        <w:t xml:space="preserve">Смоделированная в </w:t>
      </w:r>
      <w:r w:rsidR="00325567">
        <w:rPr>
          <w:rFonts w:ascii="Times New Roman" w:hAnsi="Times New Roman" w:cs="Times New Roman"/>
          <w:b/>
          <w:sz w:val="24"/>
          <w:szCs w:val="24"/>
          <w:lang w:val="en-US"/>
        </w:rPr>
        <w:t>TCAD</w:t>
      </w:r>
      <w:r w:rsidR="00325567">
        <w:rPr>
          <w:rFonts w:ascii="Times New Roman" w:hAnsi="Times New Roman" w:cs="Times New Roman"/>
          <w:b/>
          <w:sz w:val="24"/>
          <w:szCs w:val="24"/>
        </w:rPr>
        <w:t xml:space="preserve"> </w:t>
      </w:r>
      <w:r w:rsidR="00325567">
        <w:rPr>
          <w:b/>
          <w:sz w:val="24"/>
          <w:szCs w:val="24"/>
        </w:rPr>
        <w:t>с</w:t>
      </w:r>
      <w:r w:rsidR="00F51F1F">
        <w:rPr>
          <w:b/>
          <w:sz w:val="24"/>
          <w:szCs w:val="24"/>
        </w:rPr>
        <w:t>труктура</w:t>
      </w:r>
      <w:r w:rsidR="00F51F1F" w:rsidRPr="00F51F1F">
        <w:rPr>
          <w:b/>
          <w:sz w:val="24"/>
          <w:szCs w:val="24"/>
        </w:rPr>
        <w:t xml:space="preserve"> </w:t>
      </w:r>
      <w:r w:rsidR="00F51F1F" w:rsidRPr="00F51F1F">
        <w:rPr>
          <w:b/>
          <w:sz w:val="24"/>
          <w:szCs w:val="24"/>
          <w:lang w:val="en-US"/>
        </w:rPr>
        <w:t>pnp</w:t>
      </w:r>
      <w:r w:rsidR="00F51F1F" w:rsidRPr="00F51F1F">
        <w:rPr>
          <w:b/>
          <w:sz w:val="24"/>
          <w:szCs w:val="24"/>
        </w:rPr>
        <w:t xml:space="preserve"> транзисторов с изоляцией обратносмещенным </w:t>
      </w:r>
      <w:r w:rsidR="00F51F1F" w:rsidRPr="00F51F1F">
        <w:rPr>
          <w:b/>
          <w:sz w:val="24"/>
          <w:szCs w:val="24"/>
          <w:lang w:val="en-US"/>
        </w:rPr>
        <w:t>p</w:t>
      </w:r>
      <w:r w:rsidR="00F51F1F" w:rsidRPr="00F51F1F">
        <w:rPr>
          <w:b/>
          <w:sz w:val="24"/>
          <w:szCs w:val="24"/>
        </w:rPr>
        <w:t>-</w:t>
      </w:r>
      <w:r w:rsidR="00F51F1F" w:rsidRPr="00F51F1F">
        <w:rPr>
          <w:b/>
          <w:sz w:val="24"/>
          <w:szCs w:val="24"/>
          <w:lang w:val="en-US"/>
        </w:rPr>
        <w:t>n</w:t>
      </w:r>
      <w:r w:rsidR="00F51F1F" w:rsidRPr="00F51F1F">
        <w:rPr>
          <w:b/>
          <w:sz w:val="24"/>
          <w:szCs w:val="24"/>
        </w:rPr>
        <w:t xml:space="preserve"> переходом (доза легирования скрытого слоя </w:t>
      </w:r>
      <w:r w:rsidR="00F51F1F">
        <w:rPr>
          <w:b/>
          <w:sz w:val="24"/>
          <w:szCs w:val="24"/>
        </w:rPr>
        <w:t>50</w:t>
      </w:r>
      <w:r w:rsidR="00F51F1F" w:rsidRPr="00F51F1F">
        <w:rPr>
          <w:b/>
          <w:sz w:val="24"/>
          <w:szCs w:val="24"/>
        </w:rPr>
        <w:t>0 мкКл)</w:t>
      </w:r>
    </w:p>
    <w:p w:rsidR="000358F0" w:rsidRPr="007E3B82" w:rsidRDefault="000358F0" w:rsidP="000358F0">
      <w:pPr>
        <w:spacing w:line="360" w:lineRule="auto"/>
        <w:ind w:left="-567"/>
        <w:jc w:val="center"/>
        <w:rPr>
          <w:rFonts w:ascii="Times New Roman" w:hAnsi="Times New Roman" w:cs="Times New Roman"/>
          <w:b/>
          <w:sz w:val="28"/>
          <w:szCs w:val="28"/>
        </w:rPr>
      </w:pPr>
      <w:r>
        <w:rPr>
          <w:rFonts w:ascii="Times New Roman" w:hAnsi="Times New Roman" w:cs="Times New Roman"/>
          <w:noProof/>
          <w:sz w:val="28"/>
          <w:szCs w:val="28"/>
        </w:rPr>
        <w:drawing>
          <wp:inline distT="0" distB="0" distL="0" distR="0">
            <wp:extent cx="5940425" cy="4171950"/>
            <wp:effectExtent l="19050" t="0" r="3175" b="0"/>
            <wp:docPr id="19" name="Рисунок 18" descr="профиль15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филь150.bmp"/>
                    <pic:cNvPicPr/>
                  </pic:nvPicPr>
                  <pic:blipFill>
                    <a:blip r:embed="rId127"/>
                    <a:stretch>
                      <a:fillRect/>
                    </a:stretch>
                  </pic:blipFill>
                  <pic:spPr>
                    <a:xfrm>
                      <a:off x="0" y="0"/>
                      <a:ext cx="5940425" cy="4171950"/>
                    </a:xfrm>
                    <a:prstGeom prst="rect">
                      <a:avLst/>
                    </a:prstGeom>
                  </pic:spPr>
                </pic:pic>
              </a:graphicData>
            </a:graphic>
          </wp:inline>
        </w:drawing>
      </w:r>
      <w:r w:rsidRPr="000358F0">
        <w:rPr>
          <w:rFonts w:ascii="Times New Roman" w:hAnsi="Times New Roman" w:cs="Times New Roman"/>
          <w:b/>
          <w:sz w:val="24"/>
          <w:szCs w:val="24"/>
        </w:rPr>
        <w:t xml:space="preserve"> </w:t>
      </w:r>
      <w:r>
        <w:rPr>
          <w:rFonts w:ascii="Times New Roman" w:hAnsi="Times New Roman" w:cs="Times New Roman"/>
          <w:b/>
          <w:sz w:val="24"/>
          <w:szCs w:val="24"/>
        </w:rPr>
        <w:t>р</w:t>
      </w:r>
      <w:r w:rsidRPr="007E3B82">
        <w:rPr>
          <w:rFonts w:ascii="Times New Roman" w:hAnsi="Times New Roman" w:cs="Times New Roman"/>
          <w:b/>
          <w:sz w:val="24"/>
          <w:szCs w:val="24"/>
        </w:rPr>
        <w:t>ис.</w:t>
      </w:r>
      <w:r w:rsidR="00A020E6">
        <w:rPr>
          <w:rFonts w:ascii="Times New Roman" w:hAnsi="Times New Roman" w:cs="Times New Roman"/>
          <w:b/>
          <w:sz w:val="24"/>
          <w:szCs w:val="24"/>
        </w:rPr>
        <w:t>3</w:t>
      </w:r>
      <w:r w:rsidRPr="007E3B82">
        <w:rPr>
          <w:rFonts w:ascii="Times New Roman" w:hAnsi="Times New Roman" w:cs="Times New Roman"/>
          <w:b/>
          <w:sz w:val="24"/>
          <w:szCs w:val="24"/>
        </w:rPr>
        <w:t>.</w:t>
      </w:r>
      <w:r>
        <w:rPr>
          <w:rFonts w:ascii="Times New Roman" w:hAnsi="Times New Roman" w:cs="Times New Roman"/>
          <w:b/>
          <w:sz w:val="24"/>
          <w:szCs w:val="24"/>
        </w:rPr>
        <w:t>4</w:t>
      </w:r>
      <w:r w:rsidRPr="007E3B82">
        <w:rPr>
          <w:rFonts w:ascii="Times New Roman" w:hAnsi="Times New Roman" w:cs="Times New Roman"/>
          <w:b/>
          <w:sz w:val="24"/>
          <w:szCs w:val="24"/>
        </w:rPr>
        <w:t xml:space="preserve">. </w:t>
      </w:r>
      <w:r w:rsidR="00325567">
        <w:rPr>
          <w:rFonts w:ascii="Times New Roman" w:hAnsi="Times New Roman" w:cs="Times New Roman"/>
          <w:b/>
          <w:sz w:val="24"/>
          <w:szCs w:val="24"/>
        </w:rPr>
        <w:t xml:space="preserve">Рассчитанный с помощью </w:t>
      </w:r>
      <w:r w:rsidR="00325567">
        <w:rPr>
          <w:rFonts w:ascii="Times New Roman" w:hAnsi="Times New Roman" w:cs="Times New Roman"/>
          <w:b/>
          <w:sz w:val="24"/>
          <w:szCs w:val="24"/>
          <w:lang w:val="en-US"/>
        </w:rPr>
        <w:t>TCAD</w:t>
      </w:r>
      <w:r w:rsidR="00325567">
        <w:rPr>
          <w:rFonts w:ascii="Times New Roman" w:hAnsi="Times New Roman" w:cs="Times New Roman"/>
          <w:b/>
          <w:sz w:val="24"/>
          <w:szCs w:val="24"/>
        </w:rPr>
        <w:t xml:space="preserve"> п</w:t>
      </w:r>
      <w:r w:rsidRPr="007E3B82">
        <w:rPr>
          <w:rFonts w:ascii="Times New Roman" w:hAnsi="Times New Roman" w:cs="Times New Roman"/>
          <w:b/>
          <w:sz w:val="24"/>
          <w:szCs w:val="24"/>
        </w:rPr>
        <w:t>рофиль распределения примеси</w:t>
      </w:r>
      <w:r>
        <w:rPr>
          <w:rFonts w:ascii="Times New Roman" w:hAnsi="Times New Roman" w:cs="Times New Roman"/>
          <w:b/>
          <w:sz w:val="24"/>
          <w:szCs w:val="24"/>
        </w:rPr>
        <w:t xml:space="preserve"> (доза легирования скрытого слоя 150 мкКл), сечение по центру эмиттера.</w:t>
      </w:r>
    </w:p>
    <w:p w:rsidR="00C54FC4" w:rsidRDefault="000358F0" w:rsidP="000358F0">
      <w:pPr>
        <w:autoSpaceDE w:val="0"/>
        <w:autoSpaceDN w:val="0"/>
        <w:adjustRightInd w:val="0"/>
        <w:spacing w:line="360" w:lineRule="auto"/>
        <w:ind w:left="-567"/>
        <w:jc w:val="center"/>
        <w:rPr>
          <w:rFonts w:ascii="Times New Roman" w:hAnsi="Times New Roman" w:cs="Times New Roman"/>
          <w:b/>
          <w:sz w:val="24"/>
          <w:szCs w:val="24"/>
        </w:rPr>
      </w:pPr>
      <w:r>
        <w:rPr>
          <w:rFonts w:ascii="Times New Roman" w:hAnsi="Times New Roman" w:cs="Times New Roman"/>
          <w:noProof/>
          <w:sz w:val="28"/>
          <w:szCs w:val="28"/>
        </w:rPr>
        <w:lastRenderedPageBreak/>
        <w:drawing>
          <wp:inline distT="0" distB="0" distL="0" distR="0">
            <wp:extent cx="5934444" cy="4010025"/>
            <wp:effectExtent l="19050" t="0" r="9156" b="0"/>
            <wp:docPr id="20" name="Рисунок 19" descr="профиль3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филь300.bmp"/>
                    <pic:cNvPicPr/>
                  </pic:nvPicPr>
                  <pic:blipFill>
                    <a:blip r:embed="rId128"/>
                    <a:stretch>
                      <a:fillRect/>
                    </a:stretch>
                  </pic:blipFill>
                  <pic:spPr>
                    <a:xfrm>
                      <a:off x="0" y="0"/>
                      <a:ext cx="5940425" cy="4014067"/>
                    </a:xfrm>
                    <a:prstGeom prst="rect">
                      <a:avLst/>
                    </a:prstGeom>
                  </pic:spPr>
                </pic:pic>
              </a:graphicData>
            </a:graphic>
          </wp:inline>
        </w:drawing>
      </w:r>
      <w:r>
        <w:rPr>
          <w:rFonts w:ascii="Times New Roman" w:hAnsi="Times New Roman" w:cs="Times New Roman"/>
          <w:b/>
          <w:sz w:val="24"/>
          <w:szCs w:val="24"/>
        </w:rPr>
        <w:t>р</w:t>
      </w:r>
      <w:r w:rsidRPr="007E3B82">
        <w:rPr>
          <w:rFonts w:ascii="Times New Roman" w:hAnsi="Times New Roman" w:cs="Times New Roman"/>
          <w:b/>
          <w:sz w:val="24"/>
          <w:szCs w:val="24"/>
        </w:rPr>
        <w:t>ис.</w:t>
      </w:r>
      <w:r w:rsidR="00A020E6">
        <w:rPr>
          <w:rFonts w:ascii="Times New Roman" w:hAnsi="Times New Roman" w:cs="Times New Roman"/>
          <w:b/>
          <w:sz w:val="24"/>
          <w:szCs w:val="24"/>
        </w:rPr>
        <w:t>3</w:t>
      </w:r>
      <w:r w:rsidRPr="007E3B82">
        <w:rPr>
          <w:rFonts w:ascii="Times New Roman" w:hAnsi="Times New Roman" w:cs="Times New Roman"/>
          <w:b/>
          <w:sz w:val="24"/>
          <w:szCs w:val="24"/>
        </w:rPr>
        <w:t>.</w:t>
      </w:r>
      <w:r>
        <w:rPr>
          <w:rFonts w:ascii="Times New Roman" w:hAnsi="Times New Roman" w:cs="Times New Roman"/>
          <w:b/>
          <w:sz w:val="24"/>
          <w:szCs w:val="24"/>
        </w:rPr>
        <w:t>5</w:t>
      </w:r>
      <w:r w:rsidRPr="007E3B82">
        <w:rPr>
          <w:rFonts w:ascii="Times New Roman" w:hAnsi="Times New Roman" w:cs="Times New Roman"/>
          <w:b/>
          <w:sz w:val="24"/>
          <w:szCs w:val="24"/>
        </w:rPr>
        <w:t xml:space="preserve">. </w:t>
      </w:r>
      <w:r w:rsidR="00325567">
        <w:rPr>
          <w:rFonts w:ascii="Times New Roman" w:hAnsi="Times New Roman" w:cs="Times New Roman"/>
          <w:b/>
          <w:sz w:val="24"/>
          <w:szCs w:val="24"/>
        </w:rPr>
        <w:t xml:space="preserve">Рассчитанный с помощью </w:t>
      </w:r>
      <w:r w:rsidR="00325567">
        <w:rPr>
          <w:rFonts w:ascii="Times New Roman" w:hAnsi="Times New Roman" w:cs="Times New Roman"/>
          <w:b/>
          <w:sz w:val="24"/>
          <w:szCs w:val="24"/>
          <w:lang w:val="en-US"/>
        </w:rPr>
        <w:t>TCAD</w:t>
      </w:r>
      <w:r w:rsidR="00325567">
        <w:rPr>
          <w:rFonts w:ascii="Times New Roman" w:hAnsi="Times New Roman" w:cs="Times New Roman"/>
          <w:b/>
          <w:sz w:val="24"/>
          <w:szCs w:val="24"/>
        </w:rPr>
        <w:t xml:space="preserve"> п</w:t>
      </w:r>
      <w:r w:rsidRPr="007E3B82">
        <w:rPr>
          <w:rFonts w:ascii="Times New Roman" w:hAnsi="Times New Roman" w:cs="Times New Roman"/>
          <w:b/>
          <w:sz w:val="24"/>
          <w:szCs w:val="24"/>
        </w:rPr>
        <w:t>рофиль распределения примеси</w:t>
      </w:r>
      <w:r>
        <w:rPr>
          <w:rFonts w:ascii="Times New Roman" w:hAnsi="Times New Roman" w:cs="Times New Roman"/>
          <w:b/>
          <w:sz w:val="24"/>
          <w:szCs w:val="24"/>
        </w:rPr>
        <w:t xml:space="preserve"> (доза легирования скрытого слоя 300 мкКл), сечение по центру эмиттера.</w:t>
      </w:r>
    </w:p>
    <w:p w:rsidR="000358F0" w:rsidRDefault="000358F0" w:rsidP="000358F0">
      <w:pPr>
        <w:autoSpaceDE w:val="0"/>
        <w:autoSpaceDN w:val="0"/>
        <w:adjustRightInd w:val="0"/>
        <w:spacing w:line="360" w:lineRule="auto"/>
        <w:ind w:left="-567"/>
        <w:jc w:val="center"/>
        <w:rPr>
          <w:rFonts w:ascii="Times New Roman" w:hAnsi="Times New Roman" w:cs="Times New Roman"/>
          <w:b/>
          <w:sz w:val="24"/>
          <w:szCs w:val="24"/>
        </w:rPr>
      </w:pPr>
      <w:r>
        <w:rPr>
          <w:rFonts w:ascii="Times New Roman" w:hAnsi="Times New Roman" w:cs="Times New Roman"/>
          <w:noProof/>
          <w:sz w:val="28"/>
          <w:szCs w:val="28"/>
        </w:rPr>
        <w:drawing>
          <wp:inline distT="0" distB="0" distL="0" distR="0">
            <wp:extent cx="5937914" cy="4124325"/>
            <wp:effectExtent l="19050" t="0" r="5686" b="0"/>
            <wp:docPr id="21" name="Рисунок 20" descr="профиль5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филь500.bmp"/>
                    <pic:cNvPicPr/>
                  </pic:nvPicPr>
                  <pic:blipFill>
                    <a:blip r:embed="rId129"/>
                    <a:stretch>
                      <a:fillRect/>
                    </a:stretch>
                  </pic:blipFill>
                  <pic:spPr>
                    <a:xfrm>
                      <a:off x="0" y="0"/>
                      <a:ext cx="5940425" cy="4126069"/>
                    </a:xfrm>
                    <a:prstGeom prst="rect">
                      <a:avLst/>
                    </a:prstGeom>
                  </pic:spPr>
                </pic:pic>
              </a:graphicData>
            </a:graphic>
          </wp:inline>
        </w:drawing>
      </w:r>
      <w:r w:rsidRPr="000358F0">
        <w:rPr>
          <w:rFonts w:ascii="Times New Roman" w:hAnsi="Times New Roman" w:cs="Times New Roman"/>
          <w:b/>
          <w:sz w:val="24"/>
          <w:szCs w:val="24"/>
        </w:rPr>
        <w:t xml:space="preserve"> </w:t>
      </w:r>
      <w:r>
        <w:rPr>
          <w:rFonts w:ascii="Times New Roman" w:hAnsi="Times New Roman" w:cs="Times New Roman"/>
          <w:b/>
          <w:sz w:val="24"/>
          <w:szCs w:val="24"/>
        </w:rPr>
        <w:t>р</w:t>
      </w:r>
      <w:r w:rsidRPr="007E3B82">
        <w:rPr>
          <w:rFonts w:ascii="Times New Roman" w:hAnsi="Times New Roman" w:cs="Times New Roman"/>
          <w:b/>
          <w:sz w:val="24"/>
          <w:szCs w:val="24"/>
        </w:rPr>
        <w:t>ис.</w:t>
      </w:r>
      <w:r w:rsidR="00A020E6">
        <w:rPr>
          <w:rFonts w:ascii="Times New Roman" w:hAnsi="Times New Roman" w:cs="Times New Roman"/>
          <w:b/>
          <w:sz w:val="24"/>
          <w:szCs w:val="24"/>
        </w:rPr>
        <w:t>3</w:t>
      </w:r>
      <w:r w:rsidRPr="007E3B82">
        <w:rPr>
          <w:rFonts w:ascii="Times New Roman" w:hAnsi="Times New Roman" w:cs="Times New Roman"/>
          <w:b/>
          <w:sz w:val="24"/>
          <w:szCs w:val="24"/>
        </w:rPr>
        <w:t>.</w:t>
      </w:r>
      <w:r w:rsidR="00E43E06">
        <w:rPr>
          <w:rFonts w:ascii="Times New Roman" w:hAnsi="Times New Roman" w:cs="Times New Roman"/>
          <w:b/>
          <w:sz w:val="24"/>
          <w:szCs w:val="24"/>
        </w:rPr>
        <w:t>6</w:t>
      </w:r>
      <w:r w:rsidRPr="007E3B82">
        <w:rPr>
          <w:rFonts w:ascii="Times New Roman" w:hAnsi="Times New Roman" w:cs="Times New Roman"/>
          <w:b/>
          <w:sz w:val="24"/>
          <w:szCs w:val="24"/>
        </w:rPr>
        <w:t>.</w:t>
      </w:r>
      <w:r w:rsidR="00325567" w:rsidRPr="00325567">
        <w:rPr>
          <w:rFonts w:ascii="Times New Roman" w:hAnsi="Times New Roman" w:cs="Times New Roman"/>
          <w:b/>
          <w:sz w:val="24"/>
          <w:szCs w:val="24"/>
        </w:rPr>
        <w:t xml:space="preserve"> </w:t>
      </w:r>
      <w:r w:rsidR="00325567">
        <w:rPr>
          <w:rFonts w:ascii="Times New Roman" w:hAnsi="Times New Roman" w:cs="Times New Roman"/>
          <w:b/>
          <w:sz w:val="24"/>
          <w:szCs w:val="24"/>
        </w:rPr>
        <w:t xml:space="preserve">Рассчитанный с помощью </w:t>
      </w:r>
      <w:r w:rsidR="00325567">
        <w:rPr>
          <w:rFonts w:ascii="Times New Roman" w:hAnsi="Times New Roman" w:cs="Times New Roman"/>
          <w:b/>
          <w:sz w:val="24"/>
          <w:szCs w:val="24"/>
          <w:lang w:val="en-US"/>
        </w:rPr>
        <w:t>TCAD</w:t>
      </w:r>
      <w:r w:rsidRPr="007E3B82">
        <w:rPr>
          <w:rFonts w:ascii="Times New Roman" w:hAnsi="Times New Roman" w:cs="Times New Roman"/>
          <w:b/>
          <w:sz w:val="24"/>
          <w:szCs w:val="24"/>
        </w:rPr>
        <w:t xml:space="preserve"> </w:t>
      </w:r>
      <w:r w:rsidR="00325567">
        <w:rPr>
          <w:rFonts w:ascii="Times New Roman" w:hAnsi="Times New Roman" w:cs="Times New Roman"/>
          <w:b/>
          <w:sz w:val="24"/>
          <w:szCs w:val="24"/>
        </w:rPr>
        <w:t>п</w:t>
      </w:r>
      <w:r w:rsidRPr="007E3B82">
        <w:rPr>
          <w:rFonts w:ascii="Times New Roman" w:hAnsi="Times New Roman" w:cs="Times New Roman"/>
          <w:b/>
          <w:sz w:val="24"/>
          <w:szCs w:val="24"/>
        </w:rPr>
        <w:t>рофиль распределения примеси</w:t>
      </w:r>
      <w:r>
        <w:rPr>
          <w:rFonts w:ascii="Times New Roman" w:hAnsi="Times New Roman" w:cs="Times New Roman"/>
          <w:b/>
          <w:sz w:val="24"/>
          <w:szCs w:val="24"/>
        </w:rPr>
        <w:t xml:space="preserve"> (доза легирования скрытого слоя 500 мкКл), сечение по центру эмиттера.</w:t>
      </w:r>
    </w:p>
    <w:p w:rsidR="00754CB7" w:rsidRDefault="00754CB7" w:rsidP="00E04A88">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4"/>
          <w:szCs w:val="24"/>
        </w:rPr>
        <w:lastRenderedPageBreak/>
        <w:tab/>
      </w:r>
      <w:r w:rsidR="00E04A88">
        <w:rPr>
          <w:rFonts w:ascii="Times New Roman" w:hAnsi="Times New Roman" w:cs="Times New Roman"/>
          <w:sz w:val="28"/>
          <w:szCs w:val="28"/>
        </w:rPr>
        <w:t xml:space="preserve">Так же с помощью модуля </w:t>
      </w:r>
      <w:r w:rsidR="00E04A88" w:rsidRPr="00782380">
        <w:rPr>
          <w:rFonts w:ascii="Times New Roman" w:hAnsi="Times New Roman" w:cs="Times New Roman"/>
          <w:sz w:val="28"/>
          <w:szCs w:val="28"/>
          <w:lang w:val="en-US"/>
        </w:rPr>
        <w:t>DESSIS</w:t>
      </w:r>
      <w:r w:rsidR="00E04A88">
        <w:rPr>
          <w:rFonts w:ascii="Times New Roman" w:hAnsi="Times New Roman" w:cs="Times New Roman"/>
          <w:sz w:val="28"/>
          <w:szCs w:val="28"/>
        </w:rPr>
        <w:t xml:space="preserve"> были рассчитаны пробивные напряжения коллектор - база для каждого из транзисторов. </w:t>
      </w:r>
      <w:r w:rsidR="00E04A88" w:rsidRPr="007E3B82">
        <w:rPr>
          <w:rFonts w:ascii="Times New Roman" w:hAnsi="Times New Roman" w:cs="Times New Roman"/>
          <w:sz w:val="28"/>
          <w:szCs w:val="28"/>
        </w:rPr>
        <w:t>Пробой по вольт-амперной характеристике определялся</w:t>
      </w:r>
      <w:r w:rsidR="00E04A88">
        <w:rPr>
          <w:rFonts w:ascii="Times New Roman" w:hAnsi="Times New Roman" w:cs="Times New Roman"/>
          <w:sz w:val="28"/>
          <w:szCs w:val="28"/>
        </w:rPr>
        <w:t xml:space="preserve"> </w:t>
      </w:r>
      <w:r w:rsidR="00E04A88" w:rsidRPr="007E3B82">
        <w:rPr>
          <w:rFonts w:ascii="Times New Roman" w:hAnsi="Times New Roman" w:cs="Times New Roman"/>
          <w:sz w:val="28"/>
          <w:szCs w:val="28"/>
        </w:rPr>
        <w:t xml:space="preserve">при </w:t>
      </w:r>
      <w:r w:rsidR="00E04A88" w:rsidRPr="007E3B82">
        <w:rPr>
          <w:rFonts w:ascii="Times New Roman" w:hAnsi="Times New Roman" w:cs="Times New Roman"/>
          <w:sz w:val="28"/>
          <w:szCs w:val="28"/>
          <w:lang w:val="en-US"/>
        </w:rPr>
        <w:t>I</w:t>
      </w:r>
      <w:r w:rsidR="00E04A88" w:rsidRPr="007E3B82">
        <w:rPr>
          <w:rFonts w:ascii="Times New Roman" w:hAnsi="Times New Roman" w:cs="Times New Roman"/>
          <w:sz w:val="28"/>
          <w:szCs w:val="28"/>
          <w:vertAlign w:val="subscript"/>
          <w:lang w:val="en-US"/>
        </w:rPr>
        <w:t>b</w:t>
      </w:r>
      <w:r w:rsidR="00E04A88" w:rsidRPr="007E3B82">
        <w:rPr>
          <w:rFonts w:ascii="Times New Roman" w:hAnsi="Times New Roman" w:cs="Times New Roman"/>
          <w:sz w:val="28"/>
          <w:szCs w:val="28"/>
        </w:rPr>
        <w:t>=10 мкА</w:t>
      </w:r>
      <w:r w:rsidR="00E04A88">
        <w:rPr>
          <w:rFonts w:ascii="Times New Roman" w:hAnsi="Times New Roman" w:cs="Times New Roman"/>
          <w:sz w:val="28"/>
          <w:szCs w:val="28"/>
        </w:rPr>
        <w:t xml:space="preserve"> и без учета краевых эффектов</w:t>
      </w:r>
      <w:r w:rsidR="00E04A88" w:rsidRPr="007E3B82">
        <w:rPr>
          <w:rFonts w:ascii="Times New Roman" w:hAnsi="Times New Roman" w:cs="Times New Roman"/>
          <w:sz w:val="28"/>
          <w:szCs w:val="28"/>
        </w:rPr>
        <w:t>.</w:t>
      </w:r>
      <w:r w:rsidR="00E04A88">
        <w:rPr>
          <w:rFonts w:ascii="Times New Roman" w:hAnsi="Times New Roman" w:cs="Times New Roman"/>
          <w:sz w:val="28"/>
          <w:szCs w:val="28"/>
        </w:rPr>
        <w:t xml:space="preserve"> ВАХ пробоя представлены на рисунках </w:t>
      </w:r>
      <w:r w:rsidR="00A020E6">
        <w:rPr>
          <w:rFonts w:ascii="Times New Roman" w:hAnsi="Times New Roman" w:cs="Times New Roman"/>
          <w:sz w:val="28"/>
          <w:szCs w:val="28"/>
        </w:rPr>
        <w:t>3</w:t>
      </w:r>
      <w:r w:rsidR="00E04A88">
        <w:rPr>
          <w:rFonts w:ascii="Times New Roman" w:hAnsi="Times New Roman" w:cs="Times New Roman"/>
          <w:sz w:val="28"/>
          <w:szCs w:val="28"/>
        </w:rPr>
        <w:t xml:space="preserve">.7 – </w:t>
      </w:r>
      <w:r w:rsidR="00A020E6">
        <w:rPr>
          <w:rFonts w:ascii="Times New Roman" w:hAnsi="Times New Roman" w:cs="Times New Roman"/>
          <w:sz w:val="28"/>
          <w:szCs w:val="28"/>
        </w:rPr>
        <w:t>3</w:t>
      </w:r>
      <w:r w:rsidR="00E04A88">
        <w:rPr>
          <w:rFonts w:ascii="Times New Roman" w:hAnsi="Times New Roman" w:cs="Times New Roman"/>
          <w:sz w:val="28"/>
          <w:szCs w:val="28"/>
        </w:rPr>
        <w:t>.9.</w:t>
      </w:r>
    </w:p>
    <w:p w:rsidR="00E04A88" w:rsidRDefault="00E04A88" w:rsidP="00E04A88">
      <w:pPr>
        <w:autoSpaceDE w:val="0"/>
        <w:autoSpaceDN w:val="0"/>
        <w:adjustRightInd w:val="0"/>
        <w:spacing w:line="360" w:lineRule="auto"/>
        <w:ind w:left="-567"/>
        <w:jc w:val="center"/>
        <w:rPr>
          <w:rFonts w:ascii="Times New Roman" w:hAnsi="Times New Roman" w:cs="Times New Roman"/>
          <w:b/>
          <w:sz w:val="24"/>
          <w:szCs w:val="24"/>
        </w:rPr>
      </w:pPr>
      <w:r>
        <w:rPr>
          <w:rFonts w:ascii="Times New Roman" w:hAnsi="Times New Roman" w:cs="Times New Roman"/>
          <w:noProof/>
          <w:sz w:val="28"/>
          <w:szCs w:val="28"/>
        </w:rPr>
        <w:drawing>
          <wp:inline distT="0" distB="0" distL="0" distR="0">
            <wp:extent cx="5937271" cy="2705100"/>
            <wp:effectExtent l="19050" t="0" r="6329" b="0"/>
            <wp:docPr id="22" name="Рисунок 21" descr="пробой ВАХ15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бой ВАХ150.bmp"/>
                    <pic:cNvPicPr/>
                  </pic:nvPicPr>
                  <pic:blipFill>
                    <a:blip r:embed="rId130"/>
                    <a:stretch>
                      <a:fillRect/>
                    </a:stretch>
                  </pic:blipFill>
                  <pic:spPr>
                    <a:xfrm>
                      <a:off x="0" y="0"/>
                      <a:ext cx="5940425" cy="2706537"/>
                    </a:xfrm>
                    <a:prstGeom prst="rect">
                      <a:avLst/>
                    </a:prstGeom>
                  </pic:spPr>
                </pic:pic>
              </a:graphicData>
            </a:graphic>
          </wp:inline>
        </w:drawing>
      </w:r>
      <w:r>
        <w:rPr>
          <w:rFonts w:ascii="Times New Roman" w:hAnsi="Times New Roman" w:cs="Times New Roman"/>
          <w:b/>
          <w:sz w:val="24"/>
          <w:szCs w:val="24"/>
        </w:rPr>
        <w:t>рис.</w:t>
      </w:r>
      <w:r w:rsidR="00A020E6">
        <w:rPr>
          <w:rFonts w:ascii="Times New Roman" w:hAnsi="Times New Roman" w:cs="Times New Roman"/>
          <w:b/>
          <w:sz w:val="24"/>
          <w:szCs w:val="24"/>
        </w:rPr>
        <w:t>3</w:t>
      </w:r>
      <w:r>
        <w:rPr>
          <w:rFonts w:ascii="Times New Roman" w:hAnsi="Times New Roman" w:cs="Times New Roman"/>
          <w:b/>
          <w:sz w:val="24"/>
          <w:szCs w:val="24"/>
        </w:rPr>
        <w:t xml:space="preserve">.7. </w:t>
      </w:r>
      <w:r w:rsidR="00325567">
        <w:rPr>
          <w:rFonts w:ascii="Times New Roman" w:hAnsi="Times New Roman" w:cs="Times New Roman"/>
          <w:b/>
          <w:sz w:val="24"/>
          <w:szCs w:val="24"/>
        </w:rPr>
        <w:t xml:space="preserve">Рассчитанная с помощью </w:t>
      </w:r>
      <w:r w:rsidR="00325567">
        <w:rPr>
          <w:rFonts w:ascii="Times New Roman" w:hAnsi="Times New Roman" w:cs="Times New Roman"/>
          <w:b/>
          <w:sz w:val="24"/>
          <w:szCs w:val="24"/>
          <w:lang w:val="en-US"/>
        </w:rPr>
        <w:t>TCAD</w:t>
      </w:r>
      <w:r w:rsidR="00325567">
        <w:rPr>
          <w:rFonts w:ascii="Times New Roman" w:hAnsi="Times New Roman" w:cs="Times New Roman"/>
          <w:b/>
          <w:sz w:val="24"/>
          <w:szCs w:val="24"/>
        </w:rPr>
        <w:t xml:space="preserve"> </w:t>
      </w:r>
      <w:r>
        <w:rPr>
          <w:rFonts w:ascii="Times New Roman" w:hAnsi="Times New Roman" w:cs="Times New Roman"/>
          <w:b/>
          <w:sz w:val="24"/>
          <w:szCs w:val="24"/>
        </w:rPr>
        <w:t xml:space="preserve">ВАХ </w:t>
      </w:r>
      <w:r w:rsidRPr="007E3B82">
        <w:rPr>
          <w:rFonts w:ascii="Times New Roman" w:hAnsi="Times New Roman" w:cs="Times New Roman"/>
          <w:b/>
          <w:sz w:val="24"/>
          <w:szCs w:val="24"/>
        </w:rPr>
        <w:t xml:space="preserve">пробой коллектор-база, </w:t>
      </w:r>
      <w:r>
        <w:rPr>
          <w:rFonts w:ascii="Times New Roman" w:hAnsi="Times New Roman" w:cs="Times New Roman"/>
          <w:b/>
          <w:sz w:val="24"/>
          <w:szCs w:val="24"/>
        </w:rPr>
        <w:t>без учета краевых эффектов (</w:t>
      </w:r>
      <w:r w:rsidRPr="007E3B82">
        <w:rPr>
          <w:rFonts w:ascii="Times New Roman" w:hAnsi="Times New Roman" w:cs="Times New Roman"/>
          <w:b/>
          <w:sz w:val="24"/>
          <w:szCs w:val="24"/>
        </w:rPr>
        <w:t xml:space="preserve">доза  легирования скрытого слоя </w:t>
      </w:r>
      <w:r>
        <w:rPr>
          <w:rFonts w:ascii="Times New Roman" w:hAnsi="Times New Roman" w:cs="Times New Roman"/>
          <w:b/>
          <w:sz w:val="24"/>
          <w:szCs w:val="24"/>
        </w:rPr>
        <w:t>1</w:t>
      </w:r>
      <w:r w:rsidRPr="007E3B82">
        <w:rPr>
          <w:rFonts w:ascii="Times New Roman" w:hAnsi="Times New Roman" w:cs="Times New Roman"/>
          <w:b/>
          <w:sz w:val="24"/>
          <w:szCs w:val="24"/>
        </w:rPr>
        <w:t>50 мкКл)</w:t>
      </w:r>
      <w:r>
        <w:rPr>
          <w:rFonts w:ascii="Times New Roman" w:hAnsi="Times New Roman" w:cs="Times New Roman"/>
          <w:b/>
          <w:sz w:val="24"/>
          <w:szCs w:val="24"/>
        </w:rPr>
        <w:t>.</w:t>
      </w:r>
    </w:p>
    <w:p w:rsidR="00E04A88" w:rsidRDefault="00E04A88" w:rsidP="00E04A88">
      <w:pPr>
        <w:autoSpaceDE w:val="0"/>
        <w:autoSpaceDN w:val="0"/>
        <w:adjustRightInd w:val="0"/>
        <w:spacing w:line="360" w:lineRule="auto"/>
        <w:ind w:left="-567"/>
        <w:jc w:val="center"/>
        <w:rPr>
          <w:rFonts w:ascii="Times New Roman" w:hAnsi="Times New Roman" w:cs="Times New Roman"/>
          <w:b/>
          <w:sz w:val="24"/>
          <w:szCs w:val="24"/>
        </w:rPr>
      </w:pPr>
      <w:r>
        <w:rPr>
          <w:rFonts w:ascii="Times New Roman" w:hAnsi="Times New Roman" w:cs="Times New Roman"/>
          <w:noProof/>
          <w:sz w:val="28"/>
          <w:szCs w:val="28"/>
        </w:rPr>
        <w:drawing>
          <wp:inline distT="0" distB="0" distL="0" distR="0">
            <wp:extent cx="5939641" cy="3476625"/>
            <wp:effectExtent l="19050" t="0" r="3959" b="0"/>
            <wp:docPr id="23" name="Рисунок 22" descr="пробой ВАХ3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бой ВАХ300.bmp"/>
                    <pic:cNvPicPr/>
                  </pic:nvPicPr>
                  <pic:blipFill>
                    <a:blip r:embed="rId131"/>
                    <a:stretch>
                      <a:fillRect/>
                    </a:stretch>
                  </pic:blipFill>
                  <pic:spPr>
                    <a:xfrm>
                      <a:off x="0" y="0"/>
                      <a:ext cx="5940425" cy="3477084"/>
                    </a:xfrm>
                    <a:prstGeom prst="rect">
                      <a:avLst/>
                    </a:prstGeom>
                  </pic:spPr>
                </pic:pic>
              </a:graphicData>
            </a:graphic>
          </wp:inline>
        </w:drawing>
      </w:r>
      <w:r>
        <w:rPr>
          <w:rFonts w:ascii="Times New Roman" w:hAnsi="Times New Roman" w:cs="Times New Roman"/>
          <w:b/>
          <w:sz w:val="24"/>
          <w:szCs w:val="24"/>
        </w:rPr>
        <w:t>рис.</w:t>
      </w:r>
      <w:r w:rsidR="00A020E6">
        <w:rPr>
          <w:rFonts w:ascii="Times New Roman" w:hAnsi="Times New Roman" w:cs="Times New Roman"/>
          <w:b/>
          <w:sz w:val="24"/>
          <w:szCs w:val="24"/>
        </w:rPr>
        <w:t>3</w:t>
      </w:r>
      <w:r>
        <w:rPr>
          <w:rFonts w:ascii="Times New Roman" w:hAnsi="Times New Roman" w:cs="Times New Roman"/>
          <w:b/>
          <w:sz w:val="24"/>
          <w:szCs w:val="24"/>
        </w:rPr>
        <w:t xml:space="preserve">.8. </w:t>
      </w:r>
      <w:r w:rsidR="00325567">
        <w:rPr>
          <w:rFonts w:ascii="Times New Roman" w:hAnsi="Times New Roman" w:cs="Times New Roman"/>
          <w:b/>
          <w:sz w:val="24"/>
          <w:szCs w:val="24"/>
        </w:rPr>
        <w:t xml:space="preserve">Рассчитанная с помощью </w:t>
      </w:r>
      <w:r w:rsidR="00325567">
        <w:rPr>
          <w:rFonts w:ascii="Times New Roman" w:hAnsi="Times New Roman" w:cs="Times New Roman"/>
          <w:b/>
          <w:sz w:val="24"/>
          <w:szCs w:val="24"/>
          <w:lang w:val="en-US"/>
        </w:rPr>
        <w:t>TCAD</w:t>
      </w:r>
      <w:r w:rsidR="00325567">
        <w:rPr>
          <w:rFonts w:ascii="Times New Roman" w:hAnsi="Times New Roman" w:cs="Times New Roman"/>
          <w:b/>
          <w:sz w:val="24"/>
          <w:szCs w:val="24"/>
        </w:rPr>
        <w:t xml:space="preserve"> </w:t>
      </w:r>
      <w:r>
        <w:rPr>
          <w:rFonts w:ascii="Times New Roman" w:hAnsi="Times New Roman" w:cs="Times New Roman"/>
          <w:b/>
          <w:sz w:val="24"/>
          <w:szCs w:val="24"/>
        </w:rPr>
        <w:t xml:space="preserve">ВАХ </w:t>
      </w:r>
      <w:r w:rsidRPr="007E3B82">
        <w:rPr>
          <w:rFonts w:ascii="Times New Roman" w:hAnsi="Times New Roman" w:cs="Times New Roman"/>
          <w:b/>
          <w:sz w:val="24"/>
          <w:szCs w:val="24"/>
        </w:rPr>
        <w:t xml:space="preserve">пробой коллектор-база, </w:t>
      </w:r>
      <w:r>
        <w:rPr>
          <w:rFonts w:ascii="Times New Roman" w:hAnsi="Times New Roman" w:cs="Times New Roman"/>
          <w:b/>
          <w:sz w:val="24"/>
          <w:szCs w:val="24"/>
        </w:rPr>
        <w:t>без учета краевых эффектов (</w:t>
      </w:r>
      <w:r w:rsidRPr="007E3B82">
        <w:rPr>
          <w:rFonts w:ascii="Times New Roman" w:hAnsi="Times New Roman" w:cs="Times New Roman"/>
          <w:b/>
          <w:sz w:val="24"/>
          <w:szCs w:val="24"/>
        </w:rPr>
        <w:t xml:space="preserve">доза  легирования скрытого слоя </w:t>
      </w:r>
      <w:r>
        <w:rPr>
          <w:rFonts w:ascii="Times New Roman" w:hAnsi="Times New Roman" w:cs="Times New Roman"/>
          <w:b/>
          <w:sz w:val="24"/>
          <w:szCs w:val="24"/>
        </w:rPr>
        <w:t>30</w:t>
      </w:r>
      <w:r w:rsidRPr="007E3B82">
        <w:rPr>
          <w:rFonts w:ascii="Times New Roman" w:hAnsi="Times New Roman" w:cs="Times New Roman"/>
          <w:b/>
          <w:sz w:val="24"/>
          <w:szCs w:val="24"/>
        </w:rPr>
        <w:t>0 мкКл)</w:t>
      </w:r>
      <w:r>
        <w:rPr>
          <w:rFonts w:ascii="Times New Roman" w:hAnsi="Times New Roman" w:cs="Times New Roman"/>
          <w:b/>
          <w:sz w:val="24"/>
          <w:szCs w:val="24"/>
        </w:rPr>
        <w:t>.</w:t>
      </w:r>
      <w:r>
        <w:rPr>
          <w:rFonts w:ascii="Times New Roman" w:hAnsi="Times New Roman" w:cs="Times New Roman"/>
          <w:noProof/>
          <w:sz w:val="28"/>
          <w:szCs w:val="28"/>
        </w:rPr>
        <w:lastRenderedPageBreak/>
        <w:drawing>
          <wp:inline distT="0" distB="0" distL="0" distR="0">
            <wp:extent cx="5936491" cy="3514725"/>
            <wp:effectExtent l="19050" t="0" r="7109" b="0"/>
            <wp:docPr id="24" name="Рисунок 23" descr="пробой вах5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бой вах500.bmp"/>
                    <pic:cNvPicPr/>
                  </pic:nvPicPr>
                  <pic:blipFill>
                    <a:blip r:embed="rId132"/>
                    <a:stretch>
                      <a:fillRect/>
                    </a:stretch>
                  </pic:blipFill>
                  <pic:spPr>
                    <a:xfrm>
                      <a:off x="0" y="0"/>
                      <a:ext cx="5940425" cy="3517054"/>
                    </a:xfrm>
                    <a:prstGeom prst="rect">
                      <a:avLst/>
                    </a:prstGeom>
                  </pic:spPr>
                </pic:pic>
              </a:graphicData>
            </a:graphic>
          </wp:inline>
        </w:drawing>
      </w:r>
      <w:r w:rsidRPr="00E04A88">
        <w:rPr>
          <w:rFonts w:ascii="Times New Roman" w:hAnsi="Times New Roman" w:cs="Times New Roman"/>
          <w:b/>
          <w:sz w:val="24"/>
          <w:szCs w:val="24"/>
        </w:rPr>
        <w:t xml:space="preserve"> </w:t>
      </w:r>
      <w:r>
        <w:rPr>
          <w:rFonts w:ascii="Times New Roman" w:hAnsi="Times New Roman" w:cs="Times New Roman"/>
          <w:b/>
          <w:sz w:val="24"/>
          <w:szCs w:val="24"/>
        </w:rPr>
        <w:t>рис.</w:t>
      </w:r>
      <w:r w:rsidR="00A020E6">
        <w:rPr>
          <w:rFonts w:ascii="Times New Roman" w:hAnsi="Times New Roman" w:cs="Times New Roman"/>
          <w:b/>
          <w:sz w:val="24"/>
          <w:szCs w:val="24"/>
        </w:rPr>
        <w:t>3</w:t>
      </w:r>
      <w:r>
        <w:rPr>
          <w:rFonts w:ascii="Times New Roman" w:hAnsi="Times New Roman" w:cs="Times New Roman"/>
          <w:b/>
          <w:sz w:val="24"/>
          <w:szCs w:val="24"/>
        </w:rPr>
        <w:t xml:space="preserve">.9. </w:t>
      </w:r>
      <w:r w:rsidR="00325567">
        <w:rPr>
          <w:rFonts w:ascii="Times New Roman" w:hAnsi="Times New Roman" w:cs="Times New Roman"/>
          <w:b/>
          <w:sz w:val="24"/>
          <w:szCs w:val="24"/>
        </w:rPr>
        <w:t xml:space="preserve">Рассчитанная с помощью </w:t>
      </w:r>
      <w:r w:rsidR="00325567">
        <w:rPr>
          <w:rFonts w:ascii="Times New Roman" w:hAnsi="Times New Roman" w:cs="Times New Roman"/>
          <w:b/>
          <w:sz w:val="24"/>
          <w:szCs w:val="24"/>
          <w:lang w:val="en-US"/>
        </w:rPr>
        <w:t>TCAD</w:t>
      </w:r>
      <w:r w:rsidR="00325567">
        <w:rPr>
          <w:rFonts w:ascii="Times New Roman" w:hAnsi="Times New Roman" w:cs="Times New Roman"/>
          <w:b/>
          <w:sz w:val="24"/>
          <w:szCs w:val="24"/>
        </w:rPr>
        <w:t xml:space="preserve"> </w:t>
      </w:r>
      <w:r>
        <w:rPr>
          <w:rFonts w:ascii="Times New Roman" w:hAnsi="Times New Roman" w:cs="Times New Roman"/>
          <w:b/>
          <w:sz w:val="24"/>
          <w:szCs w:val="24"/>
        </w:rPr>
        <w:t xml:space="preserve">ВАХ </w:t>
      </w:r>
      <w:r w:rsidRPr="007E3B82">
        <w:rPr>
          <w:rFonts w:ascii="Times New Roman" w:hAnsi="Times New Roman" w:cs="Times New Roman"/>
          <w:b/>
          <w:sz w:val="24"/>
          <w:szCs w:val="24"/>
        </w:rPr>
        <w:t xml:space="preserve">пробой коллектор-база, </w:t>
      </w:r>
      <w:r>
        <w:rPr>
          <w:rFonts w:ascii="Times New Roman" w:hAnsi="Times New Roman" w:cs="Times New Roman"/>
          <w:b/>
          <w:sz w:val="24"/>
          <w:szCs w:val="24"/>
        </w:rPr>
        <w:t>без учета краевых эффектов (</w:t>
      </w:r>
      <w:r w:rsidRPr="007E3B82">
        <w:rPr>
          <w:rFonts w:ascii="Times New Roman" w:hAnsi="Times New Roman" w:cs="Times New Roman"/>
          <w:b/>
          <w:sz w:val="24"/>
          <w:szCs w:val="24"/>
        </w:rPr>
        <w:t>доза  легирования скрытого слоя 50</w:t>
      </w:r>
      <w:r>
        <w:rPr>
          <w:rFonts w:ascii="Times New Roman" w:hAnsi="Times New Roman" w:cs="Times New Roman"/>
          <w:b/>
          <w:sz w:val="24"/>
          <w:szCs w:val="24"/>
        </w:rPr>
        <w:t>0</w:t>
      </w:r>
      <w:r w:rsidRPr="007E3B82">
        <w:rPr>
          <w:rFonts w:ascii="Times New Roman" w:hAnsi="Times New Roman" w:cs="Times New Roman"/>
          <w:b/>
          <w:sz w:val="24"/>
          <w:szCs w:val="24"/>
        </w:rPr>
        <w:t xml:space="preserve"> мкКл)</w:t>
      </w:r>
      <w:r>
        <w:rPr>
          <w:rFonts w:ascii="Times New Roman" w:hAnsi="Times New Roman" w:cs="Times New Roman"/>
          <w:b/>
          <w:sz w:val="24"/>
          <w:szCs w:val="24"/>
        </w:rPr>
        <w:t>.</w:t>
      </w:r>
    </w:p>
    <w:p w:rsidR="00E04A88" w:rsidRDefault="00E04A88" w:rsidP="00E04A88">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ab/>
        <w:t>Рассчитанные данные пробивных напряжений коллектор – база  сведены в таблицы и по ним построены зависимости: проби</w:t>
      </w:r>
      <w:r w:rsidR="00654DD6">
        <w:rPr>
          <w:rFonts w:ascii="Times New Roman" w:hAnsi="Times New Roman" w:cs="Times New Roman"/>
          <w:sz w:val="28"/>
          <w:szCs w:val="28"/>
        </w:rPr>
        <w:t xml:space="preserve">вного напряжения от </w:t>
      </w:r>
      <w:r w:rsidR="00654DD6">
        <w:rPr>
          <w:rFonts w:ascii="Times New Roman" w:hAnsi="Times New Roman" w:cs="Times New Roman"/>
          <w:sz w:val="28"/>
          <w:szCs w:val="28"/>
          <w:lang w:val="en-US"/>
        </w:rPr>
        <w:t>Rs</w:t>
      </w:r>
      <w:r w:rsidR="00654DD6" w:rsidRPr="00654DD6">
        <w:rPr>
          <w:rFonts w:ascii="Times New Roman" w:hAnsi="Times New Roman" w:cs="Times New Roman"/>
          <w:sz w:val="28"/>
          <w:szCs w:val="28"/>
        </w:rPr>
        <w:t xml:space="preserve"> </w:t>
      </w:r>
      <w:r w:rsidR="00654DD6">
        <w:rPr>
          <w:rFonts w:ascii="Times New Roman" w:hAnsi="Times New Roman" w:cs="Times New Roman"/>
          <w:sz w:val="28"/>
          <w:szCs w:val="28"/>
        </w:rPr>
        <w:t>скрытого слоя и пробивного напряжения от дозы легирования скрытого слоя.</w:t>
      </w:r>
    </w:p>
    <w:tbl>
      <w:tblPr>
        <w:tblW w:w="6013" w:type="dxa"/>
        <w:jc w:val="center"/>
        <w:tblLook w:val="04A0"/>
      </w:tblPr>
      <w:tblGrid>
        <w:gridCol w:w="1137"/>
        <w:gridCol w:w="1409"/>
        <w:gridCol w:w="1001"/>
        <w:gridCol w:w="1137"/>
        <w:gridCol w:w="1329"/>
      </w:tblGrid>
      <w:tr w:rsidR="00654DD6" w:rsidRPr="00654DD6" w:rsidTr="003654B3">
        <w:trPr>
          <w:trHeight w:val="1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4DD6" w:rsidRPr="00654DD6" w:rsidRDefault="00654DD6" w:rsidP="00654DD6">
            <w:pPr>
              <w:spacing w:line="240" w:lineRule="auto"/>
              <w:jc w:val="center"/>
              <w:rPr>
                <w:rFonts w:ascii="Times New Roman" w:hAnsi="Times New Roman" w:cs="Times New Roman"/>
                <w:color w:val="000000"/>
                <w:sz w:val="28"/>
                <w:szCs w:val="28"/>
              </w:rPr>
            </w:pPr>
            <w:r w:rsidRPr="00654DD6">
              <w:rPr>
                <w:rFonts w:ascii="Times New Roman" w:hAnsi="Times New Roman" w:cs="Times New Roman"/>
                <w:color w:val="000000"/>
                <w:sz w:val="28"/>
                <w:szCs w:val="28"/>
              </w:rPr>
              <w:t>Ucb,[В]</w:t>
            </w:r>
          </w:p>
        </w:tc>
        <w:tc>
          <w:tcPr>
            <w:tcW w:w="1409" w:type="dxa"/>
            <w:tcBorders>
              <w:top w:val="single" w:sz="4" w:space="0" w:color="auto"/>
              <w:left w:val="nil"/>
              <w:bottom w:val="single" w:sz="4" w:space="0" w:color="auto"/>
              <w:right w:val="single" w:sz="4" w:space="0" w:color="auto"/>
            </w:tcBorders>
            <w:shd w:val="clear" w:color="auto" w:fill="auto"/>
            <w:noWrap/>
            <w:vAlign w:val="bottom"/>
            <w:hideMark/>
          </w:tcPr>
          <w:p w:rsidR="00654DD6" w:rsidRPr="00654DD6" w:rsidRDefault="00654DD6" w:rsidP="00654DD6">
            <w:pPr>
              <w:spacing w:line="240" w:lineRule="auto"/>
              <w:jc w:val="center"/>
              <w:rPr>
                <w:rFonts w:ascii="Times New Roman" w:hAnsi="Times New Roman" w:cs="Times New Roman"/>
                <w:color w:val="000000"/>
                <w:sz w:val="28"/>
                <w:szCs w:val="28"/>
              </w:rPr>
            </w:pPr>
            <w:r w:rsidRPr="00654DD6">
              <w:rPr>
                <w:rFonts w:ascii="Times New Roman" w:hAnsi="Times New Roman" w:cs="Times New Roman"/>
                <w:color w:val="000000"/>
                <w:sz w:val="28"/>
                <w:szCs w:val="28"/>
              </w:rPr>
              <w:t>Rs,[Ом/□]</w:t>
            </w:r>
          </w:p>
        </w:tc>
        <w:tc>
          <w:tcPr>
            <w:tcW w:w="1001" w:type="dxa"/>
            <w:tcBorders>
              <w:top w:val="nil"/>
              <w:left w:val="nil"/>
              <w:bottom w:val="nil"/>
              <w:right w:val="nil"/>
            </w:tcBorders>
            <w:shd w:val="clear" w:color="auto" w:fill="auto"/>
            <w:noWrap/>
            <w:vAlign w:val="bottom"/>
            <w:hideMark/>
          </w:tcPr>
          <w:p w:rsidR="00654DD6" w:rsidRPr="00654DD6" w:rsidRDefault="00654DD6" w:rsidP="00654DD6">
            <w:pPr>
              <w:spacing w:line="240" w:lineRule="auto"/>
              <w:jc w:val="center"/>
              <w:rPr>
                <w:rFonts w:ascii="Times New Roman" w:hAnsi="Times New Roman" w:cs="Times New Roman"/>
                <w:color w:val="000000"/>
                <w:sz w:val="28"/>
                <w:szCs w:val="28"/>
              </w:rPr>
            </w:pP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4DD6" w:rsidRPr="00654DD6" w:rsidRDefault="00654DD6" w:rsidP="00654DD6">
            <w:pPr>
              <w:spacing w:line="240" w:lineRule="auto"/>
              <w:jc w:val="center"/>
              <w:rPr>
                <w:rFonts w:ascii="Times New Roman" w:hAnsi="Times New Roman" w:cs="Times New Roman"/>
                <w:color w:val="000000"/>
                <w:sz w:val="28"/>
                <w:szCs w:val="28"/>
              </w:rPr>
            </w:pPr>
            <w:r w:rsidRPr="00654DD6">
              <w:rPr>
                <w:rFonts w:ascii="Times New Roman" w:hAnsi="Times New Roman" w:cs="Times New Roman"/>
                <w:color w:val="000000"/>
                <w:sz w:val="28"/>
                <w:szCs w:val="28"/>
              </w:rPr>
              <w:t>Ucb,[В]</w:t>
            </w:r>
          </w:p>
        </w:tc>
        <w:tc>
          <w:tcPr>
            <w:tcW w:w="1329" w:type="dxa"/>
            <w:tcBorders>
              <w:top w:val="single" w:sz="4" w:space="0" w:color="auto"/>
              <w:left w:val="nil"/>
              <w:bottom w:val="single" w:sz="4" w:space="0" w:color="auto"/>
              <w:right w:val="single" w:sz="4" w:space="0" w:color="auto"/>
            </w:tcBorders>
            <w:shd w:val="clear" w:color="auto" w:fill="auto"/>
            <w:noWrap/>
            <w:vAlign w:val="bottom"/>
            <w:hideMark/>
          </w:tcPr>
          <w:p w:rsidR="00654DD6" w:rsidRPr="00654DD6" w:rsidRDefault="00654DD6" w:rsidP="00654DD6">
            <w:pPr>
              <w:spacing w:line="240" w:lineRule="auto"/>
              <w:jc w:val="center"/>
              <w:rPr>
                <w:rFonts w:ascii="Times New Roman" w:hAnsi="Times New Roman" w:cs="Times New Roman"/>
                <w:color w:val="000000"/>
                <w:sz w:val="28"/>
                <w:szCs w:val="28"/>
              </w:rPr>
            </w:pPr>
            <w:r w:rsidRPr="00654DD6">
              <w:rPr>
                <w:rFonts w:ascii="Times New Roman" w:hAnsi="Times New Roman" w:cs="Times New Roman"/>
                <w:color w:val="000000"/>
                <w:sz w:val="28"/>
                <w:szCs w:val="28"/>
              </w:rPr>
              <w:t>D,[мкКл]</w:t>
            </w:r>
          </w:p>
        </w:tc>
      </w:tr>
      <w:tr w:rsidR="00654DD6" w:rsidRPr="00654DD6" w:rsidTr="003654B3">
        <w:trPr>
          <w:trHeight w:val="167"/>
          <w:jc w:val="center"/>
        </w:trPr>
        <w:tc>
          <w:tcPr>
            <w:tcW w:w="1137" w:type="dxa"/>
            <w:tcBorders>
              <w:top w:val="nil"/>
              <w:left w:val="single" w:sz="4" w:space="0" w:color="auto"/>
              <w:bottom w:val="single" w:sz="4" w:space="0" w:color="auto"/>
              <w:right w:val="single" w:sz="4" w:space="0" w:color="auto"/>
            </w:tcBorders>
            <w:shd w:val="clear" w:color="auto" w:fill="auto"/>
            <w:noWrap/>
            <w:vAlign w:val="bottom"/>
            <w:hideMark/>
          </w:tcPr>
          <w:p w:rsidR="00654DD6" w:rsidRPr="00654DD6" w:rsidRDefault="00654DD6" w:rsidP="00654DD6">
            <w:pPr>
              <w:spacing w:line="240" w:lineRule="auto"/>
              <w:jc w:val="center"/>
              <w:rPr>
                <w:rFonts w:ascii="Times New Roman" w:hAnsi="Times New Roman" w:cs="Times New Roman"/>
                <w:color w:val="000000"/>
                <w:sz w:val="28"/>
                <w:szCs w:val="28"/>
              </w:rPr>
            </w:pPr>
            <w:r w:rsidRPr="00654DD6">
              <w:rPr>
                <w:rFonts w:ascii="Times New Roman" w:hAnsi="Times New Roman" w:cs="Times New Roman"/>
                <w:color w:val="000000"/>
                <w:sz w:val="28"/>
                <w:szCs w:val="28"/>
              </w:rPr>
              <w:t>47,66</w:t>
            </w:r>
          </w:p>
        </w:tc>
        <w:tc>
          <w:tcPr>
            <w:tcW w:w="1409" w:type="dxa"/>
            <w:tcBorders>
              <w:top w:val="nil"/>
              <w:left w:val="nil"/>
              <w:bottom w:val="single" w:sz="4" w:space="0" w:color="auto"/>
              <w:right w:val="single" w:sz="4" w:space="0" w:color="auto"/>
            </w:tcBorders>
            <w:shd w:val="clear" w:color="auto" w:fill="auto"/>
            <w:noWrap/>
            <w:vAlign w:val="bottom"/>
            <w:hideMark/>
          </w:tcPr>
          <w:p w:rsidR="00654DD6" w:rsidRPr="00654DD6" w:rsidRDefault="00654DD6" w:rsidP="00654DD6">
            <w:pPr>
              <w:spacing w:line="240" w:lineRule="auto"/>
              <w:jc w:val="center"/>
              <w:rPr>
                <w:rFonts w:ascii="Times New Roman" w:hAnsi="Times New Roman" w:cs="Times New Roman"/>
                <w:color w:val="000000"/>
                <w:sz w:val="28"/>
                <w:szCs w:val="28"/>
              </w:rPr>
            </w:pPr>
            <w:r w:rsidRPr="00654DD6">
              <w:rPr>
                <w:rFonts w:ascii="Times New Roman" w:hAnsi="Times New Roman" w:cs="Times New Roman"/>
                <w:color w:val="000000"/>
                <w:sz w:val="28"/>
                <w:szCs w:val="28"/>
              </w:rPr>
              <w:t>150,00</w:t>
            </w:r>
          </w:p>
        </w:tc>
        <w:tc>
          <w:tcPr>
            <w:tcW w:w="1001" w:type="dxa"/>
            <w:tcBorders>
              <w:top w:val="nil"/>
              <w:left w:val="nil"/>
              <w:bottom w:val="nil"/>
              <w:right w:val="nil"/>
            </w:tcBorders>
            <w:shd w:val="clear" w:color="auto" w:fill="auto"/>
            <w:noWrap/>
            <w:vAlign w:val="bottom"/>
            <w:hideMark/>
          </w:tcPr>
          <w:p w:rsidR="00654DD6" w:rsidRPr="00654DD6" w:rsidRDefault="00654DD6" w:rsidP="00654DD6">
            <w:pPr>
              <w:spacing w:line="240" w:lineRule="auto"/>
              <w:jc w:val="center"/>
              <w:rPr>
                <w:rFonts w:ascii="Times New Roman" w:hAnsi="Times New Roman" w:cs="Times New Roman"/>
                <w:color w:val="000000"/>
                <w:sz w:val="28"/>
                <w:szCs w:val="28"/>
              </w:rPr>
            </w:pPr>
          </w:p>
        </w:tc>
        <w:tc>
          <w:tcPr>
            <w:tcW w:w="1137" w:type="dxa"/>
            <w:tcBorders>
              <w:top w:val="nil"/>
              <w:left w:val="single" w:sz="4" w:space="0" w:color="auto"/>
              <w:bottom w:val="single" w:sz="4" w:space="0" w:color="auto"/>
              <w:right w:val="single" w:sz="4" w:space="0" w:color="auto"/>
            </w:tcBorders>
            <w:shd w:val="clear" w:color="auto" w:fill="auto"/>
            <w:noWrap/>
            <w:vAlign w:val="bottom"/>
            <w:hideMark/>
          </w:tcPr>
          <w:p w:rsidR="00654DD6" w:rsidRPr="00654DD6" w:rsidRDefault="00654DD6" w:rsidP="00654DD6">
            <w:pPr>
              <w:spacing w:line="240" w:lineRule="auto"/>
              <w:jc w:val="center"/>
              <w:rPr>
                <w:rFonts w:ascii="Times New Roman" w:hAnsi="Times New Roman" w:cs="Times New Roman"/>
                <w:color w:val="000000"/>
                <w:sz w:val="28"/>
                <w:szCs w:val="28"/>
              </w:rPr>
            </w:pPr>
            <w:r w:rsidRPr="00654DD6">
              <w:rPr>
                <w:rFonts w:ascii="Times New Roman" w:hAnsi="Times New Roman" w:cs="Times New Roman"/>
                <w:color w:val="000000"/>
                <w:sz w:val="28"/>
                <w:szCs w:val="28"/>
              </w:rPr>
              <w:t>47,66</w:t>
            </w:r>
          </w:p>
        </w:tc>
        <w:tc>
          <w:tcPr>
            <w:tcW w:w="1329" w:type="dxa"/>
            <w:tcBorders>
              <w:top w:val="nil"/>
              <w:left w:val="nil"/>
              <w:bottom w:val="single" w:sz="4" w:space="0" w:color="auto"/>
              <w:right w:val="single" w:sz="4" w:space="0" w:color="auto"/>
            </w:tcBorders>
            <w:shd w:val="clear" w:color="auto" w:fill="auto"/>
            <w:noWrap/>
            <w:vAlign w:val="bottom"/>
            <w:hideMark/>
          </w:tcPr>
          <w:p w:rsidR="00654DD6" w:rsidRPr="00654DD6" w:rsidRDefault="00654DD6" w:rsidP="00654DD6">
            <w:pPr>
              <w:spacing w:line="240" w:lineRule="auto"/>
              <w:jc w:val="center"/>
              <w:rPr>
                <w:rFonts w:ascii="Times New Roman" w:hAnsi="Times New Roman" w:cs="Times New Roman"/>
                <w:color w:val="000000"/>
                <w:sz w:val="28"/>
                <w:szCs w:val="28"/>
              </w:rPr>
            </w:pPr>
            <w:r w:rsidRPr="00654DD6">
              <w:rPr>
                <w:rFonts w:ascii="Times New Roman" w:hAnsi="Times New Roman" w:cs="Times New Roman"/>
                <w:color w:val="000000"/>
                <w:sz w:val="28"/>
                <w:szCs w:val="28"/>
              </w:rPr>
              <w:t>50,00</w:t>
            </w:r>
          </w:p>
        </w:tc>
      </w:tr>
      <w:tr w:rsidR="00654DD6" w:rsidRPr="00654DD6" w:rsidTr="003654B3">
        <w:trPr>
          <w:trHeight w:val="167"/>
          <w:jc w:val="center"/>
        </w:trPr>
        <w:tc>
          <w:tcPr>
            <w:tcW w:w="1137" w:type="dxa"/>
            <w:tcBorders>
              <w:top w:val="nil"/>
              <w:left w:val="single" w:sz="4" w:space="0" w:color="auto"/>
              <w:bottom w:val="single" w:sz="4" w:space="0" w:color="auto"/>
              <w:right w:val="single" w:sz="4" w:space="0" w:color="auto"/>
            </w:tcBorders>
            <w:shd w:val="clear" w:color="auto" w:fill="auto"/>
            <w:noWrap/>
            <w:vAlign w:val="bottom"/>
            <w:hideMark/>
          </w:tcPr>
          <w:p w:rsidR="00654DD6" w:rsidRPr="00654DD6" w:rsidRDefault="00654DD6" w:rsidP="00654DD6">
            <w:pPr>
              <w:spacing w:line="240" w:lineRule="auto"/>
              <w:jc w:val="center"/>
              <w:rPr>
                <w:rFonts w:ascii="Times New Roman" w:hAnsi="Times New Roman" w:cs="Times New Roman"/>
                <w:color w:val="000000"/>
                <w:sz w:val="28"/>
                <w:szCs w:val="28"/>
              </w:rPr>
            </w:pPr>
            <w:r w:rsidRPr="00654DD6">
              <w:rPr>
                <w:rFonts w:ascii="Times New Roman" w:hAnsi="Times New Roman" w:cs="Times New Roman"/>
                <w:color w:val="000000"/>
                <w:sz w:val="28"/>
                <w:szCs w:val="28"/>
              </w:rPr>
              <w:t>37,15</w:t>
            </w:r>
          </w:p>
        </w:tc>
        <w:tc>
          <w:tcPr>
            <w:tcW w:w="1409" w:type="dxa"/>
            <w:tcBorders>
              <w:top w:val="nil"/>
              <w:left w:val="nil"/>
              <w:bottom w:val="single" w:sz="4" w:space="0" w:color="auto"/>
              <w:right w:val="single" w:sz="4" w:space="0" w:color="auto"/>
            </w:tcBorders>
            <w:shd w:val="clear" w:color="auto" w:fill="auto"/>
            <w:noWrap/>
            <w:vAlign w:val="bottom"/>
            <w:hideMark/>
          </w:tcPr>
          <w:p w:rsidR="00654DD6" w:rsidRPr="00654DD6" w:rsidRDefault="00654DD6" w:rsidP="00654DD6">
            <w:pPr>
              <w:spacing w:line="240" w:lineRule="auto"/>
              <w:jc w:val="center"/>
              <w:rPr>
                <w:rFonts w:ascii="Times New Roman" w:hAnsi="Times New Roman" w:cs="Times New Roman"/>
                <w:color w:val="000000"/>
                <w:sz w:val="28"/>
                <w:szCs w:val="28"/>
              </w:rPr>
            </w:pPr>
            <w:r w:rsidRPr="00654DD6">
              <w:rPr>
                <w:rFonts w:ascii="Times New Roman" w:hAnsi="Times New Roman" w:cs="Times New Roman"/>
                <w:color w:val="000000"/>
                <w:sz w:val="28"/>
                <w:szCs w:val="28"/>
              </w:rPr>
              <w:t>67,00</w:t>
            </w:r>
          </w:p>
        </w:tc>
        <w:tc>
          <w:tcPr>
            <w:tcW w:w="1001" w:type="dxa"/>
            <w:tcBorders>
              <w:top w:val="nil"/>
              <w:left w:val="nil"/>
              <w:bottom w:val="nil"/>
              <w:right w:val="nil"/>
            </w:tcBorders>
            <w:shd w:val="clear" w:color="auto" w:fill="auto"/>
            <w:noWrap/>
            <w:vAlign w:val="bottom"/>
            <w:hideMark/>
          </w:tcPr>
          <w:p w:rsidR="00654DD6" w:rsidRPr="00654DD6" w:rsidRDefault="00654DD6" w:rsidP="00654DD6">
            <w:pPr>
              <w:spacing w:line="240" w:lineRule="auto"/>
              <w:jc w:val="center"/>
              <w:rPr>
                <w:rFonts w:ascii="Times New Roman" w:hAnsi="Times New Roman" w:cs="Times New Roman"/>
                <w:color w:val="000000"/>
                <w:sz w:val="28"/>
                <w:szCs w:val="28"/>
              </w:rPr>
            </w:pPr>
          </w:p>
        </w:tc>
        <w:tc>
          <w:tcPr>
            <w:tcW w:w="1137" w:type="dxa"/>
            <w:tcBorders>
              <w:top w:val="nil"/>
              <w:left w:val="single" w:sz="4" w:space="0" w:color="auto"/>
              <w:bottom w:val="single" w:sz="4" w:space="0" w:color="auto"/>
              <w:right w:val="single" w:sz="4" w:space="0" w:color="auto"/>
            </w:tcBorders>
            <w:shd w:val="clear" w:color="auto" w:fill="auto"/>
            <w:noWrap/>
            <w:vAlign w:val="bottom"/>
            <w:hideMark/>
          </w:tcPr>
          <w:p w:rsidR="00654DD6" w:rsidRPr="00654DD6" w:rsidRDefault="00654DD6" w:rsidP="00654DD6">
            <w:pPr>
              <w:spacing w:line="240" w:lineRule="auto"/>
              <w:jc w:val="center"/>
              <w:rPr>
                <w:rFonts w:ascii="Times New Roman" w:hAnsi="Times New Roman" w:cs="Times New Roman"/>
                <w:color w:val="000000"/>
                <w:sz w:val="28"/>
                <w:szCs w:val="28"/>
              </w:rPr>
            </w:pPr>
            <w:r w:rsidRPr="00654DD6">
              <w:rPr>
                <w:rFonts w:ascii="Times New Roman" w:hAnsi="Times New Roman" w:cs="Times New Roman"/>
                <w:color w:val="000000"/>
                <w:sz w:val="28"/>
                <w:szCs w:val="28"/>
              </w:rPr>
              <w:t>37,15</w:t>
            </w:r>
          </w:p>
        </w:tc>
        <w:tc>
          <w:tcPr>
            <w:tcW w:w="1329" w:type="dxa"/>
            <w:tcBorders>
              <w:top w:val="nil"/>
              <w:left w:val="nil"/>
              <w:bottom w:val="single" w:sz="4" w:space="0" w:color="auto"/>
              <w:right w:val="single" w:sz="4" w:space="0" w:color="auto"/>
            </w:tcBorders>
            <w:shd w:val="clear" w:color="auto" w:fill="auto"/>
            <w:noWrap/>
            <w:vAlign w:val="bottom"/>
            <w:hideMark/>
          </w:tcPr>
          <w:p w:rsidR="00654DD6" w:rsidRPr="00654DD6" w:rsidRDefault="00654DD6" w:rsidP="00654DD6">
            <w:pPr>
              <w:spacing w:line="240" w:lineRule="auto"/>
              <w:jc w:val="center"/>
              <w:rPr>
                <w:rFonts w:ascii="Times New Roman" w:hAnsi="Times New Roman" w:cs="Times New Roman"/>
                <w:color w:val="000000"/>
                <w:sz w:val="28"/>
                <w:szCs w:val="28"/>
              </w:rPr>
            </w:pPr>
            <w:r w:rsidRPr="00654DD6">
              <w:rPr>
                <w:rFonts w:ascii="Times New Roman" w:hAnsi="Times New Roman" w:cs="Times New Roman"/>
                <w:color w:val="000000"/>
                <w:sz w:val="28"/>
                <w:szCs w:val="28"/>
              </w:rPr>
              <w:t>150,00</w:t>
            </w:r>
          </w:p>
        </w:tc>
      </w:tr>
      <w:tr w:rsidR="00654DD6" w:rsidRPr="00654DD6" w:rsidTr="003654B3">
        <w:trPr>
          <w:trHeight w:val="167"/>
          <w:jc w:val="center"/>
        </w:trPr>
        <w:tc>
          <w:tcPr>
            <w:tcW w:w="1137" w:type="dxa"/>
            <w:tcBorders>
              <w:top w:val="nil"/>
              <w:left w:val="single" w:sz="4" w:space="0" w:color="auto"/>
              <w:bottom w:val="single" w:sz="4" w:space="0" w:color="auto"/>
              <w:right w:val="single" w:sz="4" w:space="0" w:color="auto"/>
            </w:tcBorders>
            <w:shd w:val="clear" w:color="auto" w:fill="auto"/>
            <w:noWrap/>
            <w:vAlign w:val="bottom"/>
            <w:hideMark/>
          </w:tcPr>
          <w:p w:rsidR="00654DD6" w:rsidRPr="00654DD6" w:rsidRDefault="00654DD6" w:rsidP="00654DD6">
            <w:pPr>
              <w:spacing w:line="240" w:lineRule="auto"/>
              <w:jc w:val="center"/>
              <w:rPr>
                <w:rFonts w:ascii="Times New Roman" w:hAnsi="Times New Roman" w:cs="Times New Roman"/>
                <w:color w:val="000000"/>
                <w:sz w:val="28"/>
                <w:szCs w:val="28"/>
              </w:rPr>
            </w:pPr>
            <w:r w:rsidRPr="00654DD6">
              <w:rPr>
                <w:rFonts w:ascii="Times New Roman" w:hAnsi="Times New Roman" w:cs="Times New Roman"/>
                <w:color w:val="000000"/>
                <w:sz w:val="28"/>
                <w:szCs w:val="28"/>
              </w:rPr>
              <w:t>31,15</w:t>
            </w:r>
          </w:p>
        </w:tc>
        <w:tc>
          <w:tcPr>
            <w:tcW w:w="1409" w:type="dxa"/>
            <w:tcBorders>
              <w:top w:val="nil"/>
              <w:left w:val="nil"/>
              <w:bottom w:val="single" w:sz="4" w:space="0" w:color="auto"/>
              <w:right w:val="single" w:sz="4" w:space="0" w:color="auto"/>
            </w:tcBorders>
            <w:shd w:val="clear" w:color="auto" w:fill="auto"/>
            <w:noWrap/>
            <w:vAlign w:val="bottom"/>
            <w:hideMark/>
          </w:tcPr>
          <w:p w:rsidR="00654DD6" w:rsidRPr="00654DD6" w:rsidRDefault="00654DD6" w:rsidP="00654DD6">
            <w:pPr>
              <w:spacing w:line="240" w:lineRule="auto"/>
              <w:jc w:val="center"/>
              <w:rPr>
                <w:rFonts w:ascii="Times New Roman" w:hAnsi="Times New Roman" w:cs="Times New Roman"/>
                <w:color w:val="000000"/>
                <w:sz w:val="28"/>
                <w:szCs w:val="28"/>
              </w:rPr>
            </w:pPr>
            <w:r w:rsidRPr="00654DD6">
              <w:rPr>
                <w:rFonts w:ascii="Times New Roman" w:hAnsi="Times New Roman" w:cs="Times New Roman"/>
                <w:color w:val="000000"/>
                <w:sz w:val="28"/>
                <w:szCs w:val="28"/>
              </w:rPr>
              <w:t>40,00</w:t>
            </w:r>
          </w:p>
        </w:tc>
        <w:tc>
          <w:tcPr>
            <w:tcW w:w="1001" w:type="dxa"/>
            <w:tcBorders>
              <w:top w:val="nil"/>
              <w:left w:val="nil"/>
              <w:bottom w:val="nil"/>
              <w:right w:val="nil"/>
            </w:tcBorders>
            <w:shd w:val="clear" w:color="auto" w:fill="auto"/>
            <w:noWrap/>
            <w:vAlign w:val="bottom"/>
            <w:hideMark/>
          </w:tcPr>
          <w:p w:rsidR="00654DD6" w:rsidRPr="00654DD6" w:rsidRDefault="00654DD6" w:rsidP="00654DD6">
            <w:pPr>
              <w:spacing w:line="240" w:lineRule="auto"/>
              <w:jc w:val="center"/>
              <w:rPr>
                <w:rFonts w:ascii="Times New Roman" w:hAnsi="Times New Roman" w:cs="Times New Roman"/>
                <w:color w:val="000000"/>
                <w:sz w:val="28"/>
                <w:szCs w:val="28"/>
              </w:rPr>
            </w:pPr>
          </w:p>
        </w:tc>
        <w:tc>
          <w:tcPr>
            <w:tcW w:w="1137" w:type="dxa"/>
            <w:tcBorders>
              <w:top w:val="nil"/>
              <w:left w:val="single" w:sz="4" w:space="0" w:color="auto"/>
              <w:bottom w:val="single" w:sz="4" w:space="0" w:color="auto"/>
              <w:right w:val="single" w:sz="4" w:space="0" w:color="auto"/>
            </w:tcBorders>
            <w:shd w:val="clear" w:color="auto" w:fill="auto"/>
            <w:noWrap/>
            <w:vAlign w:val="bottom"/>
            <w:hideMark/>
          </w:tcPr>
          <w:p w:rsidR="00654DD6" w:rsidRPr="00654DD6" w:rsidRDefault="00654DD6" w:rsidP="00654DD6">
            <w:pPr>
              <w:spacing w:line="240" w:lineRule="auto"/>
              <w:jc w:val="center"/>
              <w:rPr>
                <w:rFonts w:ascii="Times New Roman" w:hAnsi="Times New Roman" w:cs="Times New Roman"/>
                <w:color w:val="000000"/>
                <w:sz w:val="28"/>
                <w:szCs w:val="28"/>
              </w:rPr>
            </w:pPr>
            <w:r w:rsidRPr="00654DD6">
              <w:rPr>
                <w:rFonts w:ascii="Times New Roman" w:hAnsi="Times New Roman" w:cs="Times New Roman"/>
                <w:color w:val="000000"/>
                <w:sz w:val="28"/>
                <w:szCs w:val="28"/>
              </w:rPr>
              <w:t>31,15</w:t>
            </w:r>
          </w:p>
        </w:tc>
        <w:tc>
          <w:tcPr>
            <w:tcW w:w="1329" w:type="dxa"/>
            <w:tcBorders>
              <w:top w:val="nil"/>
              <w:left w:val="nil"/>
              <w:bottom w:val="single" w:sz="4" w:space="0" w:color="auto"/>
              <w:right w:val="single" w:sz="4" w:space="0" w:color="auto"/>
            </w:tcBorders>
            <w:shd w:val="clear" w:color="auto" w:fill="auto"/>
            <w:noWrap/>
            <w:vAlign w:val="bottom"/>
            <w:hideMark/>
          </w:tcPr>
          <w:p w:rsidR="00654DD6" w:rsidRPr="00654DD6" w:rsidRDefault="00654DD6" w:rsidP="00654DD6">
            <w:pPr>
              <w:spacing w:line="240" w:lineRule="auto"/>
              <w:jc w:val="center"/>
              <w:rPr>
                <w:rFonts w:ascii="Times New Roman" w:hAnsi="Times New Roman" w:cs="Times New Roman"/>
                <w:color w:val="000000"/>
                <w:sz w:val="28"/>
                <w:szCs w:val="28"/>
              </w:rPr>
            </w:pPr>
            <w:r w:rsidRPr="00654DD6">
              <w:rPr>
                <w:rFonts w:ascii="Times New Roman" w:hAnsi="Times New Roman" w:cs="Times New Roman"/>
                <w:color w:val="000000"/>
                <w:sz w:val="28"/>
                <w:szCs w:val="28"/>
              </w:rPr>
              <w:t>300,00</w:t>
            </w:r>
          </w:p>
        </w:tc>
      </w:tr>
      <w:tr w:rsidR="00654DD6" w:rsidRPr="00654DD6" w:rsidTr="003654B3">
        <w:trPr>
          <w:trHeight w:val="218"/>
          <w:jc w:val="center"/>
        </w:trPr>
        <w:tc>
          <w:tcPr>
            <w:tcW w:w="1137" w:type="dxa"/>
            <w:tcBorders>
              <w:top w:val="nil"/>
              <w:left w:val="single" w:sz="4" w:space="0" w:color="auto"/>
              <w:bottom w:val="single" w:sz="4" w:space="0" w:color="auto"/>
              <w:right w:val="single" w:sz="4" w:space="0" w:color="auto"/>
            </w:tcBorders>
            <w:shd w:val="clear" w:color="auto" w:fill="auto"/>
            <w:noWrap/>
            <w:vAlign w:val="bottom"/>
            <w:hideMark/>
          </w:tcPr>
          <w:p w:rsidR="00654DD6" w:rsidRPr="00654DD6" w:rsidRDefault="00654DD6" w:rsidP="00654DD6">
            <w:pPr>
              <w:spacing w:line="240" w:lineRule="auto"/>
              <w:jc w:val="center"/>
              <w:rPr>
                <w:rFonts w:ascii="Times New Roman" w:hAnsi="Times New Roman" w:cs="Times New Roman"/>
                <w:color w:val="000000"/>
                <w:sz w:val="28"/>
                <w:szCs w:val="28"/>
              </w:rPr>
            </w:pPr>
            <w:r w:rsidRPr="00654DD6">
              <w:rPr>
                <w:rFonts w:ascii="Times New Roman" w:hAnsi="Times New Roman" w:cs="Times New Roman"/>
                <w:color w:val="000000"/>
                <w:sz w:val="28"/>
                <w:szCs w:val="28"/>
              </w:rPr>
              <w:t>28,28</w:t>
            </w:r>
          </w:p>
        </w:tc>
        <w:tc>
          <w:tcPr>
            <w:tcW w:w="1409" w:type="dxa"/>
            <w:tcBorders>
              <w:top w:val="nil"/>
              <w:left w:val="nil"/>
              <w:bottom w:val="single" w:sz="4" w:space="0" w:color="auto"/>
              <w:right w:val="single" w:sz="4" w:space="0" w:color="auto"/>
            </w:tcBorders>
            <w:shd w:val="clear" w:color="auto" w:fill="auto"/>
            <w:noWrap/>
            <w:vAlign w:val="bottom"/>
            <w:hideMark/>
          </w:tcPr>
          <w:p w:rsidR="00654DD6" w:rsidRPr="00654DD6" w:rsidRDefault="00654DD6" w:rsidP="00654DD6">
            <w:pPr>
              <w:spacing w:line="240" w:lineRule="auto"/>
              <w:jc w:val="center"/>
              <w:rPr>
                <w:rFonts w:ascii="Times New Roman" w:hAnsi="Times New Roman" w:cs="Times New Roman"/>
                <w:color w:val="000000"/>
                <w:sz w:val="28"/>
                <w:szCs w:val="28"/>
              </w:rPr>
            </w:pPr>
            <w:r w:rsidRPr="00654DD6">
              <w:rPr>
                <w:rFonts w:ascii="Times New Roman" w:hAnsi="Times New Roman" w:cs="Times New Roman"/>
                <w:color w:val="000000"/>
                <w:sz w:val="28"/>
                <w:szCs w:val="28"/>
              </w:rPr>
              <w:t>23,00</w:t>
            </w:r>
          </w:p>
        </w:tc>
        <w:tc>
          <w:tcPr>
            <w:tcW w:w="1001" w:type="dxa"/>
            <w:tcBorders>
              <w:top w:val="nil"/>
              <w:left w:val="nil"/>
              <w:bottom w:val="nil"/>
              <w:right w:val="nil"/>
            </w:tcBorders>
            <w:shd w:val="clear" w:color="auto" w:fill="auto"/>
            <w:noWrap/>
            <w:vAlign w:val="bottom"/>
            <w:hideMark/>
          </w:tcPr>
          <w:p w:rsidR="00654DD6" w:rsidRPr="00654DD6" w:rsidRDefault="00654DD6" w:rsidP="00654DD6">
            <w:pPr>
              <w:spacing w:line="240" w:lineRule="auto"/>
              <w:jc w:val="center"/>
              <w:rPr>
                <w:rFonts w:ascii="Times New Roman" w:hAnsi="Times New Roman" w:cs="Times New Roman"/>
                <w:color w:val="000000"/>
                <w:sz w:val="28"/>
                <w:szCs w:val="28"/>
              </w:rPr>
            </w:pPr>
          </w:p>
        </w:tc>
        <w:tc>
          <w:tcPr>
            <w:tcW w:w="1137" w:type="dxa"/>
            <w:tcBorders>
              <w:top w:val="nil"/>
              <w:left w:val="single" w:sz="4" w:space="0" w:color="auto"/>
              <w:bottom w:val="single" w:sz="4" w:space="0" w:color="auto"/>
              <w:right w:val="single" w:sz="4" w:space="0" w:color="auto"/>
            </w:tcBorders>
            <w:shd w:val="clear" w:color="auto" w:fill="auto"/>
            <w:noWrap/>
            <w:vAlign w:val="bottom"/>
            <w:hideMark/>
          </w:tcPr>
          <w:p w:rsidR="00654DD6" w:rsidRPr="00654DD6" w:rsidRDefault="00654DD6" w:rsidP="00654DD6">
            <w:pPr>
              <w:spacing w:line="240" w:lineRule="auto"/>
              <w:jc w:val="center"/>
              <w:rPr>
                <w:rFonts w:ascii="Times New Roman" w:hAnsi="Times New Roman" w:cs="Times New Roman"/>
                <w:color w:val="000000"/>
                <w:sz w:val="28"/>
                <w:szCs w:val="28"/>
              </w:rPr>
            </w:pPr>
            <w:r w:rsidRPr="00654DD6">
              <w:rPr>
                <w:rFonts w:ascii="Times New Roman" w:hAnsi="Times New Roman" w:cs="Times New Roman"/>
                <w:color w:val="000000"/>
                <w:sz w:val="28"/>
                <w:szCs w:val="28"/>
              </w:rPr>
              <w:t>28,28</w:t>
            </w:r>
          </w:p>
        </w:tc>
        <w:tc>
          <w:tcPr>
            <w:tcW w:w="1329" w:type="dxa"/>
            <w:tcBorders>
              <w:top w:val="nil"/>
              <w:left w:val="nil"/>
              <w:bottom w:val="single" w:sz="4" w:space="0" w:color="auto"/>
              <w:right w:val="single" w:sz="4" w:space="0" w:color="auto"/>
            </w:tcBorders>
            <w:shd w:val="clear" w:color="auto" w:fill="auto"/>
            <w:noWrap/>
            <w:vAlign w:val="bottom"/>
            <w:hideMark/>
          </w:tcPr>
          <w:p w:rsidR="00654DD6" w:rsidRPr="00654DD6" w:rsidRDefault="00654DD6" w:rsidP="00654DD6">
            <w:pPr>
              <w:spacing w:line="240" w:lineRule="auto"/>
              <w:jc w:val="center"/>
              <w:rPr>
                <w:rFonts w:ascii="Times New Roman" w:hAnsi="Times New Roman" w:cs="Times New Roman"/>
                <w:color w:val="000000"/>
                <w:sz w:val="28"/>
                <w:szCs w:val="28"/>
              </w:rPr>
            </w:pPr>
            <w:r w:rsidRPr="00654DD6">
              <w:rPr>
                <w:rFonts w:ascii="Times New Roman" w:hAnsi="Times New Roman" w:cs="Times New Roman"/>
                <w:color w:val="000000"/>
                <w:sz w:val="28"/>
                <w:szCs w:val="28"/>
              </w:rPr>
              <w:t>500,00</w:t>
            </w:r>
          </w:p>
        </w:tc>
      </w:tr>
      <w:tr w:rsidR="00654DD6" w:rsidRPr="00654DD6" w:rsidTr="003654B3">
        <w:trPr>
          <w:trHeight w:val="167"/>
          <w:jc w:val="center"/>
        </w:trPr>
        <w:tc>
          <w:tcPr>
            <w:tcW w:w="6013" w:type="dxa"/>
            <w:gridSpan w:val="5"/>
            <w:tcBorders>
              <w:top w:val="nil"/>
              <w:left w:val="nil"/>
              <w:bottom w:val="nil"/>
              <w:right w:val="nil"/>
            </w:tcBorders>
            <w:shd w:val="clear" w:color="auto" w:fill="auto"/>
            <w:noWrap/>
            <w:vAlign w:val="bottom"/>
            <w:hideMark/>
          </w:tcPr>
          <w:p w:rsidR="00654DD6" w:rsidRPr="00654DD6" w:rsidRDefault="00654DD6" w:rsidP="00654DD6">
            <w:pPr>
              <w:spacing w:line="240" w:lineRule="auto"/>
              <w:jc w:val="center"/>
              <w:rPr>
                <w:rFonts w:ascii="Times New Roman" w:hAnsi="Times New Roman" w:cs="Times New Roman"/>
                <w:color w:val="000000"/>
                <w:sz w:val="28"/>
                <w:szCs w:val="28"/>
              </w:rPr>
            </w:pPr>
          </w:p>
        </w:tc>
      </w:tr>
    </w:tbl>
    <w:p w:rsidR="00654DD6" w:rsidRDefault="003654B3" w:rsidP="00654DD6">
      <w:pPr>
        <w:autoSpaceDE w:val="0"/>
        <w:autoSpaceDN w:val="0"/>
        <w:adjustRightInd w:val="0"/>
        <w:spacing w:line="360" w:lineRule="auto"/>
        <w:ind w:left="-567"/>
        <w:jc w:val="both"/>
        <w:rPr>
          <w:rFonts w:ascii="Times New Roman" w:hAnsi="Times New Roman" w:cs="Times New Roman"/>
          <w:sz w:val="28"/>
          <w:szCs w:val="28"/>
        </w:rPr>
      </w:pPr>
      <w:r w:rsidRPr="003654B3">
        <w:rPr>
          <w:rFonts w:ascii="Times New Roman" w:hAnsi="Times New Roman" w:cs="Times New Roman"/>
          <w:noProof/>
          <w:sz w:val="28"/>
          <w:szCs w:val="28"/>
        </w:rPr>
        <w:lastRenderedPageBreak/>
        <w:drawing>
          <wp:inline distT="0" distB="0" distL="0" distR="0">
            <wp:extent cx="6238875" cy="3428365"/>
            <wp:effectExtent l="19050" t="0" r="9525" b="635"/>
            <wp:docPr id="2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A022E4" w:rsidRPr="00A022E4" w:rsidRDefault="00A022E4" w:rsidP="00A022E4">
      <w:pPr>
        <w:autoSpaceDE w:val="0"/>
        <w:autoSpaceDN w:val="0"/>
        <w:adjustRightInd w:val="0"/>
        <w:spacing w:line="360" w:lineRule="auto"/>
        <w:ind w:left="-567"/>
        <w:jc w:val="center"/>
        <w:rPr>
          <w:rFonts w:ascii="Times New Roman" w:hAnsi="Times New Roman" w:cs="Times New Roman"/>
          <w:b/>
          <w:sz w:val="24"/>
          <w:szCs w:val="24"/>
        </w:rPr>
      </w:pPr>
      <w:r w:rsidRPr="00A022E4">
        <w:rPr>
          <w:rFonts w:ascii="Times New Roman" w:hAnsi="Times New Roman" w:cs="Times New Roman"/>
          <w:b/>
          <w:sz w:val="24"/>
          <w:szCs w:val="24"/>
        </w:rPr>
        <w:t xml:space="preserve">Рис.3.10. Зависимость </w:t>
      </w:r>
      <w:r w:rsidRPr="00A022E4">
        <w:rPr>
          <w:rFonts w:ascii="Times New Roman" w:hAnsi="Times New Roman" w:cs="Times New Roman"/>
          <w:b/>
          <w:sz w:val="24"/>
          <w:szCs w:val="24"/>
          <w:lang w:val="en-US"/>
        </w:rPr>
        <w:t>Ucb(Rs).</w:t>
      </w:r>
    </w:p>
    <w:p w:rsidR="00654DD6" w:rsidRDefault="003654B3" w:rsidP="00654DD6">
      <w:pPr>
        <w:autoSpaceDE w:val="0"/>
        <w:autoSpaceDN w:val="0"/>
        <w:adjustRightInd w:val="0"/>
        <w:spacing w:line="360" w:lineRule="auto"/>
        <w:ind w:left="-567"/>
        <w:jc w:val="both"/>
        <w:rPr>
          <w:rFonts w:ascii="Times New Roman" w:hAnsi="Times New Roman" w:cs="Times New Roman"/>
          <w:sz w:val="28"/>
          <w:szCs w:val="28"/>
        </w:rPr>
      </w:pPr>
      <w:r w:rsidRPr="003654B3">
        <w:rPr>
          <w:rFonts w:ascii="Times New Roman" w:hAnsi="Times New Roman" w:cs="Times New Roman"/>
          <w:noProof/>
          <w:sz w:val="28"/>
          <w:szCs w:val="28"/>
        </w:rPr>
        <w:drawing>
          <wp:inline distT="0" distB="0" distL="0" distR="0">
            <wp:extent cx="6238875" cy="3576320"/>
            <wp:effectExtent l="19050" t="0" r="9525" b="5080"/>
            <wp:docPr id="2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A022E4" w:rsidRPr="00A022E4" w:rsidRDefault="00700B88" w:rsidP="00A022E4">
      <w:pPr>
        <w:autoSpaceDE w:val="0"/>
        <w:autoSpaceDN w:val="0"/>
        <w:adjustRightInd w:val="0"/>
        <w:spacing w:line="360" w:lineRule="auto"/>
        <w:ind w:left="-567"/>
        <w:jc w:val="center"/>
        <w:rPr>
          <w:rFonts w:ascii="Times New Roman" w:hAnsi="Times New Roman" w:cs="Times New Roman"/>
          <w:b/>
          <w:sz w:val="24"/>
          <w:szCs w:val="24"/>
        </w:rPr>
      </w:pPr>
      <w:r>
        <w:rPr>
          <w:rFonts w:ascii="Times New Roman" w:hAnsi="Times New Roman" w:cs="Times New Roman"/>
          <w:sz w:val="28"/>
          <w:szCs w:val="28"/>
        </w:rPr>
        <w:tab/>
      </w:r>
      <w:r w:rsidR="00A022E4" w:rsidRPr="00A022E4">
        <w:rPr>
          <w:rFonts w:ascii="Times New Roman" w:hAnsi="Times New Roman" w:cs="Times New Roman"/>
          <w:b/>
          <w:sz w:val="24"/>
          <w:szCs w:val="24"/>
        </w:rPr>
        <w:t>Рис.3.1</w:t>
      </w:r>
      <w:r w:rsidR="00A022E4">
        <w:rPr>
          <w:rFonts w:ascii="Times New Roman" w:hAnsi="Times New Roman" w:cs="Times New Roman"/>
          <w:b/>
          <w:sz w:val="24"/>
          <w:szCs w:val="24"/>
        </w:rPr>
        <w:t>1</w:t>
      </w:r>
      <w:r w:rsidR="00A022E4" w:rsidRPr="00A022E4">
        <w:rPr>
          <w:rFonts w:ascii="Times New Roman" w:hAnsi="Times New Roman" w:cs="Times New Roman"/>
          <w:b/>
          <w:sz w:val="24"/>
          <w:szCs w:val="24"/>
        </w:rPr>
        <w:t xml:space="preserve">. Зависимость </w:t>
      </w:r>
      <w:r w:rsidR="00A022E4" w:rsidRPr="00A022E4">
        <w:rPr>
          <w:rFonts w:ascii="Times New Roman" w:hAnsi="Times New Roman" w:cs="Times New Roman"/>
          <w:b/>
          <w:sz w:val="24"/>
          <w:szCs w:val="24"/>
          <w:lang w:val="en-US"/>
        </w:rPr>
        <w:t>Ucb</w:t>
      </w:r>
      <w:r w:rsidR="00A022E4" w:rsidRPr="00A022E4">
        <w:rPr>
          <w:rFonts w:ascii="Times New Roman" w:hAnsi="Times New Roman" w:cs="Times New Roman"/>
          <w:b/>
          <w:sz w:val="24"/>
          <w:szCs w:val="24"/>
        </w:rPr>
        <w:t>(</w:t>
      </w:r>
      <w:r w:rsidR="00A022E4">
        <w:rPr>
          <w:rFonts w:ascii="Times New Roman" w:hAnsi="Times New Roman" w:cs="Times New Roman"/>
          <w:b/>
          <w:sz w:val="24"/>
          <w:szCs w:val="24"/>
          <w:lang w:val="en-US"/>
        </w:rPr>
        <w:t>D</w:t>
      </w:r>
      <w:r w:rsidR="00A022E4" w:rsidRPr="00A022E4">
        <w:rPr>
          <w:rFonts w:ascii="Times New Roman" w:hAnsi="Times New Roman" w:cs="Times New Roman"/>
          <w:b/>
          <w:sz w:val="24"/>
          <w:szCs w:val="24"/>
        </w:rPr>
        <w:t>).</w:t>
      </w:r>
    </w:p>
    <w:p w:rsidR="00A020E6" w:rsidRDefault="00A020E6" w:rsidP="00BC456C">
      <w:pPr>
        <w:autoSpaceDE w:val="0"/>
        <w:autoSpaceDN w:val="0"/>
        <w:adjustRightInd w:val="0"/>
        <w:spacing w:line="360" w:lineRule="auto"/>
        <w:jc w:val="both"/>
        <w:rPr>
          <w:rFonts w:ascii="Times New Roman" w:hAnsi="Times New Roman" w:cs="Times New Roman"/>
          <w:sz w:val="28"/>
          <w:szCs w:val="28"/>
        </w:rPr>
      </w:pPr>
    </w:p>
    <w:p w:rsidR="00A020E6" w:rsidRDefault="00A020E6" w:rsidP="00BC456C">
      <w:pPr>
        <w:autoSpaceDE w:val="0"/>
        <w:autoSpaceDN w:val="0"/>
        <w:adjustRightInd w:val="0"/>
        <w:spacing w:line="360" w:lineRule="auto"/>
        <w:jc w:val="both"/>
        <w:rPr>
          <w:rFonts w:ascii="Times New Roman" w:hAnsi="Times New Roman" w:cs="Times New Roman"/>
          <w:sz w:val="28"/>
          <w:szCs w:val="28"/>
        </w:rPr>
      </w:pPr>
    </w:p>
    <w:p w:rsidR="00A020E6" w:rsidRDefault="00A020E6" w:rsidP="00BC456C">
      <w:pPr>
        <w:autoSpaceDE w:val="0"/>
        <w:autoSpaceDN w:val="0"/>
        <w:adjustRightInd w:val="0"/>
        <w:spacing w:line="360" w:lineRule="auto"/>
        <w:jc w:val="both"/>
        <w:rPr>
          <w:rFonts w:ascii="Times New Roman" w:hAnsi="Times New Roman" w:cs="Times New Roman"/>
          <w:sz w:val="28"/>
          <w:szCs w:val="28"/>
        </w:rPr>
      </w:pPr>
    </w:p>
    <w:p w:rsidR="00700B88" w:rsidRDefault="00700B88" w:rsidP="00BC456C">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Перейдем к сопротивлению коллектора.</w:t>
      </w:r>
    </w:p>
    <w:p w:rsidR="00BC456C" w:rsidRDefault="00BC456C" w:rsidP="00BC456C">
      <w:pPr>
        <w:spacing w:line="360" w:lineRule="auto"/>
        <w:ind w:left="-851"/>
        <w:jc w:val="both"/>
        <w:rPr>
          <w:rFonts w:ascii="Times New Roman" w:hAnsi="Times New Roman" w:cs="Times New Roman"/>
          <w:sz w:val="28"/>
          <w:szCs w:val="28"/>
        </w:rPr>
      </w:pPr>
      <w:r w:rsidRPr="00BC456C">
        <w:rPr>
          <w:rFonts w:ascii="Times New Roman" w:hAnsi="Times New Roman" w:cs="Times New Roman"/>
          <w:noProof/>
          <w:sz w:val="28"/>
          <w:szCs w:val="28"/>
        </w:rPr>
        <w:drawing>
          <wp:inline distT="0" distB="0" distL="0" distR="0">
            <wp:extent cx="5153025" cy="1924050"/>
            <wp:effectExtent l="19050" t="0" r="9525" b="0"/>
            <wp:docPr id="80" name="Рисунок 80" descr="pnp транзис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pnp транзистор"/>
                    <pic:cNvPicPr>
                      <a:picLocks noChangeAspect="1" noChangeArrowheads="1"/>
                    </pic:cNvPicPr>
                  </pic:nvPicPr>
                  <pic:blipFill>
                    <a:blip r:embed="rId135"/>
                    <a:srcRect/>
                    <a:stretch>
                      <a:fillRect/>
                    </a:stretch>
                  </pic:blipFill>
                  <pic:spPr bwMode="auto">
                    <a:xfrm>
                      <a:off x="0" y="0"/>
                      <a:ext cx="5153025" cy="1924050"/>
                    </a:xfrm>
                    <a:prstGeom prst="rect">
                      <a:avLst/>
                    </a:prstGeom>
                    <a:noFill/>
                    <a:ln w="9525">
                      <a:noFill/>
                      <a:miter lim="800000"/>
                      <a:headEnd/>
                      <a:tailEnd/>
                    </a:ln>
                  </pic:spPr>
                </pic:pic>
              </a:graphicData>
            </a:graphic>
          </wp:inline>
        </w:drawing>
      </w:r>
      <w:r w:rsidRPr="00BC456C">
        <w:rPr>
          <w:rFonts w:ascii="Times New Roman" w:hAnsi="Times New Roman" w:cs="Times New Roman"/>
          <w:noProof/>
          <w:sz w:val="28"/>
          <w:szCs w:val="28"/>
        </w:rPr>
        <w:drawing>
          <wp:inline distT="0" distB="0" distL="0" distR="0">
            <wp:extent cx="1162050" cy="1285875"/>
            <wp:effectExtent l="19050" t="0" r="0" b="0"/>
            <wp:docPr id="81" name="Рисунок 81" descr="pic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pic43"/>
                    <pic:cNvPicPr>
                      <a:picLocks noChangeAspect="1" noChangeArrowheads="1"/>
                    </pic:cNvPicPr>
                  </pic:nvPicPr>
                  <pic:blipFill>
                    <a:blip r:embed="rId136"/>
                    <a:srcRect/>
                    <a:stretch>
                      <a:fillRect/>
                    </a:stretch>
                  </pic:blipFill>
                  <pic:spPr bwMode="auto">
                    <a:xfrm>
                      <a:off x="0" y="0"/>
                      <a:ext cx="1162050" cy="1285875"/>
                    </a:xfrm>
                    <a:prstGeom prst="rect">
                      <a:avLst/>
                    </a:prstGeom>
                    <a:noFill/>
                    <a:ln w="9525">
                      <a:noFill/>
                      <a:miter lim="800000"/>
                      <a:headEnd/>
                      <a:tailEnd/>
                    </a:ln>
                  </pic:spPr>
                </pic:pic>
              </a:graphicData>
            </a:graphic>
          </wp:inline>
        </w:drawing>
      </w:r>
    </w:p>
    <w:p w:rsidR="00BC456C" w:rsidRPr="00BC456C" w:rsidRDefault="00BC456C" w:rsidP="00BC456C">
      <w:pPr>
        <w:spacing w:line="360" w:lineRule="auto"/>
        <w:ind w:left="-851"/>
        <w:jc w:val="center"/>
        <w:rPr>
          <w:rFonts w:ascii="Times New Roman" w:hAnsi="Times New Roman" w:cs="Times New Roman"/>
          <w:b/>
          <w:sz w:val="24"/>
          <w:szCs w:val="24"/>
        </w:rPr>
      </w:pPr>
      <w:r w:rsidRPr="00BC456C">
        <w:rPr>
          <w:rFonts w:ascii="Times New Roman" w:hAnsi="Times New Roman" w:cs="Times New Roman"/>
          <w:b/>
          <w:sz w:val="24"/>
          <w:szCs w:val="24"/>
        </w:rPr>
        <w:t>рис.</w:t>
      </w:r>
      <w:r w:rsidR="00A020E6">
        <w:rPr>
          <w:rFonts w:ascii="Times New Roman" w:hAnsi="Times New Roman" w:cs="Times New Roman"/>
          <w:b/>
          <w:sz w:val="24"/>
          <w:szCs w:val="24"/>
        </w:rPr>
        <w:t>3</w:t>
      </w:r>
      <w:r w:rsidRPr="00BC456C">
        <w:rPr>
          <w:rFonts w:ascii="Times New Roman" w:hAnsi="Times New Roman" w:cs="Times New Roman"/>
          <w:b/>
          <w:sz w:val="24"/>
          <w:szCs w:val="24"/>
        </w:rPr>
        <w:t>.1</w:t>
      </w:r>
      <w:r w:rsidR="00A022E4" w:rsidRPr="00C02F75">
        <w:rPr>
          <w:rFonts w:ascii="Times New Roman" w:hAnsi="Times New Roman" w:cs="Times New Roman"/>
          <w:b/>
          <w:sz w:val="24"/>
          <w:szCs w:val="24"/>
        </w:rPr>
        <w:t>2</w:t>
      </w:r>
      <w:r w:rsidRPr="00BC456C">
        <w:rPr>
          <w:rFonts w:ascii="Times New Roman" w:hAnsi="Times New Roman" w:cs="Times New Roman"/>
          <w:b/>
          <w:sz w:val="24"/>
          <w:szCs w:val="24"/>
        </w:rPr>
        <w:t>. Схематическое изображение протекания тока и сопротивления тела коллектора</w:t>
      </w:r>
    </w:p>
    <w:p w:rsidR="00BC456C" w:rsidRPr="00BC456C" w:rsidRDefault="00BC456C" w:rsidP="00BC456C">
      <w:pPr>
        <w:spacing w:line="360" w:lineRule="auto"/>
        <w:ind w:firstLine="708"/>
        <w:jc w:val="both"/>
        <w:rPr>
          <w:rFonts w:ascii="Times New Roman" w:hAnsi="Times New Roman" w:cs="Times New Roman"/>
          <w:sz w:val="28"/>
          <w:szCs w:val="28"/>
        </w:rPr>
      </w:pPr>
      <w:r w:rsidRPr="00BC456C">
        <w:rPr>
          <w:rFonts w:ascii="Times New Roman" w:hAnsi="Times New Roman" w:cs="Times New Roman"/>
          <w:sz w:val="28"/>
          <w:szCs w:val="28"/>
        </w:rPr>
        <w:t>На рисунке</w:t>
      </w:r>
      <w:r w:rsidR="00083E30">
        <w:rPr>
          <w:rFonts w:ascii="Times New Roman" w:hAnsi="Times New Roman" w:cs="Times New Roman"/>
          <w:sz w:val="28"/>
          <w:szCs w:val="28"/>
        </w:rPr>
        <w:t xml:space="preserve"> </w:t>
      </w:r>
      <w:r w:rsidR="00A020E6">
        <w:rPr>
          <w:rFonts w:ascii="Times New Roman" w:hAnsi="Times New Roman" w:cs="Times New Roman"/>
          <w:sz w:val="28"/>
          <w:szCs w:val="28"/>
        </w:rPr>
        <w:t>3</w:t>
      </w:r>
      <w:r w:rsidR="00083E30">
        <w:rPr>
          <w:rFonts w:ascii="Times New Roman" w:hAnsi="Times New Roman" w:cs="Times New Roman"/>
          <w:sz w:val="28"/>
          <w:szCs w:val="28"/>
        </w:rPr>
        <w:t>.1</w:t>
      </w:r>
      <w:r w:rsidR="00A022E4" w:rsidRPr="00A022E4">
        <w:rPr>
          <w:rFonts w:ascii="Times New Roman" w:hAnsi="Times New Roman" w:cs="Times New Roman"/>
          <w:sz w:val="28"/>
          <w:szCs w:val="28"/>
        </w:rPr>
        <w:t>2</w:t>
      </w:r>
      <w:r>
        <w:rPr>
          <w:rFonts w:ascii="Times New Roman" w:hAnsi="Times New Roman" w:cs="Times New Roman"/>
          <w:sz w:val="28"/>
          <w:szCs w:val="28"/>
        </w:rPr>
        <w:t>.</w:t>
      </w:r>
      <w:r w:rsidRPr="00BC456C">
        <w:rPr>
          <w:rFonts w:ascii="Times New Roman" w:hAnsi="Times New Roman" w:cs="Times New Roman"/>
          <w:sz w:val="28"/>
          <w:szCs w:val="28"/>
        </w:rPr>
        <w:t xml:space="preserve"> показано, как течет ток от эмиттера к коллектору в биполярном транзисторе </w:t>
      </w:r>
      <w:r w:rsidRPr="00BC456C">
        <w:rPr>
          <w:rFonts w:ascii="Times New Roman" w:hAnsi="Times New Roman" w:cs="Times New Roman"/>
          <w:sz w:val="28"/>
          <w:szCs w:val="28"/>
          <w:lang w:val="en-US"/>
        </w:rPr>
        <w:t>pnp</w:t>
      </w:r>
      <w:r w:rsidRPr="00BC456C">
        <w:rPr>
          <w:rFonts w:ascii="Times New Roman" w:hAnsi="Times New Roman" w:cs="Times New Roman"/>
          <w:sz w:val="28"/>
          <w:szCs w:val="28"/>
        </w:rPr>
        <w:t xml:space="preserve">-типа. Как известно, ток течет по более низкоомной области транзистора, следовательно весь путь, от эмиттера к коллектору, можно условно разбить на 3 участка : </w:t>
      </w:r>
    </w:p>
    <w:p w:rsidR="00BC456C" w:rsidRPr="00BC456C" w:rsidRDefault="00BC456C" w:rsidP="00BC456C">
      <w:pPr>
        <w:numPr>
          <w:ilvl w:val="0"/>
          <w:numId w:val="8"/>
        </w:numPr>
        <w:spacing w:after="0" w:line="360" w:lineRule="auto"/>
        <w:ind w:left="2268"/>
        <w:jc w:val="both"/>
        <w:rPr>
          <w:rFonts w:ascii="Times New Roman" w:hAnsi="Times New Roman" w:cs="Times New Roman"/>
          <w:sz w:val="28"/>
          <w:szCs w:val="28"/>
        </w:rPr>
      </w:pPr>
      <w:r w:rsidRPr="00BC456C">
        <w:rPr>
          <w:rFonts w:ascii="Times New Roman" w:hAnsi="Times New Roman" w:cs="Times New Roman"/>
          <w:sz w:val="28"/>
          <w:szCs w:val="28"/>
        </w:rPr>
        <w:t>область непосредственно под эмиттером</w:t>
      </w:r>
    </w:p>
    <w:p w:rsidR="00BC456C" w:rsidRPr="00BC456C" w:rsidRDefault="00BC456C" w:rsidP="00BC456C">
      <w:pPr>
        <w:numPr>
          <w:ilvl w:val="0"/>
          <w:numId w:val="8"/>
        </w:numPr>
        <w:spacing w:after="0" w:line="360" w:lineRule="auto"/>
        <w:ind w:left="2268"/>
        <w:jc w:val="both"/>
        <w:rPr>
          <w:rFonts w:ascii="Times New Roman" w:hAnsi="Times New Roman" w:cs="Times New Roman"/>
          <w:sz w:val="28"/>
          <w:szCs w:val="28"/>
        </w:rPr>
      </w:pPr>
      <w:r w:rsidRPr="00BC456C">
        <w:rPr>
          <w:rFonts w:ascii="Times New Roman" w:hAnsi="Times New Roman" w:cs="Times New Roman"/>
          <w:sz w:val="28"/>
          <w:szCs w:val="28"/>
        </w:rPr>
        <w:t>область скрытого слоя коллектора ( являющаяся самой низкоомной областью, по которой в основном течет ток )</w:t>
      </w:r>
    </w:p>
    <w:p w:rsidR="00BC456C" w:rsidRPr="00BC456C" w:rsidRDefault="00BC456C" w:rsidP="00BC456C">
      <w:pPr>
        <w:numPr>
          <w:ilvl w:val="0"/>
          <w:numId w:val="8"/>
        </w:numPr>
        <w:spacing w:after="0" w:line="360" w:lineRule="auto"/>
        <w:ind w:left="2268"/>
        <w:jc w:val="both"/>
        <w:rPr>
          <w:rFonts w:ascii="Times New Roman" w:hAnsi="Times New Roman" w:cs="Times New Roman"/>
          <w:sz w:val="28"/>
          <w:szCs w:val="28"/>
        </w:rPr>
      </w:pPr>
      <w:r w:rsidRPr="00BC456C">
        <w:rPr>
          <w:rFonts w:ascii="Times New Roman" w:hAnsi="Times New Roman" w:cs="Times New Roman"/>
          <w:sz w:val="28"/>
          <w:szCs w:val="28"/>
        </w:rPr>
        <w:t>область под контактом коллектора</w:t>
      </w:r>
    </w:p>
    <w:p w:rsidR="00BC456C" w:rsidRPr="00BC456C" w:rsidRDefault="00BC456C" w:rsidP="00BC456C">
      <w:pPr>
        <w:spacing w:line="360" w:lineRule="auto"/>
        <w:ind w:firstLine="708"/>
        <w:jc w:val="both"/>
        <w:rPr>
          <w:rFonts w:ascii="Times New Roman" w:hAnsi="Times New Roman" w:cs="Times New Roman"/>
          <w:sz w:val="28"/>
          <w:szCs w:val="28"/>
        </w:rPr>
      </w:pPr>
      <w:r w:rsidRPr="00BC456C">
        <w:rPr>
          <w:rFonts w:ascii="Times New Roman" w:hAnsi="Times New Roman" w:cs="Times New Roman"/>
          <w:sz w:val="28"/>
          <w:szCs w:val="28"/>
        </w:rPr>
        <w:t>Таким образом, сопротивление тела коллектора складывается из 3 последовательно соединенных сопротивлений:</w:t>
      </w:r>
    </w:p>
    <w:p w:rsidR="00BC456C" w:rsidRPr="00BC456C" w:rsidRDefault="00BC456C" w:rsidP="00BC456C">
      <w:pPr>
        <w:spacing w:line="360" w:lineRule="auto"/>
        <w:ind w:firstLine="708"/>
        <w:jc w:val="both"/>
        <w:rPr>
          <w:rFonts w:ascii="Times New Roman" w:hAnsi="Times New Roman" w:cs="Times New Roman"/>
          <w:sz w:val="28"/>
          <w:szCs w:val="28"/>
        </w:rPr>
      </w:pPr>
      <w:r w:rsidRPr="00BC456C">
        <w:rPr>
          <w:rFonts w:ascii="Times New Roman" w:hAnsi="Times New Roman" w:cs="Times New Roman"/>
          <w:sz w:val="28"/>
          <w:szCs w:val="28"/>
          <w:lang w:val="en-US"/>
        </w:rPr>
        <w:t>R</w:t>
      </w:r>
      <w:r w:rsidRPr="00BC456C">
        <w:rPr>
          <w:rFonts w:ascii="Times New Roman" w:hAnsi="Times New Roman" w:cs="Times New Roman"/>
          <w:sz w:val="28"/>
          <w:szCs w:val="28"/>
          <w:vertAlign w:val="subscript"/>
        </w:rPr>
        <w:t>1</w:t>
      </w:r>
      <w:r w:rsidRPr="00BC456C">
        <w:rPr>
          <w:rFonts w:ascii="Times New Roman" w:hAnsi="Times New Roman" w:cs="Times New Roman"/>
          <w:sz w:val="28"/>
          <w:szCs w:val="28"/>
        </w:rPr>
        <w:t xml:space="preserve"> – сопротивление под эмиттером </w:t>
      </w:r>
    </w:p>
    <w:p w:rsidR="00BC456C" w:rsidRPr="00BC456C" w:rsidRDefault="00BC456C" w:rsidP="00BC456C">
      <w:pPr>
        <w:spacing w:line="360" w:lineRule="auto"/>
        <w:ind w:firstLine="708"/>
        <w:jc w:val="both"/>
        <w:rPr>
          <w:rFonts w:ascii="Times New Roman" w:hAnsi="Times New Roman" w:cs="Times New Roman"/>
          <w:sz w:val="28"/>
          <w:szCs w:val="28"/>
        </w:rPr>
      </w:pPr>
      <w:r w:rsidRPr="00BC456C">
        <w:rPr>
          <w:rFonts w:ascii="Times New Roman" w:hAnsi="Times New Roman" w:cs="Times New Roman"/>
          <w:sz w:val="28"/>
          <w:szCs w:val="28"/>
          <w:lang w:val="en-US"/>
        </w:rPr>
        <w:t>R</w:t>
      </w:r>
      <w:r w:rsidRPr="00BC456C">
        <w:rPr>
          <w:rFonts w:ascii="Times New Roman" w:hAnsi="Times New Roman" w:cs="Times New Roman"/>
          <w:sz w:val="28"/>
          <w:szCs w:val="28"/>
          <w:vertAlign w:val="subscript"/>
        </w:rPr>
        <w:t xml:space="preserve">2 </w:t>
      </w:r>
      <w:r w:rsidRPr="00BC456C">
        <w:rPr>
          <w:rFonts w:ascii="Times New Roman" w:hAnsi="Times New Roman" w:cs="Times New Roman"/>
          <w:sz w:val="28"/>
          <w:szCs w:val="28"/>
        </w:rPr>
        <w:t>– сопротивление скрытого слоя коллектора</w:t>
      </w:r>
    </w:p>
    <w:p w:rsidR="00BC456C" w:rsidRPr="00BC456C" w:rsidRDefault="00BC456C" w:rsidP="00BC456C">
      <w:pPr>
        <w:spacing w:line="360" w:lineRule="auto"/>
        <w:ind w:firstLine="708"/>
        <w:jc w:val="both"/>
        <w:rPr>
          <w:rFonts w:ascii="Times New Roman" w:hAnsi="Times New Roman" w:cs="Times New Roman"/>
          <w:sz w:val="28"/>
          <w:szCs w:val="28"/>
        </w:rPr>
      </w:pPr>
      <w:r w:rsidRPr="00BC456C">
        <w:rPr>
          <w:rFonts w:ascii="Times New Roman" w:hAnsi="Times New Roman" w:cs="Times New Roman"/>
          <w:sz w:val="28"/>
          <w:szCs w:val="28"/>
          <w:lang w:val="en-US"/>
        </w:rPr>
        <w:t>R</w:t>
      </w:r>
      <w:r w:rsidRPr="00BC456C">
        <w:rPr>
          <w:rFonts w:ascii="Times New Roman" w:hAnsi="Times New Roman" w:cs="Times New Roman"/>
          <w:sz w:val="28"/>
          <w:szCs w:val="28"/>
          <w:vertAlign w:val="subscript"/>
        </w:rPr>
        <w:t xml:space="preserve">3 </w:t>
      </w:r>
      <w:r w:rsidRPr="00BC456C">
        <w:rPr>
          <w:rFonts w:ascii="Times New Roman" w:hAnsi="Times New Roman" w:cs="Times New Roman"/>
          <w:sz w:val="28"/>
          <w:szCs w:val="28"/>
        </w:rPr>
        <w:t>– сопротивление под контактом коллектора</w:t>
      </w:r>
    </w:p>
    <w:p w:rsidR="00BC456C" w:rsidRPr="00BC456C" w:rsidRDefault="00BC456C" w:rsidP="00BC456C">
      <w:pPr>
        <w:spacing w:line="360" w:lineRule="auto"/>
        <w:ind w:firstLine="708"/>
        <w:jc w:val="both"/>
        <w:rPr>
          <w:rFonts w:ascii="Times New Roman" w:hAnsi="Times New Roman" w:cs="Times New Roman"/>
          <w:sz w:val="28"/>
          <w:szCs w:val="28"/>
        </w:rPr>
      </w:pPr>
      <w:r w:rsidRPr="00BC456C">
        <w:rPr>
          <w:rFonts w:ascii="Times New Roman" w:hAnsi="Times New Roman" w:cs="Times New Roman"/>
          <w:sz w:val="28"/>
          <w:szCs w:val="28"/>
        </w:rPr>
        <w:t xml:space="preserve">С помощью </w:t>
      </w:r>
      <w:r>
        <w:rPr>
          <w:rFonts w:ascii="Times New Roman" w:hAnsi="Times New Roman" w:cs="Times New Roman"/>
          <w:sz w:val="28"/>
          <w:szCs w:val="28"/>
        </w:rPr>
        <w:t xml:space="preserve">модуля </w:t>
      </w:r>
      <w:r>
        <w:rPr>
          <w:rFonts w:ascii="Times New Roman" w:hAnsi="Times New Roman" w:cs="Times New Roman"/>
          <w:sz w:val="28"/>
          <w:szCs w:val="28"/>
          <w:lang w:val="en-US"/>
        </w:rPr>
        <w:t>MDRAW</w:t>
      </w:r>
      <w:r>
        <w:rPr>
          <w:rFonts w:ascii="Times New Roman" w:hAnsi="Times New Roman" w:cs="Times New Roman"/>
          <w:sz w:val="28"/>
          <w:szCs w:val="28"/>
        </w:rPr>
        <w:t xml:space="preserve"> были вырезаны части структуры, соответствующие выше перечисленным сопротивлениям, так же построены сетки для расчетов и обозначены контакты. В модуле </w:t>
      </w:r>
      <w:r w:rsidRPr="00BC456C">
        <w:rPr>
          <w:rFonts w:ascii="Times New Roman" w:hAnsi="Times New Roman" w:cs="Times New Roman"/>
          <w:sz w:val="28"/>
          <w:szCs w:val="28"/>
          <w:lang w:val="en-US"/>
        </w:rPr>
        <w:t>DESSIS</w:t>
      </w:r>
      <w:r w:rsidRPr="00BC456C">
        <w:rPr>
          <w:rFonts w:ascii="Times New Roman" w:hAnsi="Times New Roman" w:cs="Times New Roman"/>
          <w:sz w:val="28"/>
          <w:szCs w:val="28"/>
        </w:rPr>
        <w:t xml:space="preserve"> был произведен расчет этих сопротивлений для различных доз легирования скрытого слоя, результаты сведены в таблицы и по полученным данным </w:t>
      </w:r>
      <w:r w:rsidRPr="00BC456C">
        <w:rPr>
          <w:rFonts w:ascii="Times New Roman" w:hAnsi="Times New Roman" w:cs="Times New Roman"/>
          <w:sz w:val="28"/>
          <w:szCs w:val="28"/>
        </w:rPr>
        <w:lastRenderedPageBreak/>
        <w:t xml:space="preserve">построены зависимости: общего сопротивления коллектора от </w:t>
      </w:r>
      <w:r w:rsidRPr="00BC456C">
        <w:rPr>
          <w:rFonts w:ascii="Times New Roman" w:hAnsi="Times New Roman" w:cs="Times New Roman"/>
          <w:sz w:val="28"/>
          <w:szCs w:val="28"/>
          <w:lang w:val="en-US"/>
        </w:rPr>
        <w:t>Rs</w:t>
      </w:r>
      <w:r w:rsidRPr="00BC456C">
        <w:rPr>
          <w:rFonts w:ascii="Times New Roman" w:hAnsi="Times New Roman" w:cs="Times New Roman"/>
          <w:sz w:val="28"/>
          <w:szCs w:val="28"/>
        </w:rPr>
        <w:t xml:space="preserve"> скрытого слоя и от дозы легирования скрытого слоя.</w:t>
      </w:r>
    </w:p>
    <w:tbl>
      <w:tblPr>
        <w:tblW w:w="7020" w:type="dxa"/>
        <w:jc w:val="center"/>
        <w:tblInd w:w="1372" w:type="dxa"/>
        <w:tblLook w:val="04A0"/>
      </w:tblPr>
      <w:tblGrid>
        <w:gridCol w:w="1089"/>
        <w:gridCol w:w="960"/>
        <w:gridCol w:w="960"/>
        <w:gridCol w:w="960"/>
        <w:gridCol w:w="1089"/>
        <w:gridCol w:w="1260"/>
        <w:gridCol w:w="960"/>
      </w:tblGrid>
      <w:tr w:rsidR="00BC456C" w:rsidRPr="003654B3" w:rsidTr="00BC456C">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456C" w:rsidRPr="003654B3" w:rsidRDefault="00BC456C" w:rsidP="00BC456C">
            <w:pPr>
              <w:spacing w:line="240" w:lineRule="auto"/>
              <w:jc w:val="both"/>
              <w:rPr>
                <w:rFonts w:ascii="Times New Roman" w:hAnsi="Times New Roman" w:cs="Times New Roman"/>
                <w:color w:val="000000"/>
                <w:sz w:val="28"/>
                <w:szCs w:val="28"/>
              </w:rPr>
            </w:pPr>
            <w:r w:rsidRPr="003654B3">
              <w:rPr>
                <w:rFonts w:ascii="Times New Roman" w:hAnsi="Times New Roman" w:cs="Times New Roman"/>
                <w:color w:val="000000"/>
                <w:sz w:val="28"/>
                <w:szCs w:val="28"/>
              </w:rPr>
              <w:t>50мкл</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BC456C" w:rsidRPr="003654B3" w:rsidRDefault="00BC456C" w:rsidP="00BC456C">
            <w:pPr>
              <w:spacing w:line="240" w:lineRule="auto"/>
              <w:jc w:val="both"/>
              <w:rPr>
                <w:rFonts w:ascii="Times New Roman" w:hAnsi="Times New Roman" w:cs="Times New Roman"/>
                <w:color w:val="000000"/>
                <w:sz w:val="28"/>
                <w:szCs w:val="28"/>
              </w:rPr>
            </w:pP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C456C" w:rsidRPr="003654B3" w:rsidRDefault="00BC456C" w:rsidP="00BC456C">
            <w:pPr>
              <w:spacing w:line="240" w:lineRule="auto"/>
              <w:jc w:val="both"/>
              <w:rPr>
                <w:rFonts w:ascii="Times New Roman" w:hAnsi="Times New Roman" w:cs="Times New Roman"/>
                <w:color w:val="000000"/>
                <w:sz w:val="28"/>
                <w:szCs w:val="28"/>
              </w:rPr>
            </w:pPr>
          </w:p>
        </w:tc>
        <w:tc>
          <w:tcPr>
            <w:tcW w:w="960" w:type="dxa"/>
            <w:tcBorders>
              <w:top w:val="nil"/>
              <w:left w:val="nil"/>
              <w:bottom w:val="nil"/>
              <w:right w:val="nil"/>
            </w:tcBorders>
            <w:shd w:val="clear" w:color="auto" w:fill="auto"/>
            <w:noWrap/>
            <w:vAlign w:val="bottom"/>
            <w:hideMark/>
          </w:tcPr>
          <w:p w:rsidR="00BC456C" w:rsidRPr="003654B3" w:rsidRDefault="00BC456C" w:rsidP="00BC456C">
            <w:pPr>
              <w:spacing w:line="240" w:lineRule="auto"/>
              <w:jc w:val="both"/>
              <w:rPr>
                <w:rFonts w:ascii="Times New Roman" w:hAnsi="Times New Roman" w:cs="Times New Roman"/>
                <w:color w:val="000000"/>
                <w:sz w:val="28"/>
                <w:szCs w:val="28"/>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456C" w:rsidRPr="003654B3" w:rsidRDefault="00BC456C" w:rsidP="00BC456C">
            <w:pPr>
              <w:spacing w:line="240" w:lineRule="auto"/>
              <w:jc w:val="both"/>
              <w:rPr>
                <w:rFonts w:ascii="Times New Roman" w:hAnsi="Times New Roman" w:cs="Times New Roman"/>
                <w:color w:val="000000"/>
                <w:sz w:val="28"/>
                <w:szCs w:val="28"/>
              </w:rPr>
            </w:pPr>
            <w:r w:rsidRPr="003654B3">
              <w:rPr>
                <w:rFonts w:ascii="Times New Roman" w:hAnsi="Times New Roman" w:cs="Times New Roman"/>
                <w:color w:val="000000"/>
                <w:sz w:val="28"/>
                <w:szCs w:val="28"/>
              </w:rPr>
              <w:t>150мкл</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BC456C" w:rsidRPr="003654B3" w:rsidRDefault="00BC456C" w:rsidP="00BC456C">
            <w:pPr>
              <w:spacing w:line="240" w:lineRule="auto"/>
              <w:jc w:val="both"/>
              <w:rPr>
                <w:rFonts w:ascii="Times New Roman" w:hAnsi="Times New Roman" w:cs="Times New Roman"/>
                <w:color w:val="000000"/>
                <w:sz w:val="28"/>
                <w:szCs w:val="28"/>
              </w:rPr>
            </w:pP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C456C" w:rsidRPr="003654B3" w:rsidRDefault="00BC456C" w:rsidP="00BC456C">
            <w:pPr>
              <w:spacing w:line="240" w:lineRule="auto"/>
              <w:jc w:val="both"/>
              <w:rPr>
                <w:rFonts w:ascii="Times New Roman" w:hAnsi="Times New Roman" w:cs="Times New Roman"/>
                <w:color w:val="000000"/>
                <w:sz w:val="28"/>
                <w:szCs w:val="28"/>
              </w:rPr>
            </w:pPr>
          </w:p>
        </w:tc>
      </w:tr>
      <w:tr w:rsidR="00BC456C" w:rsidRPr="003654B3" w:rsidTr="00BC456C">
        <w:trPr>
          <w:trHeight w:val="36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C456C" w:rsidRPr="003654B3" w:rsidRDefault="00BC456C" w:rsidP="00BC456C">
            <w:pPr>
              <w:spacing w:line="240" w:lineRule="auto"/>
              <w:jc w:val="both"/>
              <w:rPr>
                <w:rFonts w:ascii="Times New Roman" w:hAnsi="Times New Roman" w:cs="Times New Roman"/>
                <w:color w:val="000000"/>
                <w:sz w:val="28"/>
                <w:szCs w:val="28"/>
              </w:rPr>
            </w:pPr>
            <w:r w:rsidRPr="003654B3">
              <w:rPr>
                <w:rFonts w:ascii="Times New Roman" w:hAnsi="Times New Roman" w:cs="Times New Roman"/>
                <w:color w:val="000000"/>
                <w:sz w:val="28"/>
                <w:szCs w:val="28"/>
              </w:rPr>
              <w:t>R</w:t>
            </w:r>
            <w:r w:rsidRPr="003654B3">
              <w:rPr>
                <w:rFonts w:ascii="Times New Roman" w:hAnsi="Times New Roman" w:cs="Times New Roman"/>
                <w:color w:val="000000"/>
                <w:sz w:val="28"/>
                <w:szCs w:val="28"/>
                <w:vertAlign w:val="subscript"/>
              </w:rPr>
              <w:t>1</w:t>
            </w:r>
            <w:r w:rsidRPr="003654B3">
              <w:rPr>
                <w:rFonts w:ascii="Times New Roman" w:hAnsi="Times New Roman" w:cs="Times New Roman"/>
                <w:color w:val="000000"/>
                <w:sz w:val="28"/>
                <w:szCs w:val="28"/>
              </w:rPr>
              <w:t>=</w:t>
            </w:r>
          </w:p>
        </w:tc>
        <w:tc>
          <w:tcPr>
            <w:tcW w:w="960" w:type="dxa"/>
            <w:tcBorders>
              <w:top w:val="nil"/>
              <w:left w:val="nil"/>
              <w:bottom w:val="single" w:sz="4" w:space="0" w:color="auto"/>
              <w:right w:val="single" w:sz="4" w:space="0" w:color="auto"/>
            </w:tcBorders>
            <w:shd w:val="clear" w:color="auto" w:fill="auto"/>
            <w:noWrap/>
            <w:vAlign w:val="bottom"/>
            <w:hideMark/>
          </w:tcPr>
          <w:p w:rsidR="00BC456C" w:rsidRPr="003654B3" w:rsidRDefault="00BC456C" w:rsidP="00BC456C">
            <w:pPr>
              <w:spacing w:line="240" w:lineRule="auto"/>
              <w:jc w:val="both"/>
              <w:rPr>
                <w:rFonts w:ascii="Times New Roman" w:hAnsi="Times New Roman" w:cs="Times New Roman"/>
                <w:color w:val="000000"/>
                <w:sz w:val="28"/>
                <w:szCs w:val="28"/>
              </w:rPr>
            </w:pPr>
            <w:r w:rsidRPr="003654B3">
              <w:rPr>
                <w:rFonts w:ascii="Times New Roman" w:hAnsi="Times New Roman" w:cs="Times New Roman"/>
                <w:color w:val="000000"/>
                <w:sz w:val="28"/>
                <w:szCs w:val="28"/>
              </w:rPr>
              <w:t>126</w:t>
            </w:r>
          </w:p>
        </w:tc>
        <w:tc>
          <w:tcPr>
            <w:tcW w:w="960" w:type="dxa"/>
            <w:tcBorders>
              <w:top w:val="nil"/>
              <w:left w:val="nil"/>
              <w:bottom w:val="single" w:sz="4" w:space="0" w:color="auto"/>
              <w:right w:val="single" w:sz="4" w:space="0" w:color="auto"/>
            </w:tcBorders>
            <w:shd w:val="clear" w:color="auto" w:fill="auto"/>
            <w:noWrap/>
            <w:vAlign w:val="bottom"/>
            <w:hideMark/>
          </w:tcPr>
          <w:p w:rsidR="00BC456C" w:rsidRPr="003654B3" w:rsidRDefault="00BC456C" w:rsidP="00BC456C">
            <w:pPr>
              <w:spacing w:line="240" w:lineRule="auto"/>
              <w:jc w:val="both"/>
              <w:rPr>
                <w:rFonts w:ascii="Times New Roman" w:hAnsi="Times New Roman" w:cs="Times New Roman"/>
                <w:color w:val="000000"/>
                <w:sz w:val="28"/>
                <w:szCs w:val="28"/>
              </w:rPr>
            </w:pPr>
            <w:r w:rsidRPr="003654B3">
              <w:rPr>
                <w:rFonts w:ascii="Times New Roman" w:hAnsi="Times New Roman" w:cs="Times New Roman"/>
                <w:color w:val="000000"/>
                <w:sz w:val="28"/>
                <w:szCs w:val="28"/>
              </w:rPr>
              <w:t>Ом</w:t>
            </w:r>
          </w:p>
        </w:tc>
        <w:tc>
          <w:tcPr>
            <w:tcW w:w="960" w:type="dxa"/>
            <w:tcBorders>
              <w:top w:val="nil"/>
              <w:left w:val="nil"/>
              <w:bottom w:val="nil"/>
              <w:right w:val="nil"/>
            </w:tcBorders>
            <w:shd w:val="clear" w:color="auto" w:fill="auto"/>
            <w:noWrap/>
            <w:vAlign w:val="bottom"/>
            <w:hideMark/>
          </w:tcPr>
          <w:p w:rsidR="00BC456C" w:rsidRPr="003654B3" w:rsidRDefault="00BC456C" w:rsidP="00BC456C">
            <w:pPr>
              <w:spacing w:line="240" w:lineRule="auto"/>
              <w:jc w:val="both"/>
              <w:rPr>
                <w:rFonts w:ascii="Times New Roman" w:hAnsi="Times New Roman" w:cs="Times New Roman"/>
                <w:color w:val="000000"/>
                <w:sz w:val="28"/>
                <w:szCs w:val="28"/>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C456C" w:rsidRPr="003654B3" w:rsidRDefault="00BC456C" w:rsidP="00BC456C">
            <w:pPr>
              <w:spacing w:line="240" w:lineRule="auto"/>
              <w:jc w:val="both"/>
              <w:rPr>
                <w:rFonts w:ascii="Times New Roman" w:hAnsi="Times New Roman" w:cs="Times New Roman"/>
                <w:color w:val="000000"/>
                <w:sz w:val="28"/>
                <w:szCs w:val="28"/>
              </w:rPr>
            </w:pPr>
            <w:r w:rsidRPr="003654B3">
              <w:rPr>
                <w:rFonts w:ascii="Times New Roman" w:hAnsi="Times New Roman" w:cs="Times New Roman"/>
                <w:color w:val="000000"/>
                <w:sz w:val="28"/>
                <w:szCs w:val="28"/>
              </w:rPr>
              <w:t>R</w:t>
            </w:r>
            <w:r w:rsidRPr="003654B3">
              <w:rPr>
                <w:rFonts w:ascii="Times New Roman" w:hAnsi="Times New Roman" w:cs="Times New Roman"/>
                <w:color w:val="000000"/>
                <w:sz w:val="28"/>
                <w:szCs w:val="28"/>
                <w:vertAlign w:val="subscript"/>
              </w:rPr>
              <w:t>1</w:t>
            </w:r>
            <w:r w:rsidRPr="003654B3">
              <w:rPr>
                <w:rFonts w:ascii="Times New Roman" w:hAnsi="Times New Roman" w:cs="Times New Roman"/>
                <w:color w:val="000000"/>
                <w:sz w:val="28"/>
                <w:szCs w:val="28"/>
              </w:rPr>
              <w:t>=</w:t>
            </w:r>
          </w:p>
        </w:tc>
        <w:tc>
          <w:tcPr>
            <w:tcW w:w="1260" w:type="dxa"/>
            <w:tcBorders>
              <w:top w:val="nil"/>
              <w:left w:val="nil"/>
              <w:bottom w:val="single" w:sz="4" w:space="0" w:color="auto"/>
              <w:right w:val="single" w:sz="4" w:space="0" w:color="auto"/>
            </w:tcBorders>
            <w:shd w:val="clear" w:color="auto" w:fill="auto"/>
            <w:noWrap/>
            <w:vAlign w:val="bottom"/>
            <w:hideMark/>
          </w:tcPr>
          <w:p w:rsidR="00BC456C" w:rsidRPr="003654B3" w:rsidRDefault="00BC456C" w:rsidP="00BC456C">
            <w:pPr>
              <w:spacing w:line="240" w:lineRule="auto"/>
              <w:jc w:val="both"/>
              <w:rPr>
                <w:rFonts w:ascii="Times New Roman" w:hAnsi="Times New Roman" w:cs="Times New Roman"/>
                <w:color w:val="000000"/>
                <w:sz w:val="28"/>
                <w:szCs w:val="28"/>
              </w:rPr>
            </w:pPr>
            <w:r w:rsidRPr="003654B3">
              <w:rPr>
                <w:rFonts w:ascii="Times New Roman" w:hAnsi="Times New Roman" w:cs="Times New Roman"/>
                <w:color w:val="000000"/>
                <w:sz w:val="28"/>
                <w:szCs w:val="28"/>
              </w:rPr>
              <w:t>76</w:t>
            </w:r>
          </w:p>
        </w:tc>
        <w:tc>
          <w:tcPr>
            <w:tcW w:w="960" w:type="dxa"/>
            <w:tcBorders>
              <w:top w:val="nil"/>
              <w:left w:val="nil"/>
              <w:bottom w:val="single" w:sz="4" w:space="0" w:color="auto"/>
              <w:right w:val="single" w:sz="4" w:space="0" w:color="auto"/>
            </w:tcBorders>
            <w:shd w:val="clear" w:color="auto" w:fill="auto"/>
            <w:noWrap/>
            <w:vAlign w:val="bottom"/>
            <w:hideMark/>
          </w:tcPr>
          <w:p w:rsidR="00BC456C" w:rsidRPr="003654B3" w:rsidRDefault="00BC456C" w:rsidP="00BC456C">
            <w:pPr>
              <w:spacing w:line="240" w:lineRule="auto"/>
              <w:jc w:val="both"/>
              <w:rPr>
                <w:rFonts w:ascii="Times New Roman" w:hAnsi="Times New Roman" w:cs="Times New Roman"/>
                <w:color w:val="000000"/>
                <w:sz w:val="28"/>
                <w:szCs w:val="28"/>
              </w:rPr>
            </w:pPr>
            <w:r w:rsidRPr="003654B3">
              <w:rPr>
                <w:rFonts w:ascii="Times New Roman" w:hAnsi="Times New Roman" w:cs="Times New Roman"/>
                <w:color w:val="000000"/>
                <w:sz w:val="28"/>
                <w:szCs w:val="28"/>
              </w:rPr>
              <w:t>Ом</w:t>
            </w:r>
          </w:p>
        </w:tc>
      </w:tr>
      <w:tr w:rsidR="00BC456C" w:rsidRPr="003654B3" w:rsidTr="00BC456C">
        <w:trPr>
          <w:trHeight w:val="36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C456C" w:rsidRPr="003654B3" w:rsidRDefault="00BC456C" w:rsidP="00BC456C">
            <w:pPr>
              <w:spacing w:line="240" w:lineRule="auto"/>
              <w:jc w:val="both"/>
              <w:rPr>
                <w:rFonts w:ascii="Times New Roman" w:hAnsi="Times New Roman" w:cs="Times New Roman"/>
                <w:color w:val="000000"/>
                <w:sz w:val="28"/>
                <w:szCs w:val="28"/>
              </w:rPr>
            </w:pPr>
            <w:r w:rsidRPr="003654B3">
              <w:rPr>
                <w:rFonts w:ascii="Times New Roman" w:hAnsi="Times New Roman" w:cs="Times New Roman"/>
                <w:color w:val="000000"/>
                <w:sz w:val="28"/>
                <w:szCs w:val="28"/>
              </w:rPr>
              <w:t>R</w:t>
            </w:r>
            <w:r w:rsidRPr="003654B3">
              <w:rPr>
                <w:rFonts w:ascii="Times New Roman" w:hAnsi="Times New Roman" w:cs="Times New Roman"/>
                <w:color w:val="000000"/>
                <w:sz w:val="28"/>
                <w:szCs w:val="28"/>
                <w:vertAlign w:val="subscript"/>
              </w:rPr>
              <w:t>2</w:t>
            </w:r>
            <w:r w:rsidRPr="003654B3">
              <w:rPr>
                <w:rFonts w:ascii="Times New Roman" w:hAnsi="Times New Roman" w:cs="Times New Roman"/>
                <w:color w:val="000000"/>
                <w:sz w:val="28"/>
                <w:szCs w:val="28"/>
              </w:rPr>
              <w:t>=</w:t>
            </w:r>
          </w:p>
        </w:tc>
        <w:tc>
          <w:tcPr>
            <w:tcW w:w="960" w:type="dxa"/>
            <w:tcBorders>
              <w:top w:val="nil"/>
              <w:left w:val="nil"/>
              <w:bottom w:val="single" w:sz="4" w:space="0" w:color="auto"/>
              <w:right w:val="single" w:sz="4" w:space="0" w:color="auto"/>
            </w:tcBorders>
            <w:shd w:val="clear" w:color="auto" w:fill="auto"/>
            <w:noWrap/>
            <w:vAlign w:val="bottom"/>
            <w:hideMark/>
          </w:tcPr>
          <w:p w:rsidR="00BC456C" w:rsidRPr="003654B3" w:rsidRDefault="00BC456C" w:rsidP="00BC456C">
            <w:pPr>
              <w:spacing w:line="240" w:lineRule="auto"/>
              <w:jc w:val="both"/>
              <w:rPr>
                <w:rFonts w:ascii="Times New Roman" w:hAnsi="Times New Roman" w:cs="Times New Roman"/>
                <w:color w:val="000000"/>
                <w:sz w:val="28"/>
                <w:szCs w:val="28"/>
              </w:rPr>
            </w:pPr>
            <w:r w:rsidRPr="003654B3">
              <w:rPr>
                <w:rFonts w:ascii="Times New Roman" w:hAnsi="Times New Roman" w:cs="Times New Roman"/>
                <w:color w:val="000000"/>
                <w:sz w:val="28"/>
                <w:szCs w:val="28"/>
              </w:rPr>
              <w:t>136</w:t>
            </w:r>
          </w:p>
        </w:tc>
        <w:tc>
          <w:tcPr>
            <w:tcW w:w="960" w:type="dxa"/>
            <w:tcBorders>
              <w:top w:val="nil"/>
              <w:left w:val="nil"/>
              <w:bottom w:val="single" w:sz="4" w:space="0" w:color="auto"/>
              <w:right w:val="single" w:sz="4" w:space="0" w:color="auto"/>
            </w:tcBorders>
            <w:shd w:val="clear" w:color="auto" w:fill="auto"/>
            <w:noWrap/>
            <w:vAlign w:val="bottom"/>
            <w:hideMark/>
          </w:tcPr>
          <w:p w:rsidR="00BC456C" w:rsidRPr="003654B3" w:rsidRDefault="00BC456C" w:rsidP="00BC456C">
            <w:pPr>
              <w:spacing w:line="240" w:lineRule="auto"/>
              <w:jc w:val="both"/>
              <w:rPr>
                <w:rFonts w:ascii="Times New Roman" w:hAnsi="Times New Roman" w:cs="Times New Roman"/>
                <w:color w:val="000000"/>
                <w:sz w:val="28"/>
                <w:szCs w:val="28"/>
              </w:rPr>
            </w:pPr>
            <w:r w:rsidRPr="003654B3">
              <w:rPr>
                <w:rFonts w:ascii="Times New Roman" w:hAnsi="Times New Roman" w:cs="Times New Roman"/>
                <w:color w:val="000000"/>
                <w:sz w:val="28"/>
                <w:szCs w:val="28"/>
              </w:rPr>
              <w:t>Ом</w:t>
            </w:r>
          </w:p>
        </w:tc>
        <w:tc>
          <w:tcPr>
            <w:tcW w:w="960" w:type="dxa"/>
            <w:tcBorders>
              <w:top w:val="nil"/>
              <w:left w:val="nil"/>
              <w:bottom w:val="nil"/>
              <w:right w:val="nil"/>
            </w:tcBorders>
            <w:shd w:val="clear" w:color="auto" w:fill="auto"/>
            <w:noWrap/>
            <w:vAlign w:val="bottom"/>
            <w:hideMark/>
          </w:tcPr>
          <w:p w:rsidR="00BC456C" w:rsidRPr="003654B3" w:rsidRDefault="00BC456C" w:rsidP="00BC456C">
            <w:pPr>
              <w:spacing w:line="240" w:lineRule="auto"/>
              <w:jc w:val="both"/>
              <w:rPr>
                <w:rFonts w:ascii="Times New Roman" w:hAnsi="Times New Roman" w:cs="Times New Roman"/>
                <w:color w:val="000000"/>
                <w:sz w:val="28"/>
                <w:szCs w:val="28"/>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C456C" w:rsidRPr="003654B3" w:rsidRDefault="00BC456C" w:rsidP="00BC456C">
            <w:pPr>
              <w:spacing w:line="240" w:lineRule="auto"/>
              <w:jc w:val="both"/>
              <w:rPr>
                <w:rFonts w:ascii="Times New Roman" w:hAnsi="Times New Roman" w:cs="Times New Roman"/>
                <w:color w:val="000000"/>
                <w:sz w:val="28"/>
                <w:szCs w:val="28"/>
              </w:rPr>
            </w:pPr>
            <w:r w:rsidRPr="003654B3">
              <w:rPr>
                <w:rFonts w:ascii="Times New Roman" w:hAnsi="Times New Roman" w:cs="Times New Roman"/>
                <w:color w:val="000000"/>
                <w:sz w:val="28"/>
                <w:szCs w:val="28"/>
              </w:rPr>
              <w:t>R</w:t>
            </w:r>
            <w:r w:rsidRPr="003654B3">
              <w:rPr>
                <w:rFonts w:ascii="Times New Roman" w:hAnsi="Times New Roman" w:cs="Times New Roman"/>
                <w:color w:val="000000"/>
                <w:sz w:val="28"/>
                <w:szCs w:val="28"/>
                <w:vertAlign w:val="subscript"/>
              </w:rPr>
              <w:t>2</w:t>
            </w:r>
            <w:r w:rsidRPr="003654B3">
              <w:rPr>
                <w:rFonts w:ascii="Times New Roman" w:hAnsi="Times New Roman" w:cs="Times New Roman"/>
                <w:color w:val="000000"/>
                <w:sz w:val="28"/>
                <w:szCs w:val="28"/>
              </w:rPr>
              <w:t>=</w:t>
            </w:r>
          </w:p>
        </w:tc>
        <w:tc>
          <w:tcPr>
            <w:tcW w:w="1260" w:type="dxa"/>
            <w:tcBorders>
              <w:top w:val="nil"/>
              <w:left w:val="nil"/>
              <w:bottom w:val="single" w:sz="4" w:space="0" w:color="auto"/>
              <w:right w:val="single" w:sz="4" w:space="0" w:color="auto"/>
            </w:tcBorders>
            <w:shd w:val="clear" w:color="auto" w:fill="auto"/>
            <w:noWrap/>
            <w:vAlign w:val="bottom"/>
            <w:hideMark/>
          </w:tcPr>
          <w:p w:rsidR="00BC456C" w:rsidRPr="003654B3" w:rsidRDefault="00BC456C" w:rsidP="00BC456C">
            <w:pPr>
              <w:spacing w:line="240" w:lineRule="auto"/>
              <w:jc w:val="both"/>
              <w:rPr>
                <w:rFonts w:ascii="Times New Roman" w:hAnsi="Times New Roman" w:cs="Times New Roman"/>
                <w:color w:val="000000"/>
                <w:sz w:val="28"/>
                <w:szCs w:val="28"/>
              </w:rPr>
            </w:pPr>
            <w:r w:rsidRPr="003654B3">
              <w:rPr>
                <w:rFonts w:ascii="Times New Roman" w:hAnsi="Times New Roman" w:cs="Times New Roman"/>
                <w:color w:val="000000"/>
                <w:sz w:val="28"/>
                <w:szCs w:val="28"/>
              </w:rPr>
              <w:t>63</w:t>
            </w:r>
          </w:p>
        </w:tc>
        <w:tc>
          <w:tcPr>
            <w:tcW w:w="960" w:type="dxa"/>
            <w:tcBorders>
              <w:top w:val="nil"/>
              <w:left w:val="nil"/>
              <w:bottom w:val="single" w:sz="4" w:space="0" w:color="auto"/>
              <w:right w:val="single" w:sz="4" w:space="0" w:color="auto"/>
            </w:tcBorders>
            <w:shd w:val="clear" w:color="auto" w:fill="auto"/>
            <w:noWrap/>
            <w:vAlign w:val="bottom"/>
            <w:hideMark/>
          </w:tcPr>
          <w:p w:rsidR="00BC456C" w:rsidRPr="003654B3" w:rsidRDefault="00BC456C" w:rsidP="00BC456C">
            <w:pPr>
              <w:spacing w:line="240" w:lineRule="auto"/>
              <w:jc w:val="both"/>
              <w:rPr>
                <w:rFonts w:ascii="Times New Roman" w:hAnsi="Times New Roman" w:cs="Times New Roman"/>
                <w:color w:val="000000"/>
                <w:sz w:val="28"/>
                <w:szCs w:val="28"/>
              </w:rPr>
            </w:pPr>
            <w:r w:rsidRPr="003654B3">
              <w:rPr>
                <w:rFonts w:ascii="Times New Roman" w:hAnsi="Times New Roman" w:cs="Times New Roman"/>
                <w:color w:val="000000"/>
                <w:sz w:val="28"/>
                <w:szCs w:val="28"/>
              </w:rPr>
              <w:t>Ом</w:t>
            </w:r>
          </w:p>
        </w:tc>
      </w:tr>
      <w:tr w:rsidR="00BC456C" w:rsidRPr="003654B3" w:rsidTr="00BC456C">
        <w:trPr>
          <w:trHeight w:val="36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C456C" w:rsidRPr="003654B3" w:rsidRDefault="00BC456C" w:rsidP="00BC456C">
            <w:pPr>
              <w:spacing w:line="240" w:lineRule="auto"/>
              <w:jc w:val="both"/>
              <w:rPr>
                <w:rFonts w:ascii="Times New Roman" w:hAnsi="Times New Roman" w:cs="Times New Roman"/>
                <w:color w:val="000000"/>
                <w:sz w:val="28"/>
                <w:szCs w:val="28"/>
              </w:rPr>
            </w:pPr>
            <w:r w:rsidRPr="003654B3">
              <w:rPr>
                <w:rFonts w:ascii="Times New Roman" w:hAnsi="Times New Roman" w:cs="Times New Roman"/>
                <w:color w:val="000000"/>
                <w:sz w:val="28"/>
                <w:szCs w:val="28"/>
              </w:rPr>
              <w:t>R</w:t>
            </w:r>
            <w:r w:rsidRPr="003654B3">
              <w:rPr>
                <w:rFonts w:ascii="Times New Roman" w:hAnsi="Times New Roman" w:cs="Times New Roman"/>
                <w:color w:val="000000"/>
                <w:sz w:val="28"/>
                <w:szCs w:val="28"/>
                <w:vertAlign w:val="subscript"/>
              </w:rPr>
              <w:t>3</w:t>
            </w:r>
            <w:r w:rsidRPr="003654B3">
              <w:rPr>
                <w:rFonts w:ascii="Times New Roman" w:hAnsi="Times New Roman" w:cs="Times New Roman"/>
                <w:color w:val="000000"/>
                <w:sz w:val="28"/>
                <w:szCs w:val="28"/>
              </w:rPr>
              <w:t>=</w:t>
            </w:r>
          </w:p>
        </w:tc>
        <w:tc>
          <w:tcPr>
            <w:tcW w:w="960" w:type="dxa"/>
            <w:tcBorders>
              <w:top w:val="nil"/>
              <w:left w:val="nil"/>
              <w:bottom w:val="single" w:sz="4" w:space="0" w:color="auto"/>
              <w:right w:val="single" w:sz="4" w:space="0" w:color="auto"/>
            </w:tcBorders>
            <w:shd w:val="clear" w:color="auto" w:fill="auto"/>
            <w:noWrap/>
            <w:vAlign w:val="bottom"/>
            <w:hideMark/>
          </w:tcPr>
          <w:p w:rsidR="00BC456C" w:rsidRPr="003654B3" w:rsidRDefault="00BC456C" w:rsidP="00BC456C">
            <w:pPr>
              <w:spacing w:line="240" w:lineRule="auto"/>
              <w:jc w:val="both"/>
              <w:rPr>
                <w:rFonts w:ascii="Times New Roman" w:hAnsi="Times New Roman" w:cs="Times New Roman"/>
                <w:color w:val="000000"/>
                <w:sz w:val="28"/>
                <w:szCs w:val="28"/>
              </w:rPr>
            </w:pPr>
            <w:r w:rsidRPr="003654B3">
              <w:rPr>
                <w:rFonts w:ascii="Times New Roman" w:hAnsi="Times New Roman" w:cs="Times New Roman"/>
                <w:color w:val="000000"/>
                <w:sz w:val="28"/>
                <w:szCs w:val="28"/>
              </w:rPr>
              <w:t>65</w:t>
            </w:r>
          </w:p>
        </w:tc>
        <w:tc>
          <w:tcPr>
            <w:tcW w:w="960" w:type="dxa"/>
            <w:tcBorders>
              <w:top w:val="nil"/>
              <w:left w:val="nil"/>
              <w:bottom w:val="single" w:sz="4" w:space="0" w:color="auto"/>
              <w:right w:val="single" w:sz="4" w:space="0" w:color="auto"/>
            </w:tcBorders>
            <w:shd w:val="clear" w:color="auto" w:fill="auto"/>
            <w:noWrap/>
            <w:vAlign w:val="bottom"/>
            <w:hideMark/>
          </w:tcPr>
          <w:p w:rsidR="00BC456C" w:rsidRPr="003654B3" w:rsidRDefault="00BC456C" w:rsidP="00BC456C">
            <w:pPr>
              <w:spacing w:line="240" w:lineRule="auto"/>
              <w:jc w:val="both"/>
              <w:rPr>
                <w:rFonts w:ascii="Times New Roman" w:hAnsi="Times New Roman" w:cs="Times New Roman"/>
                <w:color w:val="000000"/>
                <w:sz w:val="28"/>
                <w:szCs w:val="28"/>
              </w:rPr>
            </w:pPr>
            <w:r w:rsidRPr="003654B3">
              <w:rPr>
                <w:rFonts w:ascii="Times New Roman" w:hAnsi="Times New Roman" w:cs="Times New Roman"/>
                <w:color w:val="000000"/>
                <w:sz w:val="28"/>
                <w:szCs w:val="28"/>
              </w:rPr>
              <w:t>Ом</w:t>
            </w:r>
          </w:p>
        </w:tc>
        <w:tc>
          <w:tcPr>
            <w:tcW w:w="960" w:type="dxa"/>
            <w:tcBorders>
              <w:top w:val="nil"/>
              <w:left w:val="nil"/>
              <w:bottom w:val="nil"/>
              <w:right w:val="nil"/>
            </w:tcBorders>
            <w:shd w:val="clear" w:color="auto" w:fill="auto"/>
            <w:noWrap/>
            <w:vAlign w:val="bottom"/>
            <w:hideMark/>
          </w:tcPr>
          <w:p w:rsidR="00BC456C" w:rsidRPr="003654B3" w:rsidRDefault="00BC456C" w:rsidP="00BC456C">
            <w:pPr>
              <w:spacing w:line="240" w:lineRule="auto"/>
              <w:jc w:val="both"/>
              <w:rPr>
                <w:rFonts w:ascii="Times New Roman" w:hAnsi="Times New Roman" w:cs="Times New Roman"/>
                <w:color w:val="000000"/>
                <w:sz w:val="28"/>
                <w:szCs w:val="28"/>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C456C" w:rsidRPr="003654B3" w:rsidRDefault="00BC456C" w:rsidP="00BC456C">
            <w:pPr>
              <w:spacing w:line="240" w:lineRule="auto"/>
              <w:jc w:val="both"/>
              <w:rPr>
                <w:rFonts w:ascii="Times New Roman" w:hAnsi="Times New Roman" w:cs="Times New Roman"/>
                <w:color w:val="000000"/>
                <w:sz w:val="28"/>
                <w:szCs w:val="28"/>
              </w:rPr>
            </w:pPr>
            <w:r w:rsidRPr="003654B3">
              <w:rPr>
                <w:rFonts w:ascii="Times New Roman" w:hAnsi="Times New Roman" w:cs="Times New Roman"/>
                <w:color w:val="000000"/>
                <w:sz w:val="28"/>
                <w:szCs w:val="28"/>
              </w:rPr>
              <w:t>R</w:t>
            </w:r>
            <w:r w:rsidRPr="003654B3">
              <w:rPr>
                <w:rFonts w:ascii="Times New Roman" w:hAnsi="Times New Roman" w:cs="Times New Roman"/>
                <w:color w:val="000000"/>
                <w:sz w:val="28"/>
                <w:szCs w:val="28"/>
                <w:vertAlign w:val="subscript"/>
              </w:rPr>
              <w:t>3</w:t>
            </w:r>
            <w:r w:rsidRPr="003654B3">
              <w:rPr>
                <w:rFonts w:ascii="Times New Roman" w:hAnsi="Times New Roman" w:cs="Times New Roman"/>
                <w:color w:val="000000"/>
                <w:sz w:val="28"/>
                <w:szCs w:val="28"/>
              </w:rPr>
              <w:t>=</w:t>
            </w:r>
          </w:p>
        </w:tc>
        <w:tc>
          <w:tcPr>
            <w:tcW w:w="1260" w:type="dxa"/>
            <w:tcBorders>
              <w:top w:val="nil"/>
              <w:left w:val="nil"/>
              <w:bottom w:val="single" w:sz="4" w:space="0" w:color="auto"/>
              <w:right w:val="single" w:sz="4" w:space="0" w:color="auto"/>
            </w:tcBorders>
            <w:shd w:val="clear" w:color="auto" w:fill="auto"/>
            <w:noWrap/>
            <w:vAlign w:val="bottom"/>
            <w:hideMark/>
          </w:tcPr>
          <w:p w:rsidR="00BC456C" w:rsidRPr="003654B3" w:rsidRDefault="00BC456C" w:rsidP="00BC456C">
            <w:pPr>
              <w:spacing w:line="240" w:lineRule="auto"/>
              <w:jc w:val="both"/>
              <w:rPr>
                <w:rFonts w:ascii="Times New Roman" w:hAnsi="Times New Roman" w:cs="Times New Roman"/>
                <w:color w:val="000000"/>
                <w:sz w:val="28"/>
                <w:szCs w:val="28"/>
              </w:rPr>
            </w:pPr>
            <w:r w:rsidRPr="003654B3">
              <w:rPr>
                <w:rFonts w:ascii="Times New Roman" w:hAnsi="Times New Roman" w:cs="Times New Roman"/>
                <w:color w:val="000000"/>
                <w:sz w:val="28"/>
                <w:szCs w:val="28"/>
              </w:rPr>
              <w:t>37</w:t>
            </w:r>
          </w:p>
        </w:tc>
        <w:tc>
          <w:tcPr>
            <w:tcW w:w="960" w:type="dxa"/>
            <w:tcBorders>
              <w:top w:val="nil"/>
              <w:left w:val="nil"/>
              <w:bottom w:val="single" w:sz="4" w:space="0" w:color="auto"/>
              <w:right w:val="single" w:sz="4" w:space="0" w:color="auto"/>
            </w:tcBorders>
            <w:shd w:val="clear" w:color="auto" w:fill="auto"/>
            <w:noWrap/>
            <w:vAlign w:val="bottom"/>
            <w:hideMark/>
          </w:tcPr>
          <w:p w:rsidR="00BC456C" w:rsidRPr="003654B3" w:rsidRDefault="00BC456C" w:rsidP="00BC456C">
            <w:pPr>
              <w:spacing w:line="240" w:lineRule="auto"/>
              <w:jc w:val="both"/>
              <w:rPr>
                <w:rFonts w:ascii="Times New Roman" w:hAnsi="Times New Roman" w:cs="Times New Roman"/>
                <w:color w:val="000000"/>
                <w:sz w:val="28"/>
                <w:szCs w:val="28"/>
              </w:rPr>
            </w:pPr>
            <w:r w:rsidRPr="003654B3">
              <w:rPr>
                <w:rFonts w:ascii="Times New Roman" w:hAnsi="Times New Roman" w:cs="Times New Roman"/>
                <w:color w:val="000000"/>
                <w:sz w:val="28"/>
                <w:szCs w:val="28"/>
              </w:rPr>
              <w:t>Ом</w:t>
            </w:r>
          </w:p>
        </w:tc>
      </w:tr>
      <w:tr w:rsidR="00BC456C" w:rsidRPr="003654B3" w:rsidTr="00BC456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C456C" w:rsidRPr="003654B3" w:rsidRDefault="00BC456C" w:rsidP="00BC456C">
            <w:pPr>
              <w:spacing w:line="240" w:lineRule="auto"/>
              <w:jc w:val="both"/>
              <w:rPr>
                <w:rFonts w:ascii="Times New Roman" w:hAnsi="Times New Roman" w:cs="Times New Roman"/>
                <w:color w:val="000000"/>
                <w:sz w:val="28"/>
                <w:szCs w:val="28"/>
              </w:rPr>
            </w:pPr>
            <w:r w:rsidRPr="003654B3">
              <w:rPr>
                <w:rFonts w:ascii="Times New Roman" w:hAnsi="Times New Roman" w:cs="Times New Roman"/>
                <w:color w:val="000000"/>
                <w:sz w:val="28"/>
                <w:szCs w:val="28"/>
              </w:rPr>
              <w:t>R=</w:t>
            </w:r>
          </w:p>
        </w:tc>
        <w:tc>
          <w:tcPr>
            <w:tcW w:w="960" w:type="dxa"/>
            <w:tcBorders>
              <w:top w:val="nil"/>
              <w:left w:val="nil"/>
              <w:bottom w:val="single" w:sz="4" w:space="0" w:color="auto"/>
              <w:right w:val="single" w:sz="4" w:space="0" w:color="auto"/>
            </w:tcBorders>
            <w:shd w:val="clear" w:color="auto" w:fill="auto"/>
            <w:noWrap/>
            <w:vAlign w:val="bottom"/>
            <w:hideMark/>
          </w:tcPr>
          <w:p w:rsidR="00BC456C" w:rsidRPr="003654B3" w:rsidRDefault="00BC456C" w:rsidP="00BC456C">
            <w:pPr>
              <w:spacing w:line="240" w:lineRule="auto"/>
              <w:jc w:val="both"/>
              <w:rPr>
                <w:rFonts w:ascii="Times New Roman" w:hAnsi="Times New Roman" w:cs="Times New Roman"/>
                <w:color w:val="000000"/>
                <w:sz w:val="28"/>
                <w:szCs w:val="28"/>
              </w:rPr>
            </w:pPr>
            <w:r w:rsidRPr="003654B3">
              <w:rPr>
                <w:rFonts w:ascii="Times New Roman" w:hAnsi="Times New Roman" w:cs="Times New Roman"/>
                <w:color w:val="000000"/>
                <w:sz w:val="28"/>
                <w:szCs w:val="28"/>
              </w:rPr>
              <w:t>327</w:t>
            </w:r>
          </w:p>
        </w:tc>
        <w:tc>
          <w:tcPr>
            <w:tcW w:w="960" w:type="dxa"/>
            <w:tcBorders>
              <w:top w:val="nil"/>
              <w:left w:val="nil"/>
              <w:bottom w:val="single" w:sz="4" w:space="0" w:color="auto"/>
              <w:right w:val="single" w:sz="4" w:space="0" w:color="auto"/>
            </w:tcBorders>
            <w:shd w:val="clear" w:color="auto" w:fill="auto"/>
            <w:noWrap/>
            <w:vAlign w:val="bottom"/>
            <w:hideMark/>
          </w:tcPr>
          <w:p w:rsidR="00BC456C" w:rsidRPr="003654B3" w:rsidRDefault="00BC456C" w:rsidP="00BC456C">
            <w:pPr>
              <w:spacing w:line="240" w:lineRule="auto"/>
              <w:jc w:val="both"/>
              <w:rPr>
                <w:rFonts w:ascii="Times New Roman" w:hAnsi="Times New Roman" w:cs="Times New Roman"/>
                <w:color w:val="000000"/>
                <w:sz w:val="28"/>
                <w:szCs w:val="28"/>
              </w:rPr>
            </w:pPr>
            <w:r w:rsidRPr="003654B3">
              <w:rPr>
                <w:rFonts w:ascii="Times New Roman" w:hAnsi="Times New Roman" w:cs="Times New Roman"/>
                <w:color w:val="000000"/>
                <w:sz w:val="28"/>
                <w:szCs w:val="28"/>
              </w:rPr>
              <w:t>Ом</w:t>
            </w:r>
          </w:p>
        </w:tc>
        <w:tc>
          <w:tcPr>
            <w:tcW w:w="960" w:type="dxa"/>
            <w:tcBorders>
              <w:top w:val="nil"/>
              <w:left w:val="nil"/>
              <w:bottom w:val="nil"/>
              <w:right w:val="nil"/>
            </w:tcBorders>
            <w:shd w:val="clear" w:color="auto" w:fill="auto"/>
            <w:noWrap/>
            <w:vAlign w:val="bottom"/>
            <w:hideMark/>
          </w:tcPr>
          <w:p w:rsidR="00BC456C" w:rsidRPr="003654B3" w:rsidRDefault="00BC456C" w:rsidP="00BC456C">
            <w:pPr>
              <w:spacing w:line="240" w:lineRule="auto"/>
              <w:jc w:val="both"/>
              <w:rPr>
                <w:rFonts w:ascii="Times New Roman" w:hAnsi="Times New Roman" w:cs="Times New Roman"/>
                <w:color w:val="000000"/>
                <w:sz w:val="28"/>
                <w:szCs w:val="28"/>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C456C" w:rsidRPr="003654B3" w:rsidRDefault="00BC456C" w:rsidP="00BC456C">
            <w:pPr>
              <w:spacing w:line="240" w:lineRule="auto"/>
              <w:jc w:val="both"/>
              <w:rPr>
                <w:rFonts w:ascii="Times New Roman" w:hAnsi="Times New Roman" w:cs="Times New Roman"/>
                <w:color w:val="000000"/>
                <w:sz w:val="28"/>
                <w:szCs w:val="28"/>
              </w:rPr>
            </w:pPr>
            <w:r w:rsidRPr="003654B3">
              <w:rPr>
                <w:rFonts w:ascii="Times New Roman" w:hAnsi="Times New Roman" w:cs="Times New Roman"/>
                <w:color w:val="000000"/>
                <w:sz w:val="28"/>
                <w:szCs w:val="28"/>
              </w:rPr>
              <w:t>R=</w:t>
            </w:r>
          </w:p>
        </w:tc>
        <w:tc>
          <w:tcPr>
            <w:tcW w:w="1260" w:type="dxa"/>
            <w:tcBorders>
              <w:top w:val="nil"/>
              <w:left w:val="nil"/>
              <w:bottom w:val="single" w:sz="4" w:space="0" w:color="auto"/>
              <w:right w:val="single" w:sz="4" w:space="0" w:color="auto"/>
            </w:tcBorders>
            <w:shd w:val="clear" w:color="auto" w:fill="auto"/>
            <w:noWrap/>
            <w:vAlign w:val="bottom"/>
            <w:hideMark/>
          </w:tcPr>
          <w:p w:rsidR="00BC456C" w:rsidRPr="003654B3" w:rsidRDefault="00BC456C" w:rsidP="00BC456C">
            <w:pPr>
              <w:spacing w:line="240" w:lineRule="auto"/>
              <w:jc w:val="both"/>
              <w:rPr>
                <w:rFonts w:ascii="Times New Roman" w:hAnsi="Times New Roman" w:cs="Times New Roman"/>
                <w:color w:val="000000"/>
                <w:sz w:val="28"/>
                <w:szCs w:val="28"/>
              </w:rPr>
            </w:pPr>
            <w:r w:rsidRPr="003654B3">
              <w:rPr>
                <w:rFonts w:ascii="Times New Roman" w:hAnsi="Times New Roman" w:cs="Times New Roman"/>
                <w:color w:val="000000"/>
                <w:sz w:val="28"/>
                <w:szCs w:val="28"/>
              </w:rPr>
              <w:t>176</w:t>
            </w:r>
          </w:p>
        </w:tc>
        <w:tc>
          <w:tcPr>
            <w:tcW w:w="960" w:type="dxa"/>
            <w:tcBorders>
              <w:top w:val="nil"/>
              <w:left w:val="nil"/>
              <w:bottom w:val="single" w:sz="4" w:space="0" w:color="auto"/>
              <w:right w:val="single" w:sz="4" w:space="0" w:color="auto"/>
            </w:tcBorders>
            <w:shd w:val="clear" w:color="auto" w:fill="auto"/>
            <w:noWrap/>
            <w:vAlign w:val="bottom"/>
            <w:hideMark/>
          </w:tcPr>
          <w:p w:rsidR="00BC456C" w:rsidRPr="003654B3" w:rsidRDefault="00BC456C" w:rsidP="00BC456C">
            <w:pPr>
              <w:spacing w:line="240" w:lineRule="auto"/>
              <w:jc w:val="both"/>
              <w:rPr>
                <w:rFonts w:ascii="Times New Roman" w:hAnsi="Times New Roman" w:cs="Times New Roman"/>
                <w:color w:val="000000"/>
                <w:sz w:val="28"/>
                <w:szCs w:val="28"/>
              </w:rPr>
            </w:pPr>
            <w:r w:rsidRPr="003654B3">
              <w:rPr>
                <w:rFonts w:ascii="Times New Roman" w:hAnsi="Times New Roman" w:cs="Times New Roman"/>
                <w:color w:val="000000"/>
                <w:sz w:val="28"/>
                <w:szCs w:val="28"/>
              </w:rPr>
              <w:t>Ом</w:t>
            </w:r>
          </w:p>
        </w:tc>
      </w:tr>
      <w:tr w:rsidR="00BC456C" w:rsidRPr="003654B3" w:rsidTr="00BC456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C456C" w:rsidRPr="003654B3" w:rsidRDefault="00BC456C" w:rsidP="00BC456C">
            <w:pPr>
              <w:spacing w:line="240" w:lineRule="auto"/>
              <w:jc w:val="both"/>
              <w:rPr>
                <w:rFonts w:ascii="Times New Roman" w:hAnsi="Times New Roman" w:cs="Times New Roman"/>
                <w:color w:val="000000"/>
                <w:sz w:val="28"/>
                <w:szCs w:val="28"/>
              </w:rPr>
            </w:pPr>
            <w:r w:rsidRPr="003654B3">
              <w:rPr>
                <w:rFonts w:ascii="Times New Roman" w:hAnsi="Times New Roman" w:cs="Times New Roman"/>
                <w:color w:val="000000"/>
                <w:sz w:val="28"/>
                <w:szCs w:val="28"/>
              </w:rPr>
              <w:t>300мкл</w:t>
            </w:r>
          </w:p>
        </w:tc>
        <w:tc>
          <w:tcPr>
            <w:tcW w:w="960" w:type="dxa"/>
            <w:tcBorders>
              <w:top w:val="nil"/>
              <w:left w:val="nil"/>
              <w:bottom w:val="single" w:sz="4" w:space="0" w:color="auto"/>
              <w:right w:val="single" w:sz="4" w:space="0" w:color="auto"/>
            </w:tcBorders>
            <w:shd w:val="clear" w:color="auto" w:fill="auto"/>
            <w:noWrap/>
            <w:vAlign w:val="bottom"/>
            <w:hideMark/>
          </w:tcPr>
          <w:p w:rsidR="00BC456C" w:rsidRPr="003654B3" w:rsidRDefault="00BC456C" w:rsidP="00BC456C">
            <w:pPr>
              <w:spacing w:line="240" w:lineRule="auto"/>
              <w:jc w:val="both"/>
              <w:rPr>
                <w:rFonts w:ascii="Times New Roman" w:hAnsi="Times New Roman" w:cs="Times New Roman"/>
                <w:color w:val="000000"/>
                <w:sz w:val="28"/>
                <w:szCs w:val="28"/>
              </w:rPr>
            </w:pPr>
          </w:p>
        </w:tc>
        <w:tc>
          <w:tcPr>
            <w:tcW w:w="960" w:type="dxa"/>
            <w:tcBorders>
              <w:top w:val="nil"/>
              <w:left w:val="nil"/>
              <w:bottom w:val="single" w:sz="4" w:space="0" w:color="auto"/>
              <w:right w:val="single" w:sz="4" w:space="0" w:color="auto"/>
            </w:tcBorders>
            <w:shd w:val="clear" w:color="auto" w:fill="auto"/>
            <w:noWrap/>
            <w:vAlign w:val="bottom"/>
            <w:hideMark/>
          </w:tcPr>
          <w:p w:rsidR="00BC456C" w:rsidRPr="003654B3" w:rsidRDefault="00BC456C" w:rsidP="00BC456C">
            <w:pPr>
              <w:spacing w:line="240" w:lineRule="auto"/>
              <w:jc w:val="both"/>
              <w:rPr>
                <w:rFonts w:ascii="Times New Roman" w:hAnsi="Times New Roman" w:cs="Times New Roman"/>
                <w:color w:val="000000"/>
                <w:sz w:val="28"/>
                <w:szCs w:val="28"/>
              </w:rPr>
            </w:pPr>
          </w:p>
        </w:tc>
        <w:tc>
          <w:tcPr>
            <w:tcW w:w="960" w:type="dxa"/>
            <w:tcBorders>
              <w:top w:val="nil"/>
              <w:left w:val="nil"/>
              <w:bottom w:val="nil"/>
              <w:right w:val="nil"/>
            </w:tcBorders>
            <w:shd w:val="clear" w:color="auto" w:fill="auto"/>
            <w:noWrap/>
            <w:vAlign w:val="bottom"/>
            <w:hideMark/>
          </w:tcPr>
          <w:p w:rsidR="00BC456C" w:rsidRPr="003654B3" w:rsidRDefault="00BC456C" w:rsidP="00BC456C">
            <w:pPr>
              <w:spacing w:line="240" w:lineRule="auto"/>
              <w:jc w:val="both"/>
              <w:rPr>
                <w:rFonts w:ascii="Times New Roman" w:hAnsi="Times New Roman" w:cs="Times New Roman"/>
                <w:color w:val="000000"/>
                <w:sz w:val="28"/>
                <w:szCs w:val="28"/>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C456C" w:rsidRPr="003654B3" w:rsidRDefault="00BC456C" w:rsidP="00BC456C">
            <w:pPr>
              <w:spacing w:line="240" w:lineRule="auto"/>
              <w:jc w:val="both"/>
              <w:rPr>
                <w:rFonts w:ascii="Times New Roman" w:hAnsi="Times New Roman" w:cs="Times New Roman"/>
                <w:color w:val="000000"/>
                <w:sz w:val="28"/>
                <w:szCs w:val="28"/>
              </w:rPr>
            </w:pPr>
            <w:r w:rsidRPr="003654B3">
              <w:rPr>
                <w:rFonts w:ascii="Times New Roman" w:hAnsi="Times New Roman" w:cs="Times New Roman"/>
                <w:color w:val="000000"/>
                <w:sz w:val="28"/>
                <w:szCs w:val="28"/>
              </w:rPr>
              <w:t>500мкл</w:t>
            </w:r>
          </w:p>
        </w:tc>
        <w:tc>
          <w:tcPr>
            <w:tcW w:w="1260" w:type="dxa"/>
            <w:tcBorders>
              <w:top w:val="nil"/>
              <w:left w:val="nil"/>
              <w:bottom w:val="single" w:sz="4" w:space="0" w:color="auto"/>
              <w:right w:val="single" w:sz="4" w:space="0" w:color="auto"/>
            </w:tcBorders>
            <w:shd w:val="clear" w:color="auto" w:fill="auto"/>
            <w:noWrap/>
            <w:vAlign w:val="bottom"/>
            <w:hideMark/>
          </w:tcPr>
          <w:p w:rsidR="00BC456C" w:rsidRPr="003654B3" w:rsidRDefault="00BC456C" w:rsidP="00BC456C">
            <w:pPr>
              <w:spacing w:line="240" w:lineRule="auto"/>
              <w:jc w:val="both"/>
              <w:rPr>
                <w:rFonts w:ascii="Times New Roman" w:hAnsi="Times New Roman" w:cs="Times New Roman"/>
                <w:color w:val="000000"/>
                <w:sz w:val="28"/>
                <w:szCs w:val="28"/>
              </w:rPr>
            </w:pPr>
          </w:p>
        </w:tc>
        <w:tc>
          <w:tcPr>
            <w:tcW w:w="960" w:type="dxa"/>
            <w:tcBorders>
              <w:top w:val="nil"/>
              <w:left w:val="nil"/>
              <w:bottom w:val="single" w:sz="4" w:space="0" w:color="auto"/>
              <w:right w:val="single" w:sz="4" w:space="0" w:color="auto"/>
            </w:tcBorders>
            <w:shd w:val="clear" w:color="auto" w:fill="auto"/>
            <w:noWrap/>
            <w:vAlign w:val="bottom"/>
            <w:hideMark/>
          </w:tcPr>
          <w:p w:rsidR="00BC456C" w:rsidRPr="003654B3" w:rsidRDefault="00BC456C" w:rsidP="00BC456C">
            <w:pPr>
              <w:spacing w:line="240" w:lineRule="auto"/>
              <w:jc w:val="both"/>
              <w:rPr>
                <w:rFonts w:ascii="Times New Roman" w:hAnsi="Times New Roman" w:cs="Times New Roman"/>
                <w:color w:val="000000"/>
                <w:sz w:val="28"/>
                <w:szCs w:val="28"/>
              </w:rPr>
            </w:pPr>
          </w:p>
        </w:tc>
      </w:tr>
      <w:tr w:rsidR="00BC456C" w:rsidRPr="003654B3" w:rsidTr="00BC456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C456C" w:rsidRPr="003654B3" w:rsidRDefault="00BC456C" w:rsidP="00BC456C">
            <w:pPr>
              <w:spacing w:line="240" w:lineRule="auto"/>
              <w:jc w:val="both"/>
              <w:rPr>
                <w:rFonts w:ascii="Times New Roman" w:hAnsi="Times New Roman" w:cs="Times New Roman"/>
                <w:color w:val="000000"/>
                <w:sz w:val="28"/>
                <w:szCs w:val="28"/>
              </w:rPr>
            </w:pPr>
            <w:r w:rsidRPr="003654B3">
              <w:rPr>
                <w:rFonts w:ascii="Times New Roman" w:hAnsi="Times New Roman" w:cs="Times New Roman"/>
                <w:color w:val="000000"/>
                <w:sz w:val="28"/>
                <w:szCs w:val="28"/>
              </w:rPr>
              <w:t>R</w:t>
            </w:r>
            <w:r w:rsidRPr="003654B3">
              <w:rPr>
                <w:rFonts w:ascii="Times New Roman" w:hAnsi="Times New Roman" w:cs="Times New Roman"/>
                <w:color w:val="000000"/>
                <w:sz w:val="28"/>
                <w:szCs w:val="28"/>
                <w:vertAlign w:val="subscript"/>
              </w:rPr>
              <w:t>1</w:t>
            </w:r>
            <w:r w:rsidRPr="003654B3">
              <w:rPr>
                <w:rFonts w:ascii="Times New Roman" w:hAnsi="Times New Roman" w:cs="Times New Roman"/>
                <w:color w:val="000000"/>
                <w:sz w:val="28"/>
                <w:szCs w:val="28"/>
              </w:rPr>
              <w:t>=</w:t>
            </w:r>
          </w:p>
        </w:tc>
        <w:tc>
          <w:tcPr>
            <w:tcW w:w="960" w:type="dxa"/>
            <w:tcBorders>
              <w:top w:val="nil"/>
              <w:left w:val="nil"/>
              <w:bottom w:val="single" w:sz="4" w:space="0" w:color="auto"/>
              <w:right w:val="single" w:sz="4" w:space="0" w:color="auto"/>
            </w:tcBorders>
            <w:shd w:val="clear" w:color="auto" w:fill="auto"/>
            <w:noWrap/>
            <w:vAlign w:val="bottom"/>
            <w:hideMark/>
          </w:tcPr>
          <w:p w:rsidR="00BC456C" w:rsidRPr="003654B3" w:rsidRDefault="00BC456C" w:rsidP="00BC456C">
            <w:pPr>
              <w:spacing w:line="240" w:lineRule="auto"/>
              <w:jc w:val="both"/>
              <w:rPr>
                <w:rFonts w:ascii="Times New Roman" w:hAnsi="Times New Roman" w:cs="Times New Roman"/>
                <w:color w:val="000000"/>
                <w:sz w:val="28"/>
                <w:szCs w:val="28"/>
              </w:rPr>
            </w:pPr>
            <w:r w:rsidRPr="003654B3">
              <w:rPr>
                <w:rFonts w:ascii="Times New Roman" w:hAnsi="Times New Roman" w:cs="Times New Roman"/>
                <w:color w:val="000000"/>
                <w:sz w:val="28"/>
                <w:szCs w:val="28"/>
              </w:rPr>
              <w:t>47</w:t>
            </w:r>
          </w:p>
        </w:tc>
        <w:tc>
          <w:tcPr>
            <w:tcW w:w="960" w:type="dxa"/>
            <w:tcBorders>
              <w:top w:val="nil"/>
              <w:left w:val="nil"/>
              <w:bottom w:val="single" w:sz="4" w:space="0" w:color="auto"/>
              <w:right w:val="single" w:sz="4" w:space="0" w:color="auto"/>
            </w:tcBorders>
            <w:shd w:val="clear" w:color="auto" w:fill="auto"/>
            <w:noWrap/>
            <w:vAlign w:val="bottom"/>
            <w:hideMark/>
          </w:tcPr>
          <w:p w:rsidR="00BC456C" w:rsidRPr="003654B3" w:rsidRDefault="00BC456C" w:rsidP="00BC456C">
            <w:pPr>
              <w:spacing w:line="240" w:lineRule="auto"/>
              <w:jc w:val="both"/>
              <w:rPr>
                <w:rFonts w:ascii="Times New Roman" w:hAnsi="Times New Roman" w:cs="Times New Roman"/>
                <w:color w:val="000000"/>
                <w:sz w:val="28"/>
                <w:szCs w:val="28"/>
              </w:rPr>
            </w:pPr>
            <w:r w:rsidRPr="003654B3">
              <w:rPr>
                <w:rFonts w:ascii="Times New Roman" w:hAnsi="Times New Roman" w:cs="Times New Roman"/>
                <w:color w:val="000000"/>
                <w:sz w:val="28"/>
                <w:szCs w:val="28"/>
              </w:rPr>
              <w:t>Ом</w:t>
            </w:r>
          </w:p>
        </w:tc>
        <w:tc>
          <w:tcPr>
            <w:tcW w:w="960" w:type="dxa"/>
            <w:tcBorders>
              <w:top w:val="nil"/>
              <w:left w:val="nil"/>
              <w:bottom w:val="nil"/>
              <w:right w:val="nil"/>
            </w:tcBorders>
            <w:shd w:val="clear" w:color="auto" w:fill="auto"/>
            <w:noWrap/>
            <w:vAlign w:val="bottom"/>
            <w:hideMark/>
          </w:tcPr>
          <w:p w:rsidR="00BC456C" w:rsidRPr="003654B3" w:rsidRDefault="00BC456C" w:rsidP="00BC456C">
            <w:pPr>
              <w:spacing w:line="240" w:lineRule="auto"/>
              <w:jc w:val="both"/>
              <w:rPr>
                <w:rFonts w:ascii="Times New Roman" w:hAnsi="Times New Roman" w:cs="Times New Roman"/>
                <w:color w:val="000000"/>
                <w:sz w:val="28"/>
                <w:szCs w:val="28"/>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C456C" w:rsidRPr="003654B3" w:rsidRDefault="00BC456C" w:rsidP="00BC456C">
            <w:pPr>
              <w:spacing w:line="240" w:lineRule="auto"/>
              <w:jc w:val="both"/>
              <w:rPr>
                <w:rFonts w:ascii="Times New Roman" w:hAnsi="Times New Roman" w:cs="Times New Roman"/>
                <w:color w:val="000000"/>
                <w:sz w:val="28"/>
                <w:szCs w:val="28"/>
              </w:rPr>
            </w:pPr>
            <w:r w:rsidRPr="003654B3">
              <w:rPr>
                <w:rFonts w:ascii="Times New Roman" w:hAnsi="Times New Roman" w:cs="Times New Roman"/>
                <w:color w:val="000000"/>
                <w:sz w:val="28"/>
                <w:szCs w:val="28"/>
              </w:rPr>
              <w:t>R</w:t>
            </w:r>
            <w:r w:rsidRPr="003654B3">
              <w:rPr>
                <w:rFonts w:ascii="Times New Roman" w:hAnsi="Times New Roman" w:cs="Times New Roman"/>
                <w:color w:val="000000"/>
                <w:sz w:val="28"/>
                <w:szCs w:val="28"/>
                <w:vertAlign w:val="subscript"/>
              </w:rPr>
              <w:t>1</w:t>
            </w:r>
            <w:r w:rsidRPr="003654B3">
              <w:rPr>
                <w:rFonts w:ascii="Times New Roman" w:hAnsi="Times New Roman" w:cs="Times New Roman"/>
                <w:color w:val="000000"/>
                <w:sz w:val="28"/>
                <w:szCs w:val="28"/>
              </w:rPr>
              <w:t>=</w:t>
            </w:r>
          </w:p>
        </w:tc>
        <w:tc>
          <w:tcPr>
            <w:tcW w:w="1260" w:type="dxa"/>
            <w:tcBorders>
              <w:top w:val="nil"/>
              <w:left w:val="nil"/>
              <w:bottom w:val="single" w:sz="4" w:space="0" w:color="auto"/>
              <w:right w:val="single" w:sz="4" w:space="0" w:color="auto"/>
            </w:tcBorders>
            <w:shd w:val="clear" w:color="auto" w:fill="auto"/>
            <w:noWrap/>
            <w:vAlign w:val="bottom"/>
            <w:hideMark/>
          </w:tcPr>
          <w:p w:rsidR="00BC456C" w:rsidRPr="003654B3" w:rsidRDefault="00BC456C" w:rsidP="00BC456C">
            <w:pPr>
              <w:spacing w:line="240" w:lineRule="auto"/>
              <w:jc w:val="both"/>
              <w:rPr>
                <w:rFonts w:ascii="Times New Roman" w:hAnsi="Times New Roman" w:cs="Times New Roman"/>
                <w:color w:val="000000"/>
                <w:sz w:val="28"/>
                <w:szCs w:val="28"/>
              </w:rPr>
            </w:pPr>
            <w:r w:rsidRPr="003654B3">
              <w:rPr>
                <w:rFonts w:ascii="Times New Roman" w:hAnsi="Times New Roman" w:cs="Times New Roman"/>
                <w:color w:val="000000"/>
                <w:sz w:val="28"/>
                <w:szCs w:val="28"/>
              </w:rPr>
              <w:t>29</w:t>
            </w:r>
          </w:p>
        </w:tc>
        <w:tc>
          <w:tcPr>
            <w:tcW w:w="960" w:type="dxa"/>
            <w:tcBorders>
              <w:top w:val="nil"/>
              <w:left w:val="nil"/>
              <w:bottom w:val="single" w:sz="4" w:space="0" w:color="auto"/>
              <w:right w:val="single" w:sz="4" w:space="0" w:color="auto"/>
            </w:tcBorders>
            <w:shd w:val="clear" w:color="auto" w:fill="auto"/>
            <w:noWrap/>
            <w:vAlign w:val="bottom"/>
            <w:hideMark/>
          </w:tcPr>
          <w:p w:rsidR="00BC456C" w:rsidRPr="003654B3" w:rsidRDefault="00BC456C" w:rsidP="00BC456C">
            <w:pPr>
              <w:spacing w:line="240" w:lineRule="auto"/>
              <w:jc w:val="both"/>
              <w:rPr>
                <w:rFonts w:ascii="Times New Roman" w:hAnsi="Times New Roman" w:cs="Times New Roman"/>
                <w:color w:val="000000"/>
                <w:sz w:val="28"/>
                <w:szCs w:val="28"/>
              </w:rPr>
            </w:pPr>
            <w:r w:rsidRPr="003654B3">
              <w:rPr>
                <w:rFonts w:ascii="Times New Roman" w:hAnsi="Times New Roman" w:cs="Times New Roman"/>
                <w:color w:val="000000"/>
                <w:sz w:val="28"/>
                <w:szCs w:val="28"/>
              </w:rPr>
              <w:t>Ом</w:t>
            </w:r>
          </w:p>
        </w:tc>
      </w:tr>
      <w:tr w:rsidR="00BC456C" w:rsidRPr="003654B3" w:rsidTr="00BC456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C456C" w:rsidRPr="003654B3" w:rsidRDefault="00BC456C" w:rsidP="00BC456C">
            <w:pPr>
              <w:spacing w:line="240" w:lineRule="auto"/>
              <w:jc w:val="both"/>
              <w:rPr>
                <w:rFonts w:ascii="Times New Roman" w:hAnsi="Times New Roman" w:cs="Times New Roman"/>
                <w:color w:val="000000"/>
                <w:sz w:val="28"/>
                <w:szCs w:val="28"/>
              </w:rPr>
            </w:pPr>
            <w:r w:rsidRPr="003654B3">
              <w:rPr>
                <w:rFonts w:ascii="Times New Roman" w:hAnsi="Times New Roman" w:cs="Times New Roman"/>
                <w:color w:val="000000"/>
                <w:sz w:val="28"/>
                <w:szCs w:val="28"/>
              </w:rPr>
              <w:t>R</w:t>
            </w:r>
            <w:r w:rsidRPr="003654B3">
              <w:rPr>
                <w:rFonts w:ascii="Times New Roman" w:hAnsi="Times New Roman" w:cs="Times New Roman"/>
                <w:color w:val="000000"/>
                <w:sz w:val="28"/>
                <w:szCs w:val="28"/>
                <w:vertAlign w:val="subscript"/>
              </w:rPr>
              <w:t>2</w:t>
            </w:r>
            <w:r w:rsidRPr="003654B3">
              <w:rPr>
                <w:rFonts w:ascii="Times New Roman" w:hAnsi="Times New Roman" w:cs="Times New Roman"/>
                <w:color w:val="000000"/>
                <w:sz w:val="28"/>
                <w:szCs w:val="28"/>
              </w:rPr>
              <w:t>=</w:t>
            </w:r>
          </w:p>
        </w:tc>
        <w:tc>
          <w:tcPr>
            <w:tcW w:w="960" w:type="dxa"/>
            <w:tcBorders>
              <w:top w:val="nil"/>
              <w:left w:val="nil"/>
              <w:bottom w:val="single" w:sz="4" w:space="0" w:color="auto"/>
              <w:right w:val="single" w:sz="4" w:space="0" w:color="auto"/>
            </w:tcBorders>
            <w:shd w:val="clear" w:color="auto" w:fill="auto"/>
            <w:noWrap/>
            <w:vAlign w:val="bottom"/>
            <w:hideMark/>
          </w:tcPr>
          <w:p w:rsidR="00BC456C" w:rsidRPr="003654B3" w:rsidRDefault="00BC456C" w:rsidP="00BC456C">
            <w:pPr>
              <w:spacing w:line="240" w:lineRule="auto"/>
              <w:jc w:val="both"/>
              <w:rPr>
                <w:rFonts w:ascii="Times New Roman" w:hAnsi="Times New Roman" w:cs="Times New Roman"/>
                <w:color w:val="000000"/>
                <w:sz w:val="28"/>
                <w:szCs w:val="28"/>
              </w:rPr>
            </w:pPr>
            <w:r w:rsidRPr="003654B3">
              <w:rPr>
                <w:rFonts w:ascii="Times New Roman" w:hAnsi="Times New Roman" w:cs="Times New Roman"/>
                <w:color w:val="000000"/>
                <w:sz w:val="28"/>
                <w:szCs w:val="28"/>
              </w:rPr>
              <w:t>39</w:t>
            </w:r>
          </w:p>
        </w:tc>
        <w:tc>
          <w:tcPr>
            <w:tcW w:w="960" w:type="dxa"/>
            <w:tcBorders>
              <w:top w:val="nil"/>
              <w:left w:val="nil"/>
              <w:bottom w:val="single" w:sz="4" w:space="0" w:color="auto"/>
              <w:right w:val="single" w:sz="4" w:space="0" w:color="auto"/>
            </w:tcBorders>
            <w:shd w:val="clear" w:color="auto" w:fill="auto"/>
            <w:noWrap/>
            <w:vAlign w:val="bottom"/>
            <w:hideMark/>
          </w:tcPr>
          <w:p w:rsidR="00BC456C" w:rsidRPr="003654B3" w:rsidRDefault="00BC456C" w:rsidP="00BC456C">
            <w:pPr>
              <w:spacing w:line="240" w:lineRule="auto"/>
              <w:jc w:val="both"/>
              <w:rPr>
                <w:rFonts w:ascii="Times New Roman" w:hAnsi="Times New Roman" w:cs="Times New Roman"/>
                <w:color w:val="000000"/>
                <w:sz w:val="28"/>
                <w:szCs w:val="28"/>
              </w:rPr>
            </w:pPr>
            <w:r w:rsidRPr="003654B3">
              <w:rPr>
                <w:rFonts w:ascii="Times New Roman" w:hAnsi="Times New Roman" w:cs="Times New Roman"/>
                <w:color w:val="000000"/>
                <w:sz w:val="28"/>
                <w:szCs w:val="28"/>
              </w:rPr>
              <w:t>Ом</w:t>
            </w:r>
          </w:p>
        </w:tc>
        <w:tc>
          <w:tcPr>
            <w:tcW w:w="960" w:type="dxa"/>
            <w:tcBorders>
              <w:top w:val="nil"/>
              <w:left w:val="nil"/>
              <w:bottom w:val="nil"/>
              <w:right w:val="nil"/>
            </w:tcBorders>
            <w:shd w:val="clear" w:color="auto" w:fill="auto"/>
            <w:noWrap/>
            <w:vAlign w:val="bottom"/>
            <w:hideMark/>
          </w:tcPr>
          <w:p w:rsidR="00BC456C" w:rsidRPr="003654B3" w:rsidRDefault="00BC456C" w:rsidP="00BC456C">
            <w:pPr>
              <w:spacing w:line="240" w:lineRule="auto"/>
              <w:jc w:val="both"/>
              <w:rPr>
                <w:rFonts w:ascii="Times New Roman" w:hAnsi="Times New Roman" w:cs="Times New Roman"/>
                <w:color w:val="000000"/>
                <w:sz w:val="28"/>
                <w:szCs w:val="28"/>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C456C" w:rsidRPr="003654B3" w:rsidRDefault="00BC456C" w:rsidP="00BC456C">
            <w:pPr>
              <w:spacing w:line="240" w:lineRule="auto"/>
              <w:jc w:val="both"/>
              <w:rPr>
                <w:rFonts w:ascii="Times New Roman" w:hAnsi="Times New Roman" w:cs="Times New Roman"/>
                <w:color w:val="000000"/>
                <w:sz w:val="28"/>
                <w:szCs w:val="28"/>
              </w:rPr>
            </w:pPr>
            <w:r w:rsidRPr="003654B3">
              <w:rPr>
                <w:rFonts w:ascii="Times New Roman" w:hAnsi="Times New Roman" w:cs="Times New Roman"/>
                <w:color w:val="000000"/>
                <w:sz w:val="28"/>
                <w:szCs w:val="28"/>
              </w:rPr>
              <w:t>R</w:t>
            </w:r>
            <w:r w:rsidRPr="003654B3">
              <w:rPr>
                <w:rFonts w:ascii="Times New Roman" w:hAnsi="Times New Roman" w:cs="Times New Roman"/>
                <w:color w:val="000000"/>
                <w:sz w:val="28"/>
                <w:szCs w:val="28"/>
                <w:vertAlign w:val="subscript"/>
              </w:rPr>
              <w:t>2</w:t>
            </w:r>
            <w:r w:rsidRPr="003654B3">
              <w:rPr>
                <w:rFonts w:ascii="Times New Roman" w:hAnsi="Times New Roman" w:cs="Times New Roman"/>
                <w:color w:val="000000"/>
                <w:sz w:val="28"/>
                <w:szCs w:val="28"/>
              </w:rPr>
              <w:t>=</w:t>
            </w:r>
          </w:p>
        </w:tc>
        <w:tc>
          <w:tcPr>
            <w:tcW w:w="1260" w:type="dxa"/>
            <w:tcBorders>
              <w:top w:val="nil"/>
              <w:left w:val="nil"/>
              <w:bottom w:val="single" w:sz="4" w:space="0" w:color="auto"/>
              <w:right w:val="single" w:sz="4" w:space="0" w:color="auto"/>
            </w:tcBorders>
            <w:shd w:val="clear" w:color="auto" w:fill="auto"/>
            <w:noWrap/>
            <w:vAlign w:val="bottom"/>
            <w:hideMark/>
          </w:tcPr>
          <w:p w:rsidR="00BC456C" w:rsidRPr="003654B3" w:rsidRDefault="00BC456C" w:rsidP="00BC456C">
            <w:pPr>
              <w:spacing w:line="240" w:lineRule="auto"/>
              <w:jc w:val="both"/>
              <w:rPr>
                <w:rFonts w:ascii="Times New Roman" w:hAnsi="Times New Roman" w:cs="Times New Roman"/>
                <w:color w:val="000000"/>
                <w:sz w:val="28"/>
                <w:szCs w:val="28"/>
              </w:rPr>
            </w:pPr>
            <w:r w:rsidRPr="003654B3">
              <w:rPr>
                <w:rFonts w:ascii="Times New Roman" w:hAnsi="Times New Roman" w:cs="Times New Roman"/>
                <w:color w:val="000000"/>
                <w:sz w:val="28"/>
                <w:szCs w:val="28"/>
              </w:rPr>
              <w:t>27,5</w:t>
            </w:r>
          </w:p>
        </w:tc>
        <w:tc>
          <w:tcPr>
            <w:tcW w:w="960" w:type="dxa"/>
            <w:tcBorders>
              <w:top w:val="nil"/>
              <w:left w:val="nil"/>
              <w:bottom w:val="single" w:sz="4" w:space="0" w:color="auto"/>
              <w:right w:val="single" w:sz="4" w:space="0" w:color="auto"/>
            </w:tcBorders>
            <w:shd w:val="clear" w:color="auto" w:fill="auto"/>
            <w:noWrap/>
            <w:vAlign w:val="bottom"/>
            <w:hideMark/>
          </w:tcPr>
          <w:p w:rsidR="00BC456C" w:rsidRPr="003654B3" w:rsidRDefault="00BC456C" w:rsidP="00BC456C">
            <w:pPr>
              <w:spacing w:line="240" w:lineRule="auto"/>
              <w:jc w:val="both"/>
              <w:rPr>
                <w:rFonts w:ascii="Times New Roman" w:hAnsi="Times New Roman" w:cs="Times New Roman"/>
                <w:color w:val="000000"/>
                <w:sz w:val="28"/>
                <w:szCs w:val="28"/>
              </w:rPr>
            </w:pPr>
            <w:r w:rsidRPr="003654B3">
              <w:rPr>
                <w:rFonts w:ascii="Times New Roman" w:hAnsi="Times New Roman" w:cs="Times New Roman"/>
                <w:color w:val="000000"/>
                <w:sz w:val="28"/>
                <w:szCs w:val="28"/>
              </w:rPr>
              <w:t>Ом</w:t>
            </w:r>
          </w:p>
        </w:tc>
      </w:tr>
      <w:tr w:rsidR="00BC456C" w:rsidRPr="003654B3" w:rsidTr="00BC456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C456C" w:rsidRPr="003654B3" w:rsidRDefault="00BC456C" w:rsidP="00BC456C">
            <w:pPr>
              <w:spacing w:line="240" w:lineRule="auto"/>
              <w:jc w:val="both"/>
              <w:rPr>
                <w:rFonts w:ascii="Times New Roman" w:hAnsi="Times New Roman" w:cs="Times New Roman"/>
                <w:color w:val="000000"/>
                <w:sz w:val="28"/>
                <w:szCs w:val="28"/>
              </w:rPr>
            </w:pPr>
            <w:r w:rsidRPr="003654B3">
              <w:rPr>
                <w:rFonts w:ascii="Times New Roman" w:hAnsi="Times New Roman" w:cs="Times New Roman"/>
                <w:color w:val="000000"/>
                <w:sz w:val="28"/>
                <w:szCs w:val="28"/>
              </w:rPr>
              <w:t>R</w:t>
            </w:r>
            <w:r w:rsidRPr="003654B3">
              <w:rPr>
                <w:rFonts w:ascii="Times New Roman" w:hAnsi="Times New Roman" w:cs="Times New Roman"/>
                <w:color w:val="000000"/>
                <w:sz w:val="28"/>
                <w:szCs w:val="28"/>
                <w:vertAlign w:val="subscript"/>
              </w:rPr>
              <w:t>3</w:t>
            </w:r>
            <w:r w:rsidRPr="003654B3">
              <w:rPr>
                <w:rFonts w:ascii="Times New Roman" w:hAnsi="Times New Roman" w:cs="Times New Roman"/>
                <w:color w:val="000000"/>
                <w:sz w:val="28"/>
                <w:szCs w:val="28"/>
              </w:rPr>
              <w:t>=</w:t>
            </w:r>
          </w:p>
        </w:tc>
        <w:tc>
          <w:tcPr>
            <w:tcW w:w="960" w:type="dxa"/>
            <w:tcBorders>
              <w:top w:val="nil"/>
              <w:left w:val="nil"/>
              <w:bottom w:val="single" w:sz="4" w:space="0" w:color="auto"/>
              <w:right w:val="single" w:sz="4" w:space="0" w:color="auto"/>
            </w:tcBorders>
            <w:shd w:val="clear" w:color="auto" w:fill="auto"/>
            <w:noWrap/>
            <w:vAlign w:val="bottom"/>
            <w:hideMark/>
          </w:tcPr>
          <w:p w:rsidR="00BC456C" w:rsidRPr="003654B3" w:rsidRDefault="00BC456C" w:rsidP="00BC456C">
            <w:pPr>
              <w:spacing w:line="240" w:lineRule="auto"/>
              <w:jc w:val="both"/>
              <w:rPr>
                <w:rFonts w:ascii="Times New Roman" w:hAnsi="Times New Roman" w:cs="Times New Roman"/>
                <w:color w:val="000000"/>
                <w:sz w:val="28"/>
                <w:szCs w:val="28"/>
              </w:rPr>
            </w:pPr>
            <w:r w:rsidRPr="003654B3">
              <w:rPr>
                <w:rFonts w:ascii="Times New Roman" w:hAnsi="Times New Roman" w:cs="Times New Roman"/>
                <w:color w:val="000000"/>
                <w:sz w:val="28"/>
                <w:szCs w:val="28"/>
              </w:rPr>
              <w:t>25</w:t>
            </w:r>
          </w:p>
        </w:tc>
        <w:tc>
          <w:tcPr>
            <w:tcW w:w="960" w:type="dxa"/>
            <w:tcBorders>
              <w:top w:val="nil"/>
              <w:left w:val="nil"/>
              <w:bottom w:val="single" w:sz="4" w:space="0" w:color="auto"/>
              <w:right w:val="single" w:sz="4" w:space="0" w:color="auto"/>
            </w:tcBorders>
            <w:shd w:val="clear" w:color="auto" w:fill="auto"/>
            <w:noWrap/>
            <w:vAlign w:val="bottom"/>
            <w:hideMark/>
          </w:tcPr>
          <w:p w:rsidR="00BC456C" w:rsidRPr="003654B3" w:rsidRDefault="00BC456C" w:rsidP="00BC456C">
            <w:pPr>
              <w:spacing w:line="240" w:lineRule="auto"/>
              <w:jc w:val="both"/>
              <w:rPr>
                <w:rFonts w:ascii="Times New Roman" w:hAnsi="Times New Roman" w:cs="Times New Roman"/>
                <w:color w:val="000000"/>
                <w:sz w:val="28"/>
                <w:szCs w:val="28"/>
              </w:rPr>
            </w:pPr>
            <w:r w:rsidRPr="003654B3">
              <w:rPr>
                <w:rFonts w:ascii="Times New Roman" w:hAnsi="Times New Roman" w:cs="Times New Roman"/>
                <w:color w:val="000000"/>
                <w:sz w:val="28"/>
                <w:szCs w:val="28"/>
              </w:rPr>
              <w:t>Ом</w:t>
            </w:r>
          </w:p>
        </w:tc>
        <w:tc>
          <w:tcPr>
            <w:tcW w:w="960" w:type="dxa"/>
            <w:tcBorders>
              <w:top w:val="nil"/>
              <w:left w:val="nil"/>
              <w:bottom w:val="nil"/>
              <w:right w:val="nil"/>
            </w:tcBorders>
            <w:shd w:val="clear" w:color="auto" w:fill="auto"/>
            <w:noWrap/>
            <w:vAlign w:val="bottom"/>
            <w:hideMark/>
          </w:tcPr>
          <w:p w:rsidR="00BC456C" w:rsidRPr="003654B3" w:rsidRDefault="00BC456C" w:rsidP="00BC456C">
            <w:pPr>
              <w:spacing w:line="240" w:lineRule="auto"/>
              <w:jc w:val="both"/>
              <w:rPr>
                <w:rFonts w:ascii="Times New Roman" w:hAnsi="Times New Roman" w:cs="Times New Roman"/>
                <w:color w:val="000000"/>
                <w:sz w:val="28"/>
                <w:szCs w:val="28"/>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C456C" w:rsidRPr="003654B3" w:rsidRDefault="00BC456C" w:rsidP="00BC456C">
            <w:pPr>
              <w:spacing w:line="240" w:lineRule="auto"/>
              <w:jc w:val="both"/>
              <w:rPr>
                <w:rFonts w:ascii="Times New Roman" w:hAnsi="Times New Roman" w:cs="Times New Roman"/>
                <w:color w:val="000000"/>
                <w:sz w:val="28"/>
                <w:szCs w:val="28"/>
              </w:rPr>
            </w:pPr>
            <w:r w:rsidRPr="003654B3">
              <w:rPr>
                <w:rFonts w:ascii="Times New Roman" w:hAnsi="Times New Roman" w:cs="Times New Roman"/>
                <w:color w:val="000000"/>
                <w:sz w:val="28"/>
                <w:szCs w:val="28"/>
              </w:rPr>
              <w:t>R</w:t>
            </w:r>
            <w:r w:rsidRPr="003654B3">
              <w:rPr>
                <w:rFonts w:ascii="Times New Roman" w:hAnsi="Times New Roman" w:cs="Times New Roman"/>
                <w:color w:val="000000"/>
                <w:sz w:val="28"/>
                <w:szCs w:val="28"/>
                <w:vertAlign w:val="subscript"/>
              </w:rPr>
              <w:t>3</w:t>
            </w:r>
            <w:r w:rsidRPr="003654B3">
              <w:rPr>
                <w:rFonts w:ascii="Times New Roman" w:hAnsi="Times New Roman" w:cs="Times New Roman"/>
                <w:color w:val="000000"/>
                <w:sz w:val="28"/>
                <w:szCs w:val="28"/>
              </w:rPr>
              <w:t>=</w:t>
            </w:r>
          </w:p>
        </w:tc>
        <w:tc>
          <w:tcPr>
            <w:tcW w:w="1260" w:type="dxa"/>
            <w:tcBorders>
              <w:top w:val="nil"/>
              <w:left w:val="nil"/>
              <w:bottom w:val="single" w:sz="4" w:space="0" w:color="auto"/>
              <w:right w:val="single" w:sz="4" w:space="0" w:color="auto"/>
            </w:tcBorders>
            <w:shd w:val="clear" w:color="auto" w:fill="auto"/>
            <w:noWrap/>
            <w:vAlign w:val="bottom"/>
            <w:hideMark/>
          </w:tcPr>
          <w:p w:rsidR="00BC456C" w:rsidRPr="003654B3" w:rsidRDefault="00BC456C" w:rsidP="00BC456C">
            <w:pPr>
              <w:spacing w:line="240" w:lineRule="auto"/>
              <w:jc w:val="both"/>
              <w:rPr>
                <w:rFonts w:ascii="Times New Roman" w:hAnsi="Times New Roman" w:cs="Times New Roman"/>
                <w:color w:val="000000"/>
                <w:sz w:val="28"/>
                <w:szCs w:val="28"/>
              </w:rPr>
            </w:pPr>
            <w:r w:rsidRPr="003654B3">
              <w:rPr>
                <w:rFonts w:ascii="Times New Roman" w:hAnsi="Times New Roman" w:cs="Times New Roman"/>
                <w:color w:val="000000"/>
                <w:sz w:val="28"/>
                <w:szCs w:val="28"/>
              </w:rPr>
              <w:t>19</w:t>
            </w:r>
          </w:p>
        </w:tc>
        <w:tc>
          <w:tcPr>
            <w:tcW w:w="960" w:type="dxa"/>
            <w:tcBorders>
              <w:top w:val="nil"/>
              <w:left w:val="nil"/>
              <w:bottom w:val="single" w:sz="4" w:space="0" w:color="auto"/>
              <w:right w:val="single" w:sz="4" w:space="0" w:color="auto"/>
            </w:tcBorders>
            <w:shd w:val="clear" w:color="auto" w:fill="auto"/>
            <w:noWrap/>
            <w:vAlign w:val="bottom"/>
            <w:hideMark/>
          </w:tcPr>
          <w:p w:rsidR="00BC456C" w:rsidRPr="003654B3" w:rsidRDefault="00BC456C" w:rsidP="00BC456C">
            <w:pPr>
              <w:spacing w:line="240" w:lineRule="auto"/>
              <w:jc w:val="both"/>
              <w:rPr>
                <w:rFonts w:ascii="Times New Roman" w:hAnsi="Times New Roman" w:cs="Times New Roman"/>
                <w:color w:val="000000"/>
                <w:sz w:val="28"/>
                <w:szCs w:val="28"/>
              </w:rPr>
            </w:pPr>
            <w:r w:rsidRPr="003654B3">
              <w:rPr>
                <w:rFonts w:ascii="Times New Roman" w:hAnsi="Times New Roman" w:cs="Times New Roman"/>
                <w:color w:val="000000"/>
                <w:sz w:val="28"/>
                <w:szCs w:val="28"/>
              </w:rPr>
              <w:t>Ом</w:t>
            </w:r>
          </w:p>
        </w:tc>
      </w:tr>
      <w:tr w:rsidR="00BC456C" w:rsidRPr="003654B3" w:rsidTr="00BC456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C456C" w:rsidRPr="003654B3" w:rsidRDefault="00BC456C" w:rsidP="00BC456C">
            <w:pPr>
              <w:spacing w:line="240" w:lineRule="auto"/>
              <w:jc w:val="both"/>
              <w:rPr>
                <w:rFonts w:ascii="Times New Roman" w:hAnsi="Times New Roman" w:cs="Times New Roman"/>
                <w:color w:val="000000"/>
                <w:sz w:val="28"/>
                <w:szCs w:val="28"/>
              </w:rPr>
            </w:pPr>
            <w:r w:rsidRPr="003654B3">
              <w:rPr>
                <w:rFonts w:ascii="Times New Roman" w:hAnsi="Times New Roman" w:cs="Times New Roman"/>
                <w:color w:val="000000"/>
                <w:sz w:val="28"/>
                <w:szCs w:val="28"/>
              </w:rPr>
              <w:t>R=</w:t>
            </w:r>
          </w:p>
        </w:tc>
        <w:tc>
          <w:tcPr>
            <w:tcW w:w="960" w:type="dxa"/>
            <w:tcBorders>
              <w:top w:val="nil"/>
              <w:left w:val="nil"/>
              <w:bottom w:val="single" w:sz="4" w:space="0" w:color="auto"/>
              <w:right w:val="single" w:sz="4" w:space="0" w:color="auto"/>
            </w:tcBorders>
            <w:shd w:val="clear" w:color="auto" w:fill="auto"/>
            <w:noWrap/>
            <w:vAlign w:val="bottom"/>
            <w:hideMark/>
          </w:tcPr>
          <w:p w:rsidR="00BC456C" w:rsidRPr="003654B3" w:rsidRDefault="00BC456C" w:rsidP="00BC456C">
            <w:pPr>
              <w:spacing w:line="240" w:lineRule="auto"/>
              <w:jc w:val="both"/>
              <w:rPr>
                <w:rFonts w:ascii="Times New Roman" w:hAnsi="Times New Roman" w:cs="Times New Roman"/>
                <w:color w:val="000000"/>
                <w:sz w:val="28"/>
                <w:szCs w:val="28"/>
              </w:rPr>
            </w:pPr>
            <w:r w:rsidRPr="003654B3">
              <w:rPr>
                <w:rFonts w:ascii="Times New Roman" w:hAnsi="Times New Roman" w:cs="Times New Roman"/>
                <w:color w:val="000000"/>
                <w:sz w:val="28"/>
                <w:szCs w:val="28"/>
              </w:rPr>
              <w:t>111</w:t>
            </w:r>
          </w:p>
        </w:tc>
        <w:tc>
          <w:tcPr>
            <w:tcW w:w="960" w:type="dxa"/>
            <w:tcBorders>
              <w:top w:val="nil"/>
              <w:left w:val="nil"/>
              <w:bottom w:val="single" w:sz="4" w:space="0" w:color="auto"/>
              <w:right w:val="single" w:sz="4" w:space="0" w:color="auto"/>
            </w:tcBorders>
            <w:shd w:val="clear" w:color="auto" w:fill="auto"/>
            <w:noWrap/>
            <w:vAlign w:val="bottom"/>
            <w:hideMark/>
          </w:tcPr>
          <w:p w:rsidR="00BC456C" w:rsidRPr="003654B3" w:rsidRDefault="00BC456C" w:rsidP="00BC456C">
            <w:pPr>
              <w:spacing w:line="240" w:lineRule="auto"/>
              <w:jc w:val="both"/>
              <w:rPr>
                <w:rFonts w:ascii="Times New Roman" w:hAnsi="Times New Roman" w:cs="Times New Roman"/>
                <w:color w:val="000000"/>
                <w:sz w:val="28"/>
                <w:szCs w:val="28"/>
              </w:rPr>
            </w:pPr>
            <w:r w:rsidRPr="003654B3">
              <w:rPr>
                <w:rFonts w:ascii="Times New Roman" w:hAnsi="Times New Roman" w:cs="Times New Roman"/>
                <w:color w:val="000000"/>
                <w:sz w:val="28"/>
                <w:szCs w:val="28"/>
              </w:rPr>
              <w:t>Ом</w:t>
            </w:r>
          </w:p>
        </w:tc>
        <w:tc>
          <w:tcPr>
            <w:tcW w:w="960" w:type="dxa"/>
            <w:tcBorders>
              <w:top w:val="nil"/>
              <w:left w:val="nil"/>
              <w:bottom w:val="nil"/>
              <w:right w:val="nil"/>
            </w:tcBorders>
            <w:shd w:val="clear" w:color="auto" w:fill="auto"/>
            <w:noWrap/>
            <w:vAlign w:val="bottom"/>
            <w:hideMark/>
          </w:tcPr>
          <w:p w:rsidR="00BC456C" w:rsidRPr="003654B3" w:rsidRDefault="00BC456C" w:rsidP="00BC456C">
            <w:pPr>
              <w:spacing w:line="240" w:lineRule="auto"/>
              <w:jc w:val="both"/>
              <w:rPr>
                <w:rFonts w:ascii="Times New Roman" w:hAnsi="Times New Roman" w:cs="Times New Roman"/>
                <w:color w:val="000000"/>
                <w:sz w:val="28"/>
                <w:szCs w:val="28"/>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C456C" w:rsidRPr="003654B3" w:rsidRDefault="00BC456C" w:rsidP="00BC456C">
            <w:pPr>
              <w:spacing w:line="240" w:lineRule="auto"/>
              <w:jc w:val="both"/>
              <w:rPr>
                <w:rFonts w:ascii="Times New Roman" w:hAnsi="Times New Roman" w:cs="Times New Roman"/>
                <w:color w:val="000000"/>
                <w:sz w:val="28"/>
                <w:szCs w:val="28"/>
              </w:rPr>
            </w:pPr>
            <w:r w:rsidRPr="003654B3">
              <w:rPr>
                <w:rFonts w:ascii="Times New Roman" w:hAnsi="Times New Roman" w:cs="Times New Roman"/>
                <w:color w:val="000000"/>
                <w:sz w:val="28"/>
                <w:szCs w:val="28"/>
              </w:rPr>
              <w:t>R=</w:t>
            </w:r>
          </w:p>
        </w:tc>
        <w:tc>
          <w:tcPr>
            <w:tcW w:w="1260" w:type="dxa"/>
            <w:tcBorders>
              <w:top w:val="nil"/>
              <w:left w:val="nil"/>
              <w:bottom w:val="single" w:sz="4" w:space="0" w:color="auto"/>
              <w:right w:val="single" w:sz="4" w:space="0" w:color="auto"/>
            </w:tcBorders>
            <w:shd w:val="clear" w:color="auto" w:fill="auto"/>
            <w:noWrap/>
            <w:vAlign w:val="bottom"/>
            <w:hideMark/>
          </w:tcPr>
          <w:p w:rsidR="00BC456C" w:rsidRPr="003654B3" w:rsidRDefault="00BC456C" w:rsidP="00BC456C">
            <w:pPr>
              <w:spacing w:line="240" w:lineRule="auto"/>
              <w:jc w:val="both"/>
              <w:rPr>
                <w:rFonts w:ascii="Times New Roman" w:hAnsi="Times New Roman" w:cs="Times New Roman"/>
                <w:color w:val="000000"/>
                <w:sz w:val="28"/>
                <w:szCs w:val="28"/>
              </w:rPr>
            </w:pPr>
            <w:r w:rsidRPr="003654B3">
              <w:rPr>
                <w:rFonts w:ascii="Times New Roman" w:hAnsi="Times New Roman" w:cs="Times New Roman"/>
                <w:color w:val="000000"/>
                <w:sz w:val="28"/>
                <w:szCs w:val="28"/>
              </w:rPr>
              <w:t>75,5</w:t>
            </w:r>
          </w:p>
        </w:tc>
        <w:tc>
          <w:tcPr>
            <w:tcW w:w="960" w:type="dxa"/>
            <w:tcBorders>
              <w:top w:val="nil"/>
              <w:left w:val="nil"/>
              <w:bottom w:val="single" w:sz="4" w:space="0" w:color="auto"/>
              <w:right w:val="single" w:sz="4" w:space="0" w:color="auto"/>
            </w:tcBorders>
            <w:shd w:val="clear" w:color="auto" w:fill="auto"/>
            <w:noWrap/>
            <w:vAlign w:val="bottom"/>
            <w:hideMark/>
          </w:tcPr>
          <w:p w:rsidR="00BC456C" w:rsidRPr="003654B3" w:rsidRDefault="00BC456C" w:rsidP="00BC456C">
            <w:pPr>
              <w:spacing w:line="240" w:lineRule="auto"/>
              <w:jc w:val="both"/>
              <w:rPr>
                <w:rFonts w:ascii="Times New Roman" w:hAnsi="Times New Roman" w:cs="Times New Roman"/>
                <w:color w:val="000000"/>
                <w:sz w:val="28"/>
                <w:szCs w:val="28"/>
              </w:rPr>
            </w:pPr>
            <w:r w:rsidRPr="003654B3">
              <w:rPr>
                <w:rFonts w:ascii="Times New Roman" w:hAnsi="Times New Roman" w:cs="Times New Roman"/>
                <w:color w:val="000000"/>
                <w:sz w:val="28"/>
                <w:szCs w:val="28"/>
              </w:rPr>
              <w:t>Ом</w:t>
            </w:r>
          </w:p>
        </w:tc>
      </w:tr>
    </w:tbl>
    <w:p w:rsidR="00BC456C" w:rsidRPr="003654B3" w:rsidRDefault="00BC456C" w:rsidP="00BC456C">
      <w:pPr>
        <w:spacing w:line="360" w:lineRule="auto"/>
        <w:jc w:val="both"/>
        <w:rPr>
          <w:rFonts w:ascii="Times New Roman" w:hAnsi="Times New Roman" w:cs="Times New Roman"/>
          <w:sz w:val="28"/>
          <w:szCs w:val="28"/>
          <w:lang w:val="en-US"/>
        </w:rPr>
      </w:pPr>
    </w:p>
    <w:tbl>
      <w:tblPr>
        <w:tblW w:w="5016" w:type="dxa"/>
        <w:tblInd w:w="2369" w:type="dxa"/>
        <w:tblLook w:val="04A0"/>
      </w:tblPr>
      <w:tblGrid>
        <w:gridCol w:w="1039"/>
        <w:gridCol w:w="1395"/>
        <w:gridCol w:w="960"/>
        <w:gridCol w:w="1039"/>
        <w:gridCol w:w="1315"/>
      </w:tblGrid>
      <w:tr w:rsidR="00BC456C" w:rsidRPr="003654B3" w:rsidTr="00977A53">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456C" w:rsidRPr="003654B3" w:rsidRDefault="00BC456C" w:rsidP="00BC456C">
            <w:pPr>
              <w:spacing w:line="240" w:lineRule="auto"/>
              <w:jc w:val="both"/>
              <w:rPr>
                <w:rFonts w:ascii="Times New Roman" w:hAnsi="Times New Roman" w:cs="Times New Roman"/>
                <w:color w:val="000000"/>
                <w:sz w:val="28"/>
                <w:szCs w:val="28"/>
              </w:rPr>
            </w:pPr>
            <w:r w:rsidRPr="003654B3">
              <w:rPr>
                <w:rFonts w:ascii="Times New Roman" w:hAnsi="Times New Roman" w:cs="Times New Roman"/>
                <w:color w:val="000000"/>
                <w:sz w:val="28"/>
                <w:szCs w:val="28"/>
              </w:rPr>
              <w:t>R,[Ом]</w:t>
            </w:r>
          </w:p>
        </w:tc>
        <w:tc>
          <w:tcPr>
            <w:tcW w:w="1118" w:type="dxa"/>
            <w:tcBorders>
              <w:top w:val="single" w:sz="4" w:space="0" w:color="auto"/>
              <w:left w:val="nil"/>
              <w:bottom w:val="single" w:sz="4" w:space="0" w:color="auto"/>
              <w:right w:val="single" w:sz="4" w:space="0" w:color="auto"/>
            </w:tcBorders>
            <w:shd w:val="clear" w:color="auto" w:fill="auto"/>
            <w:noWrap/>
            <w:vAlign w:val="bottom"/>
            <w:hideMark/>
          </w:tcPr>
          <w:p w:rsidR="00BC456C" w:rsidRPr="003654B3" w:rsidRDefault="00BC456C" w:rsidP="00BC456C">
            <w:pPr>
              <w:spacing w:line="240" w:lineRule="auto"/>
              <w:jc w:val="both"/>
              <w:rPr>
                <w:rFonts w:ascii="Times New Roman" w:hAnsi="Times New Roman" w:cs="Times New Roman"/>
                <w:color w:val="000000"/>
                <w:sz w:val="28"/>
                <w:szCs w:val="28"/>
              </w:rPr>
            </w:pPr>
            <w:r w:rsidRPr="003654B3">
              <w:rPr>
                <w:rFonts w:ascii="Times New Roman" w:hAnsi="Times New Roman" w:cs="Times New Roman"/>
                <w:color w:val="000000"/>
                <w:sz w:val="28"/>
                <w:szCs w:val="28"/>
              </w:rPr>
              <w:t>Rs,[Ом/□]</w:t>
            </w:r>
          </w:p>
        </w:tc>
        <w:tc>
          <w:tcPr>
            <w:tcW w:w="960" w:type="dxa"/>
            <w:tcBorders>
              <w:top w:val="nil"/>
              <w:left w:val="nil"/>
              <w:bottom w:val="nil"/>
              <w:right w:val="nil"/>
            </w:tcBorders>
            <w:shd w:val="clear" w:color="auto" w:fill="auto"/>
            <w:noWrap/>
            <w:vAlign w:val="bottom"/>
            <w:hideMark/>
          </w:tcPr>
          <w:p w:rsidR="00BC456C" w:rsidRPr="003654B3" w:rsidRDefault="00BC456C" w:rsidP="00BC456C">
            <w:pPr>
              <w:spacing w:line="240" w:lineRule="auto"/>
              <w:jc w:val="both"/>
              <w:rPr>
                <w:rFonts w:ascii="Times New Roman" w:hAnsi="Times New Roman" w:cs="Times New Roman"/>
                <w:color w:val="000000"/>
                <w:sz w:val="28"/>
                <w:szCs w:val="28"/>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456C" w:rsidRPr="003654B3" w:rsidRDefault="00BC456C" w:rsidP="00BC456C">
            <w:pPr>
              <w:spacing w:line="240" w:lineRule="auto"/>
              <w:jc w:val="both"/>
              <w:rPr>
                <w:rFonts w:ascii="Times New Roman" w:hAnsi="Times New Roman" w:cs="Times New Roman"/>
                <w:color w:val="000000"/>
                <w:sz w:val="28"/>
                <w:szCs w:val="28"/>
              </w:rPr>
            </w:pPr>
            <w:r w:rsidRPr="003654B3">
              <w:rPr>
                <w:rFonts w:ascii="Times New Roman" w:hAnsi="Times New Roman" w:cs="Times New Roman"/>
                <w:color w:val="000000"/>
                <w:sz w:val="28"/>
                <w:szCs w:val="28"/>
              </w:rPr>
              <w:t>R,[Ом]</w:t>
            </w:r>
          </w:p>
        </w:tc>
        <w:tc>
          <w:tcPr>
            <w:tcW w:w="1018" w:type="dxa"/>
            <w:tcBorders>
              <w:top w:val="single" w:sz="4" w:space="0" w:color="auto"/>
              <w:left w:val="nil"/>
              <w:bottom w:val="single" w:sz="4" w:space="0" w:color="auto"/>
              <w:right w:val="single" w:sz="4" w:space="0" w:color="auto"/>
            </w:tcBorders>
            <w:shd w:val="clear" w:color="auto" w:fill="auto"/>
            <w:noWrap/>
            <w:vAlign w:val="bottom"/>
            <w:hideMark/>
          </w:tcPr>
          <w:p w:rsidR="00BC456C" w:rsidRPr="003654B3" w:rsidRDefault="00BC456C" w:rsidP="00BC456C">
            <w:pPr>
              <w:spacing w:line="240" w:lineRule="auto"/>
              <w:jc w:val="both"/>
              <w:rPr>
                <w:rFonts w:ascii="Times New Roman" w:hAnsi="Times New Roman" w:cs="Times New Roman"/>
                <w:color w:val="000000"/>
                <w:sz w:val="28"/>
                <w:szCs w:val="28"/>
              </w:rPr>
            </w:pPr>
            <w:r w:rsidRPr="003654B3">
              <w:rPr>
                <w:rFonts w:ascii="Times New Roman" w:hAnsi="Times New Roman" w:cs="Times New Roman"/>
                <w:color w:val="000000"/>
                <w:sz w:val="28"/>
                <w:szCs w:val="28"/>
              </w:rPr>
              <w:t>D,[мкКл]</w:t>
            </w:r>
          </w:p>
        </w:tc>
      </w:tr>
      <w:tr w:rsidR="00BC456C" w:rsidRPr="003654B3" w:rsidTr="00977A5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C456C" w:rsidRPr="003654B3" w:rsidRDefault="00BC456C" w:rsidP="00BC456C">
            <w:pPr>
              <w:spacing w:line="240" w:lineRule="auto"/>
              <w:jc w:val="both"/>
              <w:rPr>
                <w:rFonts w:ascii="Times New Roman" w:hAnsi="Times New Roman" w:cs="Times New Roman"/>
                <w:color w:val="000000"/>
                <w:sz w:val="28"/>
                <w:szCs w:val="28"/>
              </w:rPr>
            </w:pPr>
            <w:r w:rsidRPr="003654B3">
              <w:rPr>
                <w:rFonts w:ascii="Times New Roman" w:hAnsi="Times New Roman" w:cs="Times New Roman"/>
                <w:color w:val="000000"/>
                <w:sz w:val="28"/>
                <w:szCs w:val="28"/>
              </w:rPr>
              <w:t>327,00</w:t>
            </w:r>
          </w:p>
        </w:tc>
        <w:tc>
          <w:tcPr>
            <w:tcW w:w="1118" w:type="dxa"/>
            <w:tcBorders>
              <w:top w:val="nil"/>
              <w:left w:val="nil"/>
              <w:bottom w:val="single" w:sz="4" w:space="0" w:color="auto"/>
              <w:right w:val="single" w:sz="4" w:space="0" w:color="auto"/>
            </w:tcBorders>
            <w:shd w:val="clear" w:color="auto" w:fill="auto"/>
            <w:noWrap/>
            <w:vAlign w:val="bottom"/>
            <w:hideMark/>
          </w:tcPr>
          <w:p w:rsidR="00BC456C" w:rsidRPr="003654B3" w:rsidRDefault="00BC456C" w:rsidP="00BC456C">
            <w:pPr>
              <w:spacing w:line="240" w:lineRule="auto"/>
              <w:jc w:val="both"/>
              <w:rPr>
                <w:rFonts w:ascii="Times New Roman" w:hAnsi="Times New Roman" w:cs="Times New Roman"/>
                <w:color w:val="000000"/>
                <w:sz w:val="28"/>
                <w:szCs w:val="28"/>
              </w:rPr>
            </w:pPr>
            <w:r w:rsidRPr="003654B3">
              <w:rPr>
                <w:rFonts w:ascii="Times New Roman" w:hAnsi="Times New Roman" w:cs="Times New Roman"/>
                <w:color w:val="000000"/>
                <w:sz w:val="28"/>
                <w:szCs w:val="28"/>
              </w:rPr>
              <w:t>150,00</w:t>
            </w:r>
          </w:p>
        </w:tc>
        <w:tc>
          <w:tcPr>
            <w:tcW w:w="960" w:type="dxa"/>
            <w:tcBorders>
              <w:top w:val="nil"/>
              <w:left w:val="nil"/>
              <w:bottom w:val="nil"/>
              <w:right w:val="nil"/>
            </w:tcBorders>
            <w:shd w:val="clear" w:color="auto" w:fill="auto"/>
            <w:noWrap/>
            <w:vAlign w:val="bottom"/>
            <w:hideMark/>
          </w:tcPr>
          <w:p w:rsidR="00BC456C" w:rsidRPr="003654B3" w:rsidRDefault="00BC456C" w:rsidP="00BC456C">
            <w:pPr>
              <w:spacing w:line="240" w:lineRule="auto"/>
              <w:jc w:val="both"/>
              <w:rPr>
                <w:rFonts w:ascii="Times New Roman" w:hAnsi="Times New Roman" w:cs="Times New Roman"/>
                <w:color w:val="000000"/>
                <w:sz w:val="28"/>
                <w:szCs w:val="28"/>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C456C" w:rsidRPr="003654B3" w:rsidRDefault="00BC456C" w:rsidP="00BC456C">
            <w:pPr>
              <w:spacing w:line="240" w:lineRule="auto"/>
              <w:jc w:val="both"/>
              <w:rPr>
                <w:rFonts w:ascii="Times New Roman" w:hAnsi="Times New Roman" w:cs="Times New Roman"/>
                <w:color w:val="000000"/>
                <w:sz w:val="28"/>
                <w:szCs w:val="28"/>
              </w:rPr>
            </w:pPr>
            <w:r w:rsidRPr="003654B3">
              <w:rPr>
                <w:rFonts w:ascii="Times New Roman" w:hAnsi="Times New Roman" w:cs="Times New Roman"/>
                <w:color w:val="000000"/>
                <w:sz w:val="28"/>
                <w:szCs w:val="28"/>
              </w:rPr>
              <w:t>327,00</w:t>
            </w:r>
          </w:p>
        </w:tc>
        <w:tc>
          <w:tcPr>
            <w:tcW w:w="1018" w:type="dxa"/>
            <w:tcBorders>
              <w:top w:val="nil"/>
              <w:left w:val="nil"/>
              <w:bottom w:val="single" w:sz="4" w:space="0" w:color="auto"/>
              <w:right w:val="single" w:sz="4" w:space="0" w:color="auto"/>
            </w:tcBorders>
            <w:shd w:val="clear" w:color="auto" w:fill="auto"/>
            <w:noWrap/>
            <w:vAlign w:val="bottom"/>
            <w:hideMark/>
          </w:tcPr>
          <w:p w:rsidR="00BC456C" w:rsidRPr="003654B3" w:rsidRDefault="00BC456C" w:rsidP="00BC456C">
            <w:pPr>
              <w:spacing w:line="240" w:lineRule="auto"/>
              <w:jc w:val="both"/>
              <w:rPr>
                <w:rFonts w:ascii="Times New Roman" w:hAnsi="Times New Roman" w:cs="Times New Roman"/>
                <w:color w:val="000000"/>
                <w:sz w:val="28"/>
                <w:szCs w:val="28"/>
              </w:rPr>
            </w:pPr>
            <w:r w:rsidRPr="003654B3">
              <w:rPr>
                <w:rFonts w:ascii="Times New Roman" w:hAnsi="Times New Roman" w:cs="Times New Roman"/>
                <w:color w:val="000000"/>
                <w:sz w:val="28"/>
                <w:szCs w:val="28"/>
              </w:rPr>
              <w:t>50,00</w:t>
            </w:r>
          </w:p>
        </w:tc>
      </w:tr>
      <w:tr w:rsidR="00BC456C" w:rsidRPr="003654B3" w:rsidTr="00977A5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C456C" w:rsidRPr="003654B3" w:rsidRDefault="00BC456C" w:rsidP="00BC456C">
            <w:pPr>
              <w:spacing w:line="240" w:lineRule="auto"/>
              <w:jc w:val="both"/>
              <w:rPr>
                <w:rFonts w:ascii="Times New Roman" w:hAnsi="Times New Roman" w:cs="Times New Roman"/>
                <w:color w:val="000000"/>
                <w:sz w:val="28"/>
                <w:szCs w:val="28"/>
              </w:rPr>
            </w:pPr>
            <w:r w:rsidRPr="003654B3">
              <w:rPr>
                <w:rFonts w:ascii="Times New Roman" w:hAnsi="Times New Roman" w:cs="Times New Roman"/>
                <w:color w:val="000000"/>
                <w:sz w:val="28"/>
                <w:szCs w:val="28"/>
              </w:rPr>
              <w:t>176,00</w:t>
            </w:r>
          </w:p>
        </w:tc>
        <w:tc>
          <w:tcPr>
            <w:tcW w:w="1118" w:type="dxa"/>
            <w:tcBorders>
              <w:top w:val="nil"/>
              <w:left w:val="nil"/>
              <w:bottom w:val="single" w:sz="4" w:space="0" w:color="auto"/>
              <w:right w:val="single" w:sz="4" w:space="0" w:color="auto"/>
            </w:tcBorders>
            <w:shd w:val="clear" w:color="auto" w:fill="auto"/>
            <w:noWrap/>
            <w:vAlign w:val="bottom"/>
            <w:hideMark/>
          </w:tcPr>
          <w:p w:rsidR="00BC456C" w:rsidRPr="003654B3" w:rsidRDefault="00BC456C" w:rsidP="00BC456C">
            <w:pPr>
              <w:spacing w:line="240" w:lineRule="auto"/>
              <w:jc w:val="both"/>
              <w:rPr>
                <w:rFonts w:ascii="Times New Roman" w:hAnsi="Times New Roman" w:cs="Times New Roman"/>
                <w:color w:val="000000"/>
                <w:sz w:val="28"/>
                <w:szCs w:val="28"/>
              </w:rPr>
            </w:pPr>
            <w:r w:rsidRPr="003654B3">
              <w:rPr>
                <w:rFonts w:ascii="Times New Roman" w:hAnsi="Times New Roman" w:cs="Times New Roman"/>
                <w:color w:val="000000"/>
                <w:sz w:val="28"/>
                <w:szCs w:val="28"/>
              </w:rPr>
              <w:t>67,00</w:t>
            </w:r>
          </w:p>
        </w:tc>
        <w:tc>
          <w:tcPr>
            <w:tcW w:w="960" w:type="dxa"/>
            <w:tcBorders>
              <w:top w:val="nil"/>
              <w:left w:val="nil"/>
              <w:bottom w:val="nil"/>
              <w:right w:val="nil"/>
            </w:tcBorders>
            <w:shd w:val="clear" w:color="auto" w:fill="auto"/>
            <w:noWrap/>
            <w:vAlign w:val="bottom"/>
            <w:hideMark/>
          </w:tcPr>
          <w:p w:rsidR="00BC456C" w:rsidRPr="003654B3" w:rsidRDefault="00BC456C" w:rsidP="00BC456C">
            <w:pPr>
              <w:spacing w:line="240" w:lineRule="auto"/>
              <w:jc w:val="both"/>
              <w:rPr>
                <w:rFonts w:ascii="Times New Roman" w:hAnsi="Times New Roman" w:cs="Times New Roman"/>
                <w:color w:val="000000"/>
                <w:sz w:val="28"/>
                <w:szCs w:val="28"/>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C456C" w:rsidRPr="003654B3" w:rsidRDefault="00BC456C" w:rsidP="00BC456C">
            <w:pPr>
              <w:spacing w:line="240" w:lineRule="auto"/>
              <w:jc w:val="both"/>
              <w:rPr>
                <w:rFonts w:ascii="Times New Roman" w:hAnsi="Times New Roman" w:cs="Times New Roman"/>
                <w:color w:val="000000"/>
                <w:sz w:val="28"/>
                <w:szCs w:val="28"/>
              </w:rPr>
            </w:pPr>
            <w:r w:rsidRPr="003654B3">
              <w:rPr>
                <w:rFonts w:ascii="Times New Roman" w:hAnsi="Times New Roman" w:cs="Times New Roman"/>
                <w:color w:val="000000"/>
                <w:sz w:val="28"/>
                <w:szCs w:val="28"/>
              </w:rPr>
              <w:t>176,00</w:t>
            </w:r>
          </w:p>
        </w:tc>
        <w:tc>
          <w:tcPr>
            <w:tcW w:w="1018" w:type="dxa"/>
            <w:tcBorders>
              <w:top w:val="nil"/>
              <w:left w:val="nil"/>
              <w:bottom w:val="single" w:sz="4" w:space="0" w:color="auto"/>
              <w:right w:val="single" w:sz="4" w:space="0" w:color="auto"/>
            </w:tcBorders>
            <w:shd w:val="clear" w:color="auto" w:fill="auto"/>
            <w:noWrap/>
            <w:vAlign w:val="bottom"/>
            <w:hideMark/>
          </w:tcPr>
          <w:p w:rsidR="00BC456C" w:rsidRPr="003654B3" w:rsidRDefault="00BC456C" w:rsidP="00BC456C">
            <w:pPr>
              <w:spacing w:line="240" w:lineRule="auto"/>
              <w:jc w:val="both"/>
              <w:rPr>
                <w:rFonts w:ascii="Times New Roman" w:hAnsi="Times New Roman" w:cs="Times New Roman"/>
                <w:color w:val="000000"/>
                <w:sz w:val="28"/>
                <w:szCs w:val="28"/>
              </w:rPr>
            </w:pPr>
            <w:r w:rsidRPr="003654B3">
              <w:rPr>
                <w:rFonts w:ascii="Times New Roman" w:hAnsi="Times New Roman" w:cs="Times New Roman"/>
                <w:color w:val="000000"/>
                <w:sz w:val="28"/>
                <w:szCs w:val="28"/>
              </w:rPr>
              <w:t>150,00</w:t>
            </w:r>
          </w:p>
        </w:tc>
      </w:tr>
      <w:tr w:rsidR="00BC456C" w:rsidRPr="003654B3" w:rsidTr="00977A5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C456C" w:rsidRPr="003654B3" w:rsidRDefault="00BC456C" w:rsidP="00BC456C">
            <w:pPr>
              <w:spacing w:line="240" w:lineRule="auto"/>
              <w:jc w:val="both"/>
              <w:rPr>
                <w:rFonts w:ascii="Times New Roman" w:hAnsi="Times New Roman" w:cs="Times New Roman"/>
                <w:color w:val="000000"/>
                <w:sz w:val="28"/>
                <w:szCs w:val="28"/>
              </w:rPr>
            </w:pPr>
            <w:r w:rsidRPr="003654B3">
              <w:rPr>
                <w:rFonts w:ascii="Times New Roman" w:hAnsi="Times New Roman" w:cs="Times New Roman"/>
                <w:color w:val="000000"/>
                <w:sz w:val="28"/>
                <w:szCs w:val="28"/>
              </w:rPr>
              <w:t>111,00</w:t>
            </w:r>
          </w:p>
        </w:tc>
        <w:tc>
          <w:tcPr>
            <w:tcW w:w="1118" w:type="dxa"/>
            <w:tcBorders>
              <w:top w:val="nil"/>
              <w:left w:val="nil"/>
              <w:bottom w:val="single" w:sz="4" w:space="0" w:color="auto"/>
              <w:right w:val="single" w:sz="4" w:space="0" w:color="auto"/>
            </w:tcBorders>
            <w:shd w:val="clear" w:color="auto" w:fill="auto"/>
            <w:noWrap/>
            <w:vAlign w:val="bottom"/>
            <w:hideMark/>
          </w:tcPr>
          <w:p w:rsidR="00BC456C" w:rsidRPr="003654B3" w:rsidRDefault="00BC456C" w:rsidP="00BC456C">
            <w:pPr>
              <w:spacing w:line="240" w:lineRule="auto"/>
              <w:jc w:val="both"/>
              <w:rPr>
                <w:rFonts w:ascii="Times New Roman" w:hAnsi="Times New Roman" w:cs="Times New Roman"/>
                <w:color w:val="000000"/>
                <w:sz w:val="28"/>
                <w:szCs w:val="28"/>
              </w:rPr>
            </w:pPr>
            <w:r w:rsidRPr="003654B3">
              <w:rPr>
                <w:rFonts w:ascii="Times New Roman" w:hAnsi="Times New Roman" w:cs="Times New Roman"/>
                <w:color w:val="000000"/>
                <w:sz w:val="28"/>
                <w:szCs w:val="28"/>
              </w:rPr>
              <w:t>40,00</w:t>
            </w:r>
          </w:p>
        </w:tc>
        <w:tc>
          <w:tcPr>
            <w:tcW w:w="960" w:type="dxa"/>
            <w:tcBorders>
              <w:top w:val="nil"/>
              <w:left w:val="nil"/>
              <w:bottom w:val="nil"/>
              <w:right w:val="nil"/>
            </w:tcBorders>
            <w:shd w:val="clear" w:color="auto" w:fill="auto"/>
            <w:noWrap/>
            <w:vAlign w:val="bottom"/>
            <w:hideMark/>
          </w:tcPr>
          <w:p w:rsidR="00BC456C" w:rsidRPr="003654B3" w:rsidRDefault="00BC456C" w:rsidP="00BC456C">
            <w:pPr>
              <w:spacing w:line="240" w:lineRule="auto"/>
              <w:jc w:val="both"/>
              <w:rPr>
                <w:rFonts w:ascii="Times New Roman" w:hAnsi="Times New Roman" w:cs="Times New Roman"/>
                <w:color w:val="000000"/>
                <w:sz w:val="28"/>
                <w:szCs w:val="28"/>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C456C" w:rsidRPr="003654B3" w:rsidRDefault="00BC456C" w:rsidP="00BC456C">
            <w:pPr>
              <w:spacing w:line="240" w:lineRule="auto"/>
              <w:jc w:val="both"/>
              <w:rPr>
                <w:rFonts w:ascii="Times New Roman" w:hAnsi="Times New Roman" w:cs="Times New Roman"/>
                <w:color w:val="000000"/>
                <w:sz w:val="28"/>
                <w:szCs w:val="28"/>
              </w:rPr>
            </w:pPr>
            <w:r w:rsidRPr="003654B3">
              <w:rPr>
                <w:rFonts w:ascii="Times New Roman" w:hAnsi="Times New Roman" w:cs="Times New Roman"/>
                <w:color w:val="000000"/>
                <w:sz w:val="28"/>
                <w:szCs w:val="28"/>
              </w:rPr>
              <w:t>111,00</w:t>
            </w:r>
          </w:p>
        </w:tc>
        <w:tc>
          <w:tcPr>
            <w:tcW w:w="1018" w:type="dxa"/>
            <w:tcBorders>
              <w:top w:val="nil"/>
              <w:left w:val="nil"/>
              <w:bottom w:val="single" w:sz="4" w:space="0" w:color="auto"/>
              <w:right w:val="single" w:sz="4" w:space="0" w:color="auto"/>
            </w:tcBorders>
            <w:shd w:val="clear" w:color="auto" w:fill="auto"/>
            <w:noWrap/>
            <w:vAlign w:val="bottom"/>
            <w:hideMark/>
          </w:tcPr>
          <w:p w:rsidR="00BC456C" w:rsidRPr="003654B3" w:rsidRDefault="00BC456C" w:rsidP="00BC456C">
            <w:pPr>
              <w:spacing w:line="240" w:lineRule="auto"/>
              <w:jc w:val="both"/>
              <w:rPr>
                <w:rFonts w:ascii="Times New Roman" w:hAnsi="Times New Roman" w:cs="Times New Roman"/>
                <w:color w:val="000000"/>
                <w:sz w:val="28"/>
                <w:szCs w:val="28"/>
              </w:rPr>
            </w:pPr>
            <w:r w:rsidRPr="003654B3">
              <w:rPr>
                <w:rFonts w:ascii="Times New Roman" w:hAnsi="Times New Roman" w:cs="Times New Roman"/>
                <w:color w:val="000000"/>
                <w:sz w:val="28"/>
                <w:szCs w:val="28"/>
              </w:rPr>
              <w:t>300,00</w:t>
            </w:r>
          </w:p>
        </w:tc>
      </w:tr>
      <w:tr w:rsidR="00BC456C" w:rsidRPr="003654B3" w:rsidTr="00977A5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C456C" w:rsidRPr="003654B3" w:rsidRDefault="00BC456C" w:rsidP="00BC456C">
            <w:pPr>
              <w:spacing w:line="240" w:lineRule="auto"/>
              <w:jc w:val="both"/>
              <w:rPr>
                <w:rFonts w:ascii="Times New Roman" w:hAnsi="Times New Roman" w:cs="Times New Roman"/>
                <w:color w:val="000000"/>
                <w:sz w:val="28"/>
                <w:szCs w:val="28"/>
              </w:rPr>
            </w:pPr>
            <w:r w:rsidRPr="003654B3">
              <w:rPr>
                <w:rFonts w:ascii="Times New Roman" w:hAnsi="Times New Roman" w:cs="Times New Roman"/>
                <w:color w:val="000000"/>
                <w:sz w:val="28"/>
                <w:szCs w:val="28"/>
              </w:rPr>
              <w:t>75,50</w:t>
            </w:r>
          </w:p>
        </w:tc>
        <w:tc>
          <w:tcPr>
            <w:tcW w:w="1118" w:type="dxa"/>
            <w:tcBorders>
              <w:top w:val="nil"/>
              <w:left w:val="nil"/>
              <w:bottom w:val="single" w:sz="4" w:space="0" w:color="auto"/>
              <w:right w:val="single" w:sz="4" w:space="0" w:color="auto"/>
            </w:tcBorders>
            <w:shd w:val="clear" w:color="auto" w:fill="auto"/>
            <w:noWrap/>
            <w:vAlign w:val="bottom"/>
            <w:hideMark/>
          </w:tcPr>
          <w:p w:rsidR="00BC456C" w:rsidRPr="003654B3" w:rsidRDefault="00BC456C" w:rsidP="00BC456C">
            <w:pPr>
              <w:spacing w:line="240" w:lineRule="auto"/>
              <w:jc w:val="both"/>
              <w:rPr>
                <w:rFonts w:ascii="Times New Roman" w:hAnsi="Times New Roman" w:cs="Times New Roman"/>
                <w:color w:val="000000"/>
                <w:sz w:val="28"/>
                <w:szCs w:val="28"/>
              </w:rPr>
            </w:pPr>
            <w:r w:rsidRPr="003654B3">
              <w:rPr>
                <w:rFonts w:ascii="Times New Roman" w:hAnsi="Times New Roman" w:cs="Times New Roman"/>
                <w:color w:val="000000"/>
                <w:sz w:val="28"/>
                <w:szCs w:val="28"/>
              </w:rPr>
              <w:t>23,00</w:t>
            </w:r>
          </w:p>
        </w:tc>
        <w:tc>
          <w:tcPr>
            <w:tcW w:w="960" w:type="dxa"/>
            <w:tcBorders>
              <w:top w:val="nil"/>
              <w:left w:val="nil"/>
              <w:bottom w:val="nil"/>
              <w:right w:val="nil"/>
            </w:tcBorders>
            <w:shd w:val="clear" w:color="auto" w:fill="auto"/>
            <w:noWrap/>
            <w:vAlign w:val="bottom"/>
            <w:hideMark/>
          </w:tcPr>
          <w:p w:rsidR="00BC456C" w:rsidRPr="003654B3" w:rsidRDefault="00BC456C" w:rsidP="00BC456C">
            <w:pPr>
              <w:spacing w:line="240" w:lineRule="auto"/>
              <w:jc w:val="both"/>
              <w:rPr>
                <w:rFonts w:ascii="Times New Roman" w:hAnsi="Times New Roman" w:cs="Times New Roman"/>
                <w:color w:val="000000"/>
                <w:sz w:val="28"/>
                <w:szCs w:val="28"/>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C456C" w:rsidRPr="003654B3" w:rsidRDefault="00BC456C" w:rsidP="00BC456C">
            <w:pPr>
              <w:spacing w:line="240" w:lineRule="auto"/>
              <w:jc w:val="both"/>
              <w:rPr>
                <w:rFonts w:ascii="Times New Roman" w:hAnsi="Times New Roman" w:cs="Times New Roman"/>
                <w:color w:val="000000"/>
                <w:sz w:val="28"/>
                <w:szCs w:val="28"/>
              </w:rPr>
            </w:pPr>
            <w:r w:rsidRPr="003654B3">
              <w:rPr>
                <w:rFonts w:ascii="Times New Roman" w:hAnsi="Times New Roman" w:cs="Times New Roman"/>
                <w:color w:val="000000"/>
                <w:sz w:val="28"/>
                <w:szCs w:val="28"/>
              </w:rPr>
              <w:t>75,50</w:t>
            </w:r>
          </w:p>
        </w:tc>
        <w:tc>
          <w:tcPr>
            <w:tcW w:w="1018" w:type="dxa"/>
            <w:tcBorders>
              <w:top w:val="nil"/>
              <w:left w:val="nil"/>
              <w:bottom w:val="single" w:sz="4" w:space="0" w:color="auto"/>
              <w:right w:val="single" w:sz="4" w:space="0" w:color="auto"/>
            </w:tcBorders>
            <w:shd w:val="clear" w:color="auto" w:fill="auto"/>
            <w:noWrap/>
            <w:vAlign w:val="bottom"/>
            <w:hideMark/>
          </w:tcPr>
          <w:p w:rsidR="00BC456C" w:rsidRPr="003654B3" w:rsidRDefault="00BC456C" w:rsidP="00BC456C">
            <w:pPr>
              <w:spacing w:line="240" w:lineRule="auto"/>
              <w:jc w:val="both"/>
              <w:rPr>
                <w:rFonts w:ascii="Times New Roman" w:hAnsi="Times New Roman" w:cs="Times New Roman"/>
                <w:color w:val="000000"/>
                <w:sz w:val="28"/>
                <w:szCs w:val="28"/>
              </w:rPr>
            </w:pPr>
            <w:r w:rsidRPr="003654B3">
              <w:rPr>
                <w:rFonts w:ascii="Times New Roman" w:hAnsi="Times New Roman" w:cs="Times New Roman"/>
                <w:color w:val="000000"/>
                <w:sz w:val="28"/>
                <w:szCs w:val="28"/>
              </w:rPr>
              <w:t>500,00</w:t>
            </w:r>
          </w:p>
        </w:tc>
      </w:tr>
    </w:tbl>
    <w:p w:rsidR="00BC456C" w:rsidRPr="00BC456C" w:rsidRDefault="00BC456C" w:rsidP="00BC456C">
      <w:pPr>
        <w:spacing w:line="360" w:lineRule="auto"/>
        <w:jc w:val="both"/>
        <w:rPr>
          <w:rFonts w:ascii="Times New Roman" w:hAnsi="Times New Roman" w:cs="Times New Roman"/>
          <w:sz w:val="28"/>
          <w:szCs w:val="28"/>
        </w:rPr>
      </w:pPr>
    </w:p>
    <w:p w:rsidR="00BC456C" w:rsidRDefault="00BC456C" w:rsidP="00BC456C">
      <w:pPr>
        <w:spacing w:line="360" w:lineRule="auto"/>
        <w:ind w:left="-567"/>
        <w:jc w:val="both"/>
        <w:rPr>
          <w:rFonts w:ascii="Times New Roman" w:hAnsi="Times New Roman" w:cs="Times New Roman"/>
          <w:b/>
          <w:noProof/>
          <w:sz w:val="28"/>
          <w:szCs w:val="28"/>
        </w:rPr>
      </w:pPr>
      <w:r w:rsidRPr="00BC456C">
        <w:rPr>
          <w:rFonts w:ascii="Times New Roman" w:hAnsi="Times New Roman" w:cs="Times New Roman"/>
          <w:b/>
          <w:noProof/>
          <w:sz w:val="28"/>
          <w:szCs w:val="28"/>
        </w:rPr>
        <w:lastRenderedPageBreak/>
        <w:drawing>
          <wp:inline distT="0" distB="0" distL="0" distR="0">
            <wp:extent cx="6169660" cy="3829050"/>
            <wp:effectExtent l="19050" t="0" r="21590" b="0"/>
            <wp:docPr id="8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A022E4" w:rsidRPr="00A022E4" w:rsidRDefault="00A022E4" w:rsidP="00A022E4">
      <w:pPr>
        <w:autoSpaceDE w:val="0"/>
        <w:autoSpaceDN w:val="0"/>
        <w:adjustRightInd w:val="0"/>
        <w:spacing w:line="360" w:lineRule="auto"/>
        <w:ind w:left="-567"/>
        <w:jc w:val="center"/>
        <w:rPr>
          <w:rFonts w:ascii="Times New Roman" w:hAnsi="Times New Roman" w:cs="Times New Roman"/>
          <w:b/>
          <w:sz w:val="24"/>
          <w:szCs w:val="24"/>
          <w:lang w:val="en-US"/>
        </w:rPr>
      </w:pPr>
      <w:r w:rsidRPr="00A022E4">
        <w:rPr>
          <w:rFonts w:ascii="Times New Roman" w:hAnsi="Times New Roman" w:cs="Times New Roman"/>
          <w:b/>
          <w:sz w:val="24"/>
          <w:szCs w:val="24"/>
        </w:rPr>
        <w:t>Рис.3.1</w:t>
      </w:r>
      <w:r>
        <w:rPr>
          <w:rFonts w:ascii="Times New Roman" w:hAnsi="Times New Roman" w:cs="Times New Roman"/>
          <w:b/>
          <w:sz w:val="24"/>
          <w:szCs w:val="24"/>
          <w:lang w:val="en-US"/>
        </w:rPr>
        <w:t>3</w:t>
      </w:r>
      <w:r w:rsidRPr="00A022E4">
        <w:rPr>
          <w:rFonts w:ascii="Times New Roman" w:hAnsi="Times New Roman" w:cs="Times New Roman"/>
          <w:b/>
          <w:sz w:val="24"/>
          <w:szCs w:val="24"/>
        </w:rPr>
        <w:t xml:space="preserve">. Зависимость </w:t>
      </w:r>
      <w:r>
        <w:rPr>
          <w:rFonts w:ascii="Times New Roman" w:hAnsi="Times New Roman" w:cs="Times New Roman"/>
          <w:b/>
          <w:sz w:val="24"/>
          <w:szCs w:val="24"/>
          <w:lang w:val="en-US"/>
        </w:rPr>
        <w:t>R</w:t>
      </w:r>
      <w:r w:rsidRPr="00A022E4">
        <w:rPr>
          <w:rFonts w:ascii="Times New Roman" w:hAnsi="Times New Roman" w:cs="Times New Roman"/>
          <w:b/>
          <w:sz w:val="24"/>
          <w:szCs w:val="24"/>
          <w:lang w:val="en-US"/>
        </w:rPr>
        <w:t>(Rs).</w:t>
      </w:r>
    </w:p>
    <w:p w:rsidR="00BC456C" w:rsidRDefault="00BC456C" w:rsidP="00BC456C">
      <w:pPr>
        <w:spacing w:line="360" w:lineRule="auto"/>
        <w:ind w:left="-567"/>
        <w:jc w:val="both"/>
        <w:rPr>
          <w:rFonts w:ascii="Times New Roman" w:hAnsi="Times New Roman" w:cs="Times New Roman"/>
          <w:b/>
          <w:sz w:val="28"/>
          <w:szCs w:val="28"/>
          <w:lang w:val="en-US"/>
        </w:rPr>
      </w:pPr>
      <w:r w:rsidRPr="00BC456C">
        <w:rPr>
          <w:rFonts w:ascii="Times New Roman" w:hAnsi="Times New Roman" w:cs="Times New Roman"/>
          <w:b/>
          <w:noProof/>
          <w:sz w:val="28"/>
          <w:szCs w:val="28"/>
        </w:rPr>
        <w:drawing>
          <wp:inline distT="0" distB="0" distL="0" distR="0">
            <wp:extent cx="6169660" cy="4133850"/>
            <wp:effectExtent l="19050" t="0" r="21590" b="0"/>
            <wp:docPr id="83"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rsidR="00A022E4" w:rsidRPr="00C02F75" w:rsidRDefault="00A022E4" w:rsidP="00A022E4">
      <w:pPr>
        <w:autoSpaceDE w:val="0"/>
        <w:autoSpaceDN w:val="0"/>
        <w:adjustRightInd w:val="0"/>
        <w:spacing w:line="360" w:lineRule="auto"/>
        <w:ind w:left="-567"/>
        <w:jc w:val="center"/>
        <w:rPr>
          <w:rFonts w:ascii="Times New Roman" w:hAnsi="Times New Roman" w:cs="Times New Roman"/>
          <w:b/>
          <w:sz w:val="24"/>
          <w:szCs w:val="24"/>
        </w:rPr>
      </w:pPr>
      <w:r w:rsidRPr="00A022E4">
        <w:rPr>
          <w:rFonts w:ascii="Times New Roman" w:hAnsi="Times New Roman" w:cs="Times New Roman"/>
          <w:b/>
          <w:sz w:val="24"/>
          <w:szCs w:val="24"/>
        </w:rPr>
        <w:t>Рис.3.1</w:t>
      </w:r>
      <w:r w:rsidRPr="00C02F75">
        <w:rPr>
          <w:rFonts w:ascii="Times New Roman" w:hAnsi="Times New Roman" w:cs="Times New Roman"/>
          <w:b/>
          <w:sz w:val="24"/>
          <w:szCs w:val="24"/>
        </w:rPr>
        <w:t>4</w:t>
      </w:r>
      <w:r w:rsidRPr="00A022E4">
        <w:rPr>
          <w:rFonts w:ascii="Times New Roman" w:hAnsi="Times New Roman" w:cs="Times New Roman"/>
          <w:b/>
          <w:sz w:val="24"/>
          <w:szCs w:val="24"/>
        </w:rPr>
        <w:t xml:space="preserve">. Зависимость </w:t>
      </w:r>
      <w:r>
        <w:rPr>
          <w:rFonts w:ascii="Times New Roman" w:hAnsi="Times New Roman" w:cs="Times New Roman"/>
          <w:b/>
          <w:sz w:val="24"/>
          <w:szCs w:val="24"/>
          <w:lang w:val="en-US"/>
        </w:rPr>
        <w:t>R</w:t>
      </w:r>
      <w:r w:rsidRPr="00A022E4">
        <w:rPr>
          <w:rFonts w:ascii="Times New Roman" w:hAnsi="Times New Roman" w:cs="Times New Roman"/>
          <w:b/>
          <w:sz w:val="24"/>
          <w:szCs w:val="24"/>
        </w:rPr>
        <w:t>(</w:t>
      </w:r>
      <w:r>
        <w:rPr>
          <w:rFonts w:ascii="Times New Roman" w:hAnsi="Times New Roman" w:cs="Times New Roman"/>
          <w:b/>
          <w:sz w:val="24"/>
          <w:szCs w:val="24"/>
          <w:lang w:val="en-US"/>
        </w:rPr>
        <w:t>D</w:t>
      </w:r>
      <w:r w:rsidRPr="00A022E4">
        <w:rPr>
          <w:rFonts w:ascii="Times New Roman" w:hAnsi="Times New Roman" w:cs="Times New Roman"/>
          <w:b/>
          <w:sz w:val="24"/>
          <w:szCs w:val="24"/>
        </w:rPr>
        <w:t>).</w:t>
      </w:r>
    </w:p>
    <w:p w:rsidR="005A09BF" w:rsidRDefault="00C54995" w:rsidP="00FD3E6B">
      <w:pPr>
        <w:autoSpaceDE w:val="0"/>
        <w:autoSpaceDN w:val="0"/>
        <w:adjustRightInd w:val="0"/>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Из графиков видно, что при увеличение дозы легирования скрытого слоя, сопротивление коллектора уменьшается. Естественно идеальным случаем является сопротивление коллектора равное нулю, но это не достижимо. Поэтому ориентируемся на минимальное пробивное напряжение </w:t>
      </w:r>
      <w:r>
        <w:rPr>
          <w:rFonts w:ascii="Times New Roman" w:hAnsi="Times New Roman" w:cs="Times New Roman"/>
          <w:sz w:val="28"/>
          <w:szCs w:val="28"/>
          <w:lang w:val="en-US"/>
        </w:rPr>
        <w:t>U</w:t>
      </w:r>
      <w:r>
        <w:rPr>
          <w:rFonts w:ascii="Times New Roman" w:hAnsi="Times New Roman" w:cs="Times New Roman"/>
          <w:sz w:val="28"/>
          <w:szCs w:val="28"/>
        </w:rPr>
        <w:t xml:space="preserve">кэ </w:t>
      </w:r>
      <w:r w:rsidRPr="00C54995">
        <w:rPr>
          <w:rFonts w:ascii="Times New Roman" w:hAnsi="Times New Roman" w:cs="Times New Roman"/>
          <w:sz w:val="28"/>
          <w:szCs w:val="28"/>
        </w:rPr>
        <w:t xml:space="preserve">&gt;12 </w:t>
      </w:r>
      <w:r>
        <w:rPr>
          <w:rFonts w:ascii="Times New Roman" w:hAnsi="Times New Roman" w:cs="Times New Roman"/>
          <w:sz w:val="28"/>
          <w:szCs w:val="28"/>
        </w:rPr>
        <w:t>В, в рамках нашего технического задания. Это пробивное напряжение можно оценить по простой формуле</w:t>
      </w:r>
      <w:r w:rsidR="00FD3E6B">
        <w:rPr>
          <w:rFonts w:ascii="Times New Roman" w:hAnsi="Times New Roman" w:cs="Times New Roman"/>
          <w:sz w:val="28"/>
          <w:szCs w:val="28"/>
        </w:rPr>
        <w:t xml:space="preserve"> :</w:t>
      </w:r>
    </w:p>
    <w:p w:rsidR="00C52C20" w:rsidRPr="0019113C" w:rsidRDefault="00E50D10" w:rsidP="00FD3E6B">
      <w:pPr>
        <w:autoSpaceDE w:val="0"/>
        <w:autoSpaceDN w:val="0"/>
        <w:adjustRightInd w:val="0"/>
        <w:spacing w:line="360" w:lineRule="auto"/>
        <w:ind w:firstLine="708"/>
        <w:jc w:val="center"/>
        <w:rPr>
          <w:rFonts w:ascii="Times New Roman" w:hAnsi="Times New Roman" w:cs="Times New Roman"/>
          <w:sz w:val="28"/>
          <w:szCs w:val="28"/>
          <w:vertAlign w:val="subscript"/>
        </w:rPr>
      </w:pPr>
      <w:r>
        <w:rPr>
          <w:rFonts w:ascii="Times New Roman" w:hAnsi="Times New Roman" w:cs="Times New Roman"/>
          <w:sz w:val="28"/>
          <w:szCs w:val="28"/>
        </w:rPr>
        <w:t xml:space="preserve">                                       </w:t>
      </w:r>
      <w:r w:rsidR="00FD3E6B">
        <w:rPr>
          <w:rFonts w:ascii="Times New Roman" w:hAnsi="Times New Roman" w:cs="Times New Roman"/>
          <w:sz w:val="28"/>
          <w:szCs w:val="28"/>
          <w:lang w:val="en-US"/>
        </w:rPr>
        <w:t>U</w:t>
      </w:r>
      <w:r w:rsidR="00FD3E6B" w:rsidRPr="00FD3E6B">
        <w:rPr>
          <w:rFonts w:ascii="Times New Roman" w:hAnsi="Times New Roman" w:cs="Times New Roman"/>
          <w:sz w:val="28"/>
          <w:szCs w:val="28"/>
          <w:vertAlign w:val="subscript"/>
        </w:rPr>
        <w:t>кэ0</w:t>
      </w:r>
      <w:r w:rsidR="00FD3E6B">
        <w:rPr>
          <w:rFonts w:ascii="Times New Roman" w:hAnsi="Times New Roman" w:cs="Times New Roman"/>
          <w:sz w:val="28"/>
          <w:szCs w:val="28"/>
          <w:vertAlign w:val="subscript"/>
        </w:rPr>
        <w:t xml:space="preserve"> </w:t>
      </w:r>
      <w:r w:rsidR="00FD3E6B">
        <w:rPr>
          <w:rFonts w:ascii="Times New Roman" w:hAnsi="Times New Roman" w:cs="Times New Roman"/>
          <w:sz w:val="28"/>
          <w:szCs w:val="28"/>
        </w:rPr>
        <w:t>=</w:t>
      </w:r>
      <m:oMath>
        <m:f>
          <m:fPr>
            <m:type m:val="skw"/>
            <m:ctrlPr>
              <w:rPr>
                <w:rFonts w:ascii="Cambria Math" w:hAnsi="Times New Roman" w:cs="Times New Roman"/>
                <w:i/>
                <w:sz w:val="28"/>
                <w:szCs w:val="28"/>
              </w:rPr>
            </m:ctrlPr>
          </m:fPr>
          <m:num>
            <m:r>
              <m:rPr>
                <m:sty m:val="p"/>
              </m:rPr>
              <w:rPr>
                <w:rFonts w:ascii="Cambria Math" w:hAnsi="Times New Roman" w:cs="Times New Roman"/>
                <w:sz w:val="28"/>
                <w:szCs w:val="28"/>
                <w:lang w:val="en-US"/>
              </w:rPr>
              <m:t>U</m:t>
            </m:r>
            <m:r>
              <m:rPr>
                <m:sty m:val="p"/>
              </m:rPr>
              <w:rPr>
                <w:rFonts w:ascii="Times New Roman" w:hAnsi="Times New Roman" w:cs="Times New Roman"/>
                <w:sz w:val="28"/>
                <w:szCs w:val="28"/>
                <w:vertAlign w:val="subscript"/>
              </w:rPr>
              <m:t>кб</m:t>
            </m:r>
            <m:r>
              <m:rPr>
                <m:sty m:val="p"/>
              </m:rPr>
              <w:rPr>
                <w:rFonts w:ascii="Cambria Math" w:hAnsi="Times New Roman" w:cs="Times New Roman"/>
                <w:sz w:val="28"/>
                <w:szCs w:val="28"/>
                <w:vertAlign w:val="subscript"/>
              </w:rPr>
              <m:t>0</m:t>
            </m:r>
          </m:num>
          <m:den>
            <m:rad>
              <m:radPr>
                <m:ctrlPr>
                  <w:rPr>
                    <w:rFonts w:ascii="Cambria Math" w:hAnsi="Times New Roman" w:cs="Times New Roman"/>
                    <w:i/>
                    <w:sz w:val="28"/>
                    <w:szCs w:val="28"/>
                  </w:rPr>
                </m:ctrlPr>
              </m:radPr>
              <m:deg>
                <m:r>
                  <w:rPr>
                    <w:rFonts w:ascii="Cambria Math" w:hAnsi="Cambria Math" w:cs="Times New Roman"/>
                    <w:sz w:val="28"/>
                    <w:szCs w:val="28"/>
                  </w:rPr>
                  <m:t>m</m:t>
                </m:r>
              </m:deg>
              <m:e>
                <m:r>
                  <w:rPr>
                    <w:rFonts w:ascii="Cambria Math" w:hAnsi="Cambria Math" w:cs="Times New Roman"/>
                    <w:sz w:val="28"/>
                    <w:szCs w:val="28"/>
                  </w:rPr>
                  <m:t>β</m:t>
                </m:r>
              </m:e>
            </m:rad>
          </m:den>
        </m:f>
      </m:oMath>
      <w:r w:rsidR="00FD3E6B">
        <w:rPr>
          <w:rFonts w:ascii="Times New Roman" w:hAnsi="Times New Roman" w:cs="Times New Roman"/>
          <w:sz w:val="28"/>
          <w:szCs w:val="28"/>
        </w:rPr>
        <w:t xml:space="preserve"> </w:t>
      </w:r>
      <w:r>
        <w:rPr>
          <w:rFonts w:ascii="Times New Roman" w:hAnsi="Times New Roman" w:cs="Times New Roman"/>
          <w:sz w:val="28"/>
          <w:szCs w:val="28"/>
        </w:rPr>
        <w:t xml:space="preserve">                                                (</w:t>
      </w:r>
      <w:r w:rsidR="00A020E6">
        <w:rPr>
          <w:rFonts w:ascii="Times New Roman" w:hAnsi="Times New Roman" w:cs="Times New Roman"/>
          <w:sz w:val="28"/>
          <w:szCs w:val="28"/>
        </w:rPr>
        <w:t>3</w:t>
      </w:r>
      <w:r>
        <w:rPr>
          <w:rFonts w:ascii="Times New Roman" w:hAnsi="Times New Roman" w:cs="Times New Roman"/>
          <w:sz w:val="28"/>
          <w:szCs w:val="28"/>
        </w:rPr>
        <w:t>.1)</w:t>
      </w:r>
    </w:p>
    <w:p w:rsidR="003654B3" w:rsidRDefault="00FD3E6B" w:rsidP="00A247EF">
      <w:pPr>
        <w:autoSpaceDE w:val="0"/>
        <w:autoSpaceDN w:val="0"/>
        <w:adjustRightInd w:val="0"/>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где показатель </w:t>
      </w:r>
      <w:r>
        <w:rPr>
          <w:rFonts w:ascii="Times New Roman" w:hAnsi="Times New Roman" w:cs="Times New Roman"/>
          <w:sz w:val="28"/>
          <w:szCs w:val="28"/>
          <w:lang w:val="en-US"/>
        </w:rPr>
        <w:t>m</w:t>
      </w:r>
      <w:r>
        <w:rPr>
          <w:rFonts w:ascii="Times New Roman" w:hAnsi="Times New Roman" w:cs="Times New Roman"/>
          <w:sz w:val="28"/>
          <w:szCs w:val="28"/>
        </w:rPr>
        <w:t xml:space="preserve"> для кремниевого </w:t>
      </w:r>
      <w:r>
        <w:rPr>
          <w:rFonts w:ascii="Times New Roman" w:hAnsi="Times New Roman" w:cs="Times New Roman"/>
          <w:sz w:val="28"/>
          <w:szCs w:val="28"/>
          <w:lang w:val="en-US"/>
        </w:rPr>
        <w:t>npn</w:t>
      </w:r>
      <w:r>
        <w:rPr>
          <w:rFonts w:ascii="Times New Roman" w:hAnsi="Times New Roman" w:cs="Times New Roman"/>
          <w:sz w:val="28"/>
          <w:szCs w:val="28"/>
        </w:rPr>
        <w:t xml:space="preserve"> транзистора </w:t>
      </w:r>
      <w:r w:rsidR="00C35582">
        <w:rPr>
          <w:rFonts w:ascii="Times New Roman" w:hAnsi="Times New Roman" w:cs="Times New Roman"/>
          <w:sz w:val="28"/>
          <w:szCs w:val="28"/>
        </w:rPr>
        <w:t>равен 2-3</w:t>
      </w:r>
      <w:r w:rsidR="00C52C20" w:rsidRPr="00C52C20">
        <w:rPr>
          <w:rFonts w:ascii="Times New Roman" w:hAnsi="Times New Roman" w:cs="Times New Roman"/>
          <w:sz w:val="28"/>
          <w:szCs w:val="28"/>
        </w:rPr>
        <w:t>(</w:t>
      </w:r>
      <w:r w:rsidR="00C52C20">
        <w:rPr>
          <w:rFonts w:ascii="Times New Roman" w:hAnsi="Times New Roman" w:cs="Times New Roman"/>
          <w:sz w:val="28"/>
          <w:szCs w:val="28"/>
        </w:rPr>
        <w:t>для разных источников</w:t>
      </w:r>
      <w:r w:rsidR="00C52C20" w:rsidRPr="00C52C20">
        <w:rPr>
          <w:rFonts w:ascii="Times New Roman" w:hAnsi="Times New Roman" w:cs="Times New Roman"/>
          <w:sz w:val="28"/>
          <w:szCs w:val="28"/>
        </w:rPr>
        <w:t>)</w:t>
      </w:r>
      <w:r w:rsidR="00C35582">
        <w:rPr>
          <w:rFonts w:ascii="Times New Roman" w:hAnsi="Times New Roman" w:cs="Times New Roman"/>
          <w:sz w:val="28"/>
          <w:szCs w:val="28"/>
        </w:rPr>
        <w:t xml:space="preserve">; для </w:t>
      </w:r>
      <w:r w:rsidR="00C35582">
        <w:rPr>
          <w:rFonts w:ascii="Times New Roman" w:hAnsi="Times New Roman" w:cs="Times New Roman"/>
          <w:sz w:val="28"/>
          <w:szCs w:val="28"/>
          <w:lang w:val="en-US"/>
        </w:rPr>
        <w:t>pnp</w:t>
      </w:r>
      <w:r w:rsidR="00C35582">
        <w:rPr>
          <w:rFonts w:ascii="Times New Roman" w:hAnsi="Times New Roman" w:cs="Times New Roman"/>
          <w:sz w:val="28"/>
          <w:szCs w:val="28"/>
        </w:rPr>
        <w:t xml:space="preserve"> кремниевых транзисторов </w:t>
      </w:r>
      <w:r w:rsidR="00C35582">
        <w:rPr>
          <w:rFonts w:ascii="Times New Roman" w:hAnsi="Times New Roman" w:cs="Times New Roman"/>
          <w:sz w:val="28"/>
          <w:szCs w:val="28"/>
          <w:lang w:val="en-US"/>
        </w:rPr>
        <w:t>m</w:t>
      </w:r>
      <w:r w:rsidR="00C35582" w:rsidRPr="00C35582">
        <w:rPr>
          <w:rFonts w:ascii="Times New Roman" w:hAnsi="Times New Roman" w:cs="Times New Roman"/>
          <w:sz w:val="28"/>
          <w:szCs w:val="28"/>
        </w:rPr>
        <w:t>=</w:t>
      </w:r>
      <w:r w:rsidR="00C35582">
        <w:rPr>
          <w:rFonts w:ascii="Times New Roman" w:hAnsi="Times New Roman" w:cs="Times New Roman"/>
          <w:sz w:val="28"/>
          <w:szCs w:val="28"/>
        </w:rPr>
        <w:t>3,5 – 5</w:t>
      </w:r>
      <w:r w:rsidR="009C440D">
        <w:rPr>
          <w:rFonts w:ascii="Times New Roman" w:hAnsi="Times New Roman" w:cs="Times New Roman"/>
          <w:sz w:val="28"/>
          <w:szCs w:val="28"/>
        </w:rPr>
        <w:t>(для разных источников)</w:t>
      </w:r>
      <w:r w:rsidR="00C35582">
        <w:rPr>
          <w:rFonts w:ascii="Times New Roman" w:hAnsi="Times New Roman" w:cs="Times New Roman"/>
          <w:sz w:val="28"/>
          <w:szCs w:val="28"/>
        </w:rPr>
        <w:t xml:space="preserve">; </w:t>
      </w:r>
      <w:r w:rsidR="00C35582">
        <w:rPr>
          <w:rFonts w:ascii="Times New Roman" w:hAnsi="Times New Roman" w:cs="Times New Roman"/>
          <w:sz w:val="28"/>
          <w:szCs w:val="28"/>
          <w:lang w:val="en-US"/>
        </w:rPr>
        <w:t>U</w:t>
      </w:r>
      <w:r w:rsidR="00C35582" w:rsidRPr="00FD3E6B">
        <w:rPr>
          <w:rFonts w:ascii="Times New Roman" w:hAnsi="Times New Roman" w:cs="Times New Roman"/>
          <w:sz w:val="28"/>
          <w:szCs w:val="28"/>
          <w:vertAlign w:val="subscript"/>
        </w:rPr>
        <w:t>к</w:t>
      </w:r>
      <w:r w:rsidR="00C35582">
        <w:rPr>
          <w:rFonts w:ascii="Times New Roman" w:hAnsi="Times New Roman" w:cs="Times New Roman"/>
          <w:sz w:val="28"/>
          <w:szCs w:val="28"/>
          <w:vertAlign w:val="subscript"/>
        </w:rPr>
        <w:t>б</w:t>
      </w:r>
      <w:r w:rsidR="00C35582" w:rsidRPr="00FD3E6B">
        <w:rPr>
          <w:rFonts w:ascii="Times New Roman" w:hAnsi="Times New Roman" w:cs="Times New Roman"/>
          <w:sz w:val="28"/>
          <w:szCs w:val="28"/>
          <w:vertAlign w:val="subscript"/>
        </w:rPr>
        <w:t>0</w:t>
      </w:r>
      <w:r w:rsidR="00C35582">
        <w:rPr>
          <w:rFonts w:ascii="Times New Roman" w:hAnsi="Times New Roman" w:cs="Times New Roman"/>
          <w:sz w:val="28"/>
          <w:szCs w:val="28"/>
        </w:rPr>
        <w:t xml:space="preserve"> – пробивное напряжение плоской части коллекторного перехода</w:t>
      </w:r>
      <w:r w:rsidR="00CB0A84">
        <w:rPr>
          <w:rFonts w:ascii="Times New Roman" w:hAnsi="Times New Roman" w:cs="Times New Roman"/>
          <w:sz w:val="28"/>
          <w:szCs w:val="28"/>
        </w:rPr>
        <w:t xml:space="preserve">; </w:t>
      </w:r>
      <w:r w:rsidR="00C35582">
        <w:rPr>
          <w:rFonts w:ascii="Times New Roman" w:hAnsi="Times New Roman" w:cs="Times New Roman"/>
          <w:sz w:val="28"/>
          <w:szCs w:val="28"/>
        </w:rPr>
        <w:t xml:space="preserve"> </w:t>
      </w:r>
      <w:r w:rsidR="00C52C20">
        <w:rPr>
          <w:rFonts w:ascii="Times New Roman" w:hAnsi="Times New Roman" w:cs="Times New Roman"/>
          <w:sz w:val="28"/>
          <w:szCs w:val="28"/>
        </w:rPr>
        <w:t>β</w:t>
      </w:r>
      <w:r w:rsidR="00CB0A84">
        <w:rPr>
          <w:rFonts w:ascii="Times New Roman" w:hAnsi="Times New Roman" w:cs="Times New Roman"/>
          <w:sz w:val="28"/>
          <w:szCs w:val="28"/>
        </w:rPr>
        <w:t xml:space="preserve"> </w:t>
      </w:r>
      <w:r w:rsidR="00C52C20">
        <w:rPr>
          <w:rFonts w:ascii="Times New Roman" w:hAnsi="Times New Roman" w:cs="Times New Roman"/>
          <w:sz w:val="28"/>
          <w:szCs w:val="28"/>
        </w:rPr>
        <w:t>–</w:t>
      </w:r>
      <w:r w:rsidR="00CB0A84">
        <w:rPr>
          <w:rFonts w:ascii="Times New Roman" w:hAnsi="Times New Roman" w:cs="Times New Roman"/>
          <w:sz w:val="28"/>
          <w:szCs w:val="28"/>
        </w:rPr>
        <w:t xml:space="preserve"> </w:t>
      </w:r>
      <w:r w:rsidR="00C52C20">
        <w:rPr>
          <w:rFonts w:ascii="Times New Roman" w:hAnsi="Times New Roman" w:cs="Times New Roman"/>
          <w:sz w:val="28"/>
          <w:szCs w:val="28"/>
        </w:rPr>
        <w:t xml:space="preserve">коэффициент усиления транзистора, в нашем случае берем 2 </w:t>
      </w:r>
      <w:r w:rsidR="00A60A9A">
        <w:rPr>
          <w:rFonts w:ascii="Times New Roman" w:hAnsi="Times New Roman" w:cs="Times New Roman"/>
          <w:sz w:val="28"/>
          <w:szCs w:val="28"/>
        </w:rPr>
        <w:t>крайних</w:t>
      </w:r>
      <w:r w:rsidR="00C52C20">
        <w:rPr>
          <w:rFonts w:ascii="Times New Roman" w:hAnsi="Times New Roman" w:cs="Times New Roman"/>
          <w:sz w:val="28"/>
          <w:szCs w:val="28"/>
        </w:rPr>
        <w:t xml:space="preserve"> </w:t>
      </w:r>
      <w:r w:rsidR="00A247EF">
        <w:rPr>
          <w:rFonts w:ascii="Times New Roman" w:hAnsi="Times New Roman" w:cs="Times New Roman"/>
          <w:sz w:val="28"/>
          <w:szCs w:val="28"/>
        </w:rPr>
        <w:t>варианта</w:t>
      </w:r>
      <w:r w:rsidR="00C52C20">
        <w:rPr>
          <w:rFonts w:ascii="Times New Roman" w:hAnsi="Times New Roman" w:cs="Times New Roman"/>
          <w:sz w:val="28"/>
          <w:szCs w:val="28"/>
        </w:rPr>
        <w:t xml:space="preserve"> β</w:t>
      </w:r>
      <w:r w:rsidR="00C52C20" w:rsidRPr="00C52C20">
        <w:rPr>
          <w:rFonts w:ascii="Times New Roman" w:hAnsi="Times New Roman" w:cs="Times New Roman"/>
          <w:sz w:val="28"/>
          <w:szCs w:val="28"/>
          <w:vertAlign w:val="subscript"/>
          <w:lang w:val="en-US"/>
        </w:rPr>
        <w:t>min</w:t>
      </w:r>
      <w:r w:rsidR="00C52C20">
        <w:rPr>
          <w:rFonts w:ascii="Times New Roman" w:hAnsi="Times New Roman" w:cs="Times New Roman"/>
          <w:sz w:val="28"/>
          <w:szCs w:val="28"/>
        </w:rPr>
        <w:t>=50 и β</w:t>
      </w:r>
      <w:r w:rsidR="00C52C20" w:rsidRPr="00C52C20">
        <w:rPr>
          <w:rFonts w:ascii="Times New Roman" w:hAnsi="Times New Roman" w:cs="Times New Roman"/>
          <w:sz w:val="28"/>
          <w:szCs w:val="28"/>
          <w:vertAlign w:val="subscript"/>
          <w:lang w:val="en-US"/>
        </w:rPr>
        <w:t>max</w:t>
      </w:r>
      <w:r w:rsidR="00C52C20">
        <w:rPr>
          <w:rFonts w:ascii="Times New Roman" w:hAnsi="Times New Roman" w:cs="Times New Roman"/>
          <w:sz w:val="28"/>
          <w:szCs w:val="28"/>
        </w:rPr>
        <w:t>=80.</w:t>
      </w:r>
      <w:r w:rsidR="008B0508">
        <w:rPr>
          <w:rFonts w:ascii="Times New Roman" w:hAnsi="Times New Roman" w:cs="Times New Roman"/>
          <w:sz w:val="28"/>
          <w:szCs w:val="28"/>
        </w:rPr>
        <w:t xml:space="preserve"> </w:t>
      </w:r>
    </w:p>
    <w:p w:rsidR="005A09BF" w:rsidRPr="005A09BF" w:rsidRDefault="00A60A9A" w:rsidP="005A09BF">
      <w:pPr>
        <w:shd w:val="clear" w:color="auto" w:fill="FFFFFF"/>
        <w:tabs>
          <w:tab w:val="left" w:leader="underscore" w:pos="9322"/>
        </w:tabs>
        <w:spacing w:line="360" w:lineRule="auto"/>
        <w:jc w:val="both"/>
        <w:rPr>
          <w:rFonts w:ascii="Times New Roman" w:hAnsi="Times New Roman" w:cs="Times New Roman"/>
          <w:b/>
          <w:sz w:val="28"/>
          <w:szCs w:val="28"/>
        </w:rPr>
      </w:pPr>
      <w:r>
        <w:rPr>
          <w:rFonts w:ascii="Times New Roman" w:hAnsi="Times New Roman" w:cs="Times New Roman"/>
          <w:b/>
          <w:color w:val="000000"/>
          <w:sz w:val="28"/>
          <w:szCs w:val="28"/>
        </w:rPr>
        <w:t xml:space="preserve">          </w:t>
      </w:r>
      <w:r w:rsidR="00A020E6">
        <w:rPr>
          <w:rFonts w:ascii="Times New Roman" w:hAnsi="Times New Roman" w:cs="Times New Roman"/>
          <w:b/>
          <w:color w:val="000000"/>
          <w:sz w:val="28"/>
          <w:szCs w:val="28"/>
        </w:rPr>
        <w:t>2.4</w:t>
      </w:r>
      <w:r w:rsidR="005A09BF" w:rsidRPr="005A09BF">
        <w:rPr>
          <w:rFonts w:ascii="Times New Roman" w:hAnsi="Times New Roman" w:cs="Times New Roman"/>
          <w:b/>
          <w:color w:val="000000"/>
          <w:sz w:val="28"/>
          <w:szCs w:val="28"/>
        </w:rPr>
        <w:t>. Разработка рекомендаций по корректировки технологического процесса</w:t>
      </w:r>
      <w:r w:rsidR="005A09BF" w:rsidRPr="005A09BF">
        <w:rPr>
          <w:rFonts w:ascii="Times New Roman" w:hAnsi="Times New Roman" w:cs="Times New Roman"/>
          <w:b/>
          <w:sz w:val="28"/>
          <w:szCs w:val="28"/>
        </w:rPr>
        <w:t>.</w:t>
      </w:r>
      <w:r w:rsidR="005A09BF" w:rsidRPr="005A09BF">
        <w:rPr>
          <w:rFonts w:ascii="Times New Roman" w:hAnsi="Times New Roman" w:cs="Times New Roman"/>
          <w:b/>
          <w:color w:val="000000"/>
          <w:sz w:val="28"/>
          <w:szCs w:val="28"/>
        </w:rPr>
        <w:t xml:space="preserve"> </w:t>
      </w:r>
    </w:p>
    <w:p w:rsidR="005A09BF" w:rsidRDefault="00A247EF" w:rsidP="00BC456C">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8F7DA2">
        <w:rPr>
          <w:rFonts w:ascii="Times New Roman" w:hAnsi="Times New Roman" w:cs="Times New Roman"/>
          <w:sz w:val="28"/>
          <w:szCs w:val="28"/>
        </w:rPr>
        <w:t>1) Чтобы задача не был</w:t>
      </w:r>
      <w:r w:rsidR="003D3758">
        <w:rPr>
          <w:rFonts w:ascii="Times New Roman" w:hAnsi="Times New Roman" w:cs="Times New Roman"/>
          <w:sz w:val="28"/>
          <w:szCs w:val="28"/>
        </w:rPr>
        <w:t>а</w:t>
      </w:r>
      <w:r w:rsidR="008F7DA2">
        <w:rPr>
          <w:rFonts w:ascii="Times New Roman" w:hAnsi="Times New Roman" w:cs="Times New Roman"/>
          <w:sz w:val="28"/>
          <w:szCs w:val="28"/>
        </w:rPr>
        <w:t xml:space="preserve"> абстрактной, применим её к реальному прибору, например, широкополосному операционному </w:t>
      </w:r>
      <w:r w:rsidR="00A60A9A">
        <w:rPr>
          <w:rFonts w:ascii="Times New Roman" w:hAnsi="Times New Roman" w:cs="Times New Roman"/>
          <w:sz w:val="28"/>
          <w:szCs w:val="28"/>
        </w:rPr>
        <w:t>усилителю,</w:t>
      </w:r>
      <w:r w:rsidR="008F7DA2">
        <w:rPr>
          <w:rFonts w:ascii="Times New Roman" w:hAnsi="Times New Roman" w:cs="Times New Roman"/>
          <w:sz w:val="28"/>
          <w:szCs w:val="28"/>
        </w:rPr>
        <w:t xml:space="preserve"> </w:t>
      </w:r>
      <w:r w:rsidR="00A60A9A">
        <w:rPr>
          <w:rFonts w:ascii="Times New Roman" w:hAnsi="Times New Roman" w:cs="Times New Roman"/>
          <w:sz w:val="28"/>
          <w:szCs w:val="28"/>
        </w:rPr>
        <w:t>работающему при напряжении</w:t>
      </w:r>
      <w:r w:rsidR="008F7DA2">
        <w:rPr>
          <w:rFonts w:ascii="Times New Roman" w:hAnsi="Times New Roman" w:cs="Times New Roman"/>
          <w:sz w:val="28"/>
          <w:szCs w:val="28"/>
        </w:rPr>
        <w:t xml:space="preserve"> питания </w:t>
      </w:r>
      <w:r w:rsidR="008F7DA2">
        <w:rPr>
          <w:rFonts w:ascii="Times New Roman" w:hAnsi="Times New Roman" w:cs="Times New Roman"/>
          <w:sz w:val="28"/>
          <w:szCs w:val="28"/>
          <w:lang w:val="en-US"/>
        </w:rPr>
        <w:t>U</w:t>
      </w:r>
      <w:r w:rsidR="008F7DA2" w:rsidRPr="008F7DA2">
        <w:rPr>
          <w:rFonts w:ascii="Times New Roman" w:hAnsi="Times New Roman" w:cs="Times New Roman"/>
          <w:sz w:val="28"/>
          <w:szCs w:val="28"/>
          <w:vertAlign w:val="subscript"/>
        </w:rPr>
        <w:t>пит</w:t>
      </w:r>
      <w:r w:rsidR="008F7DA2">
        <w:rPr>
          <w:rFonts w:ascii="Times New Roman" w:hAnsi="Times New Roman" w:cs="Times New Roman"/>
          <w:sz w:val="28"/>
          <w:szCs w:val="28"/>
        </w:rPr>
        <w:t xml:space="preserve"> = </w:t>
      </w:r>
      <w:r w:rsidR="008F7DA2">
        <w:rPr>
          <w:rFonts w:ascii="Calibri" w:hAnsi="Calibri" w:cs="Times New Roman"/>
          <w:sz w:val="28"/>
          <w:szCs w:val="28"/>
        </w:rPr>
        <w:t xml:space="preserve">± </w:t>
      </w:r>
      <w:r w:rsidR="008F7DA2">
        <w:rPr>
          <w:rFonts w:ascii="Times New Roman" w:hAnsi="Times New Roman" w:cs="Times New Roman"/>
          <w:sz w:val="28"/>
          <w:szCs w:val="28"/>
        </w:rPr>
        <w:t xml:space="preserve">5 В. Так как нужно обеспечить запас по предельно допустимым нормам </w:t>
      </w:r>
      <w:r w:rsidR="008F7DA2">
        <w:rPr>
          <w:rFonts w:ascii="Calibri" w:hAnsi="Calibri" w:cs="Times New Roman"/>
          <w:sz w:val="28"/>
          <w:szCs w:val="28"/>
        </w:rPr>
        <w:t>±</w:t>
      </w:r>
      <w:r w:rsidR="008F7DA2">
        <w:rPr>
          <w:rFonts w:ascii="Times New Roman" w:hAnsi="Times New Roman" w:cs="Times New Roman"/>
          <w:sz w:val="28"/>
          <w:szCs w:val="28"/>
        </w:rPr>
        <w:t xml:space="preserve"> 10 % , то, следовательно, в суммарно критическом случае напряжение питания может оказаться равным 11 В. Исходя из этого нужно обеспечить запас по питанию 1 Вольт, чтобы транзистор не уходил в п</w:t>
      </w:r>
      <w:r w:rsidR="00CB187C">
        <w:rPr>
          <w:rFonts w:ascii="Times New Roman" w:hAnsi="Times New Roman" w:cs="Times New Roman"/>
          <w:sz w:val="28"/>
          <w:szCs w:val="28"/>
        </w:rPr>
        <w:t xml:space="preserve">робой при критических </w:t>
      </w:r>
      <w:r w:rsidR="0069096C">
        <w:rPr>
          <w:rFonts w:ascii="Times New Roman" w:hAnsi="Times New Roman" w:cs="Times New Roman"/>
          <w:sz w:val="28"/>
          <w:szCs w:val="28"/>
        </w:rPr>
        <w:t>условиях</w:t>
      </w:r>
      <w:r w:rsidR="00CB187C">
        <w:rPr>
          <w:rFonts w:ascii="Times New Roman" w:hAnsi="Times New Roman" w:cs="Times New Roman"/>
          <w:sz w:val="28"/>
          <w:szCs w:val="28"/>
        </w:rPr>
        <w:t xml:space="preserve">, следовательно, </w:t>
      </w:r>
      <w:r w:rsidR="00CB187C">
        <w:rPr>
          <w:rFonts w:ascii="Times New Roman" w:hAnsi="Times New Roman" w:cs="Times New Roman"/>
          <w:sz w:val="28"/>
          <w:szCs w:val="28"/>
          <w:lang w:val="en-US"/>
        </w:rPr>
        <w:t>U</w:t>
      </w:r>
      <w:r w:rsidR="00CB187C" w:rsidRPr="00CB187C">
        <w:rPr>
          <w:rFonts w:ascii="Times New Roman" w:hAnsi="Times New Roman" w:cs="Times New Roman"/>
          <w:sz w:val="28"/>
          <w:szCs w:val="28"/>
          <w:vertAlign w:val="subscript"/>
        </w:rPr>
        <w:t>кэ</w:t>
      </w:r>
      <w:r w:rsidR="00CB187C" w:rsidRPr="00CB187C">
        <w:rPr>
          <w:rFonts w:ascii="Times New Roman" w:hAnsi="Times New Roman" w:cs="Times New Roman"/>
          <w:sz w:val="28"/>
          <w:szCs w:val="28"/>
          <w:vertAlign w:val="subscript"/>
          <w:lang w:val="en-US"/>
        </w:rPr>
        <w:t>min</w:t>
      </w:r>
      <w:r w:rsidR="00D53D25">
        <w:rPr>
          <w:rFonts w:ascii="Times New Roman" w:hAnsi="Times New Roman" w:cs="Times New Roman"/>
          <w:sz w:val="28"/>
          <w:szCs w:val="28"/>
          <w:vertAlign w:val="subscript"/>
        </w:rPr>
        <w:t xml:space="preserve"> </w:t>
      </w:r>
      <w:r w:rsidR="00D53D25">
        <w:rPr>
          <w:rFonts w:ascii="Times New Roman" w:hAnsi="Times New Roman" w:cs="Times New Roman"/>
          <w:sz w:val="28"/>
          <w:szCs w:val="28"/>
        </w:rPr>
        <w:t>≥</w:t>
      </w:r>
      <w:r w:rsidR="00CB187C" w:rsidRPr="00CB187C">
        <w:rPr>
          <w:rFonts w:ascii="Times New Roman" w:hAnsi="Times New Roman" w:cs="Times New Roman"/>
          <w:sz w:val="28"/>
          <w:szCs w:val="28"/>
        </w:rPr>
        <w:t xml:space="preserve">12 </w:t>
      </w:r>
      <w:r w:rsidR="00CB187C">
        <w:rPr>
          <w:rFonts w:ascii="Times New Roman" w:hAnsi="Times New Roman" w:cs="Times New Roman"/>
          <w:sz w:val="28"/>
          <w:szCs w:val="28"/>
        </w:rPr>
        <w:t>В</w:t>
      </w:r>
      <w:r w:rsidR="00D53D25">
        <w:rPr>
          <w:rFonts w:ascii="Times New Roman" w:hAnsi="Times New Roman" w:cs="Times New Roman"/>
          <w:sz w:val="28"/>
          <w:szCs w:val="28"/>
        </w:rPr>
        <w:t>.</w:t>
      </w:r>
      <w:r w:rsidR="0069096C">
        <w:rPr>
          <w:rFonts w:ascii="Times New Roman" w:hAnsi="Times New Roman" w:cs="Times New Roman"/>
          <w:sz w:val="28"/>
          <w:szCs w:val="28"/>
        </w:rPr>
        <w:t xml:space="preserve"> По выше приведенной формуле для напряжения пробоя коллектор – эмиттер можно оценить при какой дозе легирования скрытого слоя достигается необходимое напряжение </w:t>
      </w:r>
      <w:r w:rsidR="0069096C">
        <w:rPr>
          <w:rFonts w:ascii="Times New Roman" w:hAnsi="Times New Roman" w:cs="Times New Roman"/>
          <w:sz w:val="28"/>
          <w:szCs w:val="28"/>
          <w:lang w:val="en-US"/>
        </w:rPr>
        <w:t>U</w:t>
      </w:r>
      <w:r w:rsidR="0069096C" w:rsidRPr="00CB187C">
        <w:rPr>
          <w:rFonts w:ascii="Times New Roman" w:hAnsi="Times New Roman" w:cs="Times New Roman"/>
          <w:sz w:val="28"/>
          <w:szCs w:val="28"/>
          <w:vertAlign w:val="subscript"/>
        </w:rPr>
        <w:t>кэ</w:t>
      </w:r>
      <w:r w:rsidR="0069096C">
        <w:rPr>
          <w:rFonts w:ascii="Times New Roman" w:hAnsi="Times New Roman" w:cs="Times New Roman"/>
          <w:sz w:val="28"/>
          <w:szCs w:val="28"/>
        </w:rPr>
        <w:t xml:space="preserve">, используя полученные расчетные данные. Эмпирический степенной показатель </w:t>
      </w:r>
      <w:r w:rsidR="0069096C">
        <w:rPr>
          <w:rFonts w:ascii="Times New Roman" w:hAnsi="Times New Roman" w:cs="Times New Roman"/>
          <w:sz w:val="28"/>
          <w:szCs w:val="28"/>
          <w:lang w:val="en-US"/>
        </w:rPr>
        <w:t>m</w:t>
      </w:r>
      <w:r w:rsidR="0069096C" w:rsidRPr="0069096C">
        <w:rPr>
          <w:rFonts w:ascii="Times New Roman" w:hAnsi="Times New Roman" w:cs="Times New Roman"/>
          <w:sz w:val="28"/>
          <w:szCs w:val="28"/>
        </w:rPr>
        <w:t xml:space="preserve"> </w:t>
      </w:r>
      <w:r w:rsidR="0069096C">
        <w:rPr>
          <w:rFonts w:ascii="Times New Roman" w:hAnsi="Times New Roman" w:cs="Times New Roman"/>
          <w:sz w:val="28"/>
          <w:szCs w:val="28"/>
        </w:rPr>
        <w:t xml:space="preserve">для кремниевых </w:t>
      </w:r>
      <w:r w:rsidR="0069096C">
        <w:rPr>
          <w:rFonts w:ascii="Times New Roman" w:hAnsi="Times New Roman" w:cs="Times New Roman"/>
          <w:sz w:val="28"/>
          <w:szCs w:val="28"/>
          <w:lang w:val="en-US"/>
        </w:rPr>
        <w:t>pnp</w:t>
      </w:r>
      <w:r w:rsidR="0069096C" w:rsidRPr="0069096C">
        <w:rPr>
          <w:rFonts w:ascii="Times New Roman" w:hAnsi="Times New Roman" w:cs="Times New Roman"/>
          <w:sz w:val="28"/>
          <w:szCs w:val="28"/>
        </w:rPr>
        <w:t xml:space="preserve"> </w:t>
      </w:r>
      <w:r w:rsidR="0069096C">
        <w:rPr>
          <w:rFonts w:ascii="Times New Roman" w:hAnsi="Times New Roman" w:cs="Times New Roman"/>
          <w:sz w:val="28"/>
          <w:szCs w:val="28"/>
        </w:rPr>
        <w:t>транзисторов равняется 3,5 согласно</w:t>
      </w:r>
      <w:r w:rsidR="008D435C">
        <w:rPr>
          <w:rFonts w:ascii="Times New Roman" w:hAnsi="Times New Roman" w:cs="Times New Roman"/>
          <w:sz w:val="28"/>
          <w:szCs w:val="28"/>
        </w:rPr>
        <w:t xml:space="preserve"> </w:t>
      </w:r>
      <w:r w:rsidR="008D435C">
        <w:rPr>
          <w:rStyle w:val="af4"/>
          <w:rFonts w:ascii="Times New Roman" w:hAnsi="Times New Roman" w:cs="Times New Roman"/>
          <w:sz w:val="28"/>
          <w:szCs w:val="28"/>
        </w:rPr>
        <w:footnoteReference w:id="4"/>
      </w:r>
      <w:r w:rsidR="008D435C">
        <w:rPr>
          <w:rFonts w:ascii="Times New Roman" w:hAnsi="Times New Roman" w:cs="Times New Roman"/>
          <w:sz w:val="28"/>
          <w:szCs w:val="28"/>
        </w:rPr>
        <w:t xml:space="preserve"> и 5 по данным </w:t>
      </w:r>
      <w:r w:rsidR="008D435C">
        <w:rPr>
          <w:rStyle w:val="af4"/>
          <w:rFonts w:ascii="Times New Roman" w:hAnsi="Times New Roman" w:cs="Times New Roman"/>
          <w:sz w:val="28"/>
          <w:szCs w:val="28"/>
        </w:rPr>
        <w:footnoteReference w:id="5"/>
      </w:r>
      <w:r w:rsidR="008D435C">
        <w:rPr>
          <w:rFonts w:ascii="Times New Roman" w:hAnsi="Times New Roman" w:cs="Times New Roman"/>
          <w:sz w:val="28"/>
          <w:szCs w:val="28"/>
        </w:rPr>
        <w:t>.</w:t>
      </w:r>
      <w:r w:rsidR="00E50D10">
        <w:rPr>
          <w:rFonts w:ascii="Times New Roman" w:hAnsi="Times New Roman" w:cs="Times New Roman"/>
          <w:sz w:val="28"/>
          <w:szCs w:val="28"/>
        </w:rPr>
        <w:t xml:space="preserve"> По </w:t>
      </w:r>
      <w:r w:rsidR="00E50D10">
        <w:rPr>
          <w:rFonts w:ascii="Times New Roman" w:hAnsi="Times New Roman" w:cs="Times New Roman"/>
          <w:sz w:val="28"/>
          <w:szCs w:val="28"/>
        </w:rPr>
        <w:lastRenderedPageBreak/>
        <w:t xml:space="preserve">формуле (4.1) были рассчитаны пробивные напряжения коллектор-эмиттер, исходя из рассчитанных </w:t>
      </w:r>
      <w:r w:rsidR="00E50D10">
        <w:rPr>
          <w:rFonts w:ascii="Times New Roman" w:hAnsi="Times New Roman" w:cs="Times New Roman"/>
          <w:sz w:val="28"/>
          <w:szCs w:val="28"/>
          <w:lang w:val="en-US"/>
        </w:rPr>
        <w:t>U</w:t>
      </w:r>
      <w:r w:rsidR="00E50D10" w:rsidRPr="00E50D10">
        <w:rPr>
          <w:rFonts w:ascii="Times New Roman" w:hAnsi="Times New Roman" w:cs="Times New Roman"/>
          <w:sz w:val="28"/>
          <w:szCs w:val="28"/>
          <w:vertAlign w:val="subscript"/>
        </w:rPr>
        <w:t>кб</w:t>
      </w:r>
      <w:r w:rsidR="00E50D10">
        <w:rPr>
          <w:rFonts w:ascii="Times New Roman" w:hAnsi="Times New Roman" w:cs="Times New Roman"/>
          <w:sz w:val="28"/>
          <w:szCs w:val="28"/>
        </w:rPr>
        <w:t>, при двух критических β</w:t>
      </w:r>
      <w:r w:rsidR="00E50D10" w:rsidRPr="00C52C20">
        <w:rPr>
          <w:rFonts w:ascii="Times New Roman" w:hAnsi="Times New Roman" w:cs="Times New Roman"/>
          <w:sz w:val="28"/>
          <w:szCs w:val="28"/>
          <w:vertAlign w:val="subscript"/>
          <w:lang w:val="en-US"/>
        </w:rPr>
        <w:t>min</w:t>
      </w:r>
      <w:r w:rsidR="00E50D10">
        <w:rPr>
          <w:rFonts w:ascii="Times New Roman" w:hAnsi="Times New Roman" w:cs="Times New Roman"/>
          <w:sz w:val="28"/>
          <w:szCs w:val="28"/>
          <w:vertAlign w:val="subscript"/>
        </w:rPr>
        <w:t xml:space="preserve"> </w:t>
      </w:r>
      <w:r w:rsidR="00E50D10">
        <w:rPr>
          <w:rFonts w:ascii="Times New Roman" w:hAnsi="Times New Roman" w:cs="Times New Roman"/>
          <w:sz w:val="28"/>
          <w:szCs w:val="28"/>
        </w:rPr>
        <w:t>и β</w:t>
      </w:r>
      <w:r w:rsidR="00E50D10" w:rsidRPr="00C52C20">
        <w:rPr>
          <w:rFonts w:ascii="Times New Roman" w:hAnsi="Times New Roman" w:cs="Times New Roman"/>
          <w:sz w:val="28"/>
          <w:szCs w:val="28"/>
          <w:vertAlign w:val="subscript"/>
          <w:lang w:val="en-US"/>
        </w:rPr>
        <w:t>max</w:t>
      </w:r>
      <w:r w:rsidR="00E50D10">
        <w:rPr>
          <w:rFonts w:ascii="Times New Roman" w:hAnsi="Times New Roman" w:cs="Times New Roman"/>
          <w:sz w:val="28"/>
          <w:szCs w:val="28"/>
        </w:rPr>
        <w:t>.</w:t>
      </w:r>
      <w:r w:rsidR="00DD0DFA">
        <w:rPr>
          <w:rFonts w:ascii="Times New Roman" w:hAnsi="Times New Roman" w:cs="Times New Roman"/>
          <w:sz w:val="28"/>
          <w:szCs w:val="28"/>
        </w:rPr>
        <w:t xml:space="preserve"> Данные приведены в таблице 4.1.</w:t>
      </w:r>
    </w:p>
    <w:tbl>
      <w:tblPr>
        <w:tblW w:w="8640" w:type="dxa"/>
        <w:tblInd w:w="98" w:type="dxa"/>
        <w:tblLook w:val="04A0"/>
      </w:tblPr>
      <w:tblGrid>
        <w:gridCol w:w="960"/>
        <w:gridCol w:w="960"/>
        <w:gridCol w:w="960"/>
        <w:gridCol w:w="960"/>
        <w:gridCol w:w="960"/>
        <w:gridCol w:w="960"/>
        <w:gridCol w:w="960"/>
        <w:gridCol w:w="960"/>
        <w:gridCol w:w="960"/>
      </w:tblGrid>
      <w:tr w:rsidR="00DD0DFA" w:rsidRPr="00DD0DFA" w:rsidTr="00DD0DFA">
        <w:trPr>
          <w:trHeight w:val="300"/>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D0DFA" w:rsidRPr="00DD0DFA" w:rsidRDefault="00DD0DFA" w:rsidP="00DD0DFA">
            <w:pPr>
              <w:spacing w:after="0" w:line="240" w:lineRule="auto"/>
              <w:jc w:val="center"/>
              <w:rPr>
                <w:rFonts w:ascii="Times New Roman" w:eastAsia="Times New Roman" w:hAnsi="Times New Roman" w:cs="Times New Roman"/>
                <w:color w:val="000000"/>
                <w:sz w:val="24"/>
                <w:szCs w:val="24"/>
              </w:rPr>
            </w:pPr>
            <w:r w:rsidRPr="00DD0DFA">
              <w:rPr>
                <w:rFonts w:ascii="Times New Roman" w:eastAsia="Times New Roman" w:hAnsi="Times New Roman" w:cs="Times New Roman"/>
                <w:color w:val="000000"/>
                <w:sz w:val="24"/>
                <w:szCs w:val="24"/>
              </w:rPr>
              <w:t> </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rsidR="00DD0DFA" w:rsidRPr="00DD0DFA" w:rsidRDefault="00DD0DFA" w:rsidP="00DD0DFA">
            <w:pPr>
              <w:spacing w:after="0" w:line="240" w:lineRule="auto"/>
              <w:jc w:val="center"/>
              <w:rPr>
                <w:rFonts w:ascii="Times New Roman" w:eastAsia="Times New Roman" w:hAnsi="Times New Roman" w:cs="Times New Roman"/>
                <w:color w:val="000000"/>
                <w:sz w:val="24"/>
                <w:szCs w:val="24"/>
              </w:rPr>
            </w:pPr>
            <w:r w:rsidRPr="00DD0DFA">
              <w:rPr>
                <w:rFonts w:ascii="Times New Roman" w:eastAsia="Times New Roman" w:hAnsi="Times New Roman" w:cs="Times New Roman"/>
                <w:color w:val="000000"/>
                <w:sz w:val="24"/>
                <w:szCs w:val="24"/>
              </w:rPr>
              <w:t> </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rsidR="00DD0DFA" w:rsidRPr="00DD0DFA" w:rsidRDefault="00DD0DFA" w:rsidP="00DD0DFA">
            <w:pPr>
              <w:spacing w:after="0" w:line="240" w:lineRule="auto"/>
              <w:jc w:val="center"/>
              <w:rPr>
                <w:rFonts w:ascii="Times New Roman" w:eastAsia="Times New Roman" w:hAnsi="Times New Roman" w:cs="Times New Roman"/>
                <w:color w:val="000000"/>
                <w:sz w:val="24"/>
                <w:szCs w:val="24"/>
              </w:rPr>
            </w:pPr>
            <w:r w:rsidRPr="00DD0DFA">
              <w:rPr>
                <w:rFonts w:ascii="Times New Roman" w:eastAsia="Times New Roman" w:hAnsi="Times New Roman" w:cs="Times New Roman"/>
                <w:color w:val="000000"/>
                <w:sz w:val="24"/>
                <w:szCs w:val="24"/>
              </w:rPr>
              <w:t>Uce</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rsidR="00DD0DFA" w:rsidRPr="00DD0DFA" w:rsidRDefault="00DD0DFA" w:rsidP="00DD0DFA">
            <w:pPr>
              <w:spacing w:after="0" w:line="240" w:lineRule="auto"/>
              <w:jc w:val="center"/>
              <w:rPr>
                <w:rFonts w:ascii="Times New Roman" w:eastAsia="Times New Roman" w:hAnsi="Times New Roman" w:cs="Times New Roman"/>
                <w:color w:val="000000"/>
                <w:sz w:val="24"/>
                <w:szCs w:val="24"/>
              </w:rPr>
            </w:pPr>
            <w:r w:rsidRPr="00DD0DFA">
              <w:rPr>
                <w:rFonts w:ascii="Times New Roman" w:eastAsia="Times New Roman" w:hAnsi="Times New Roman" w:cs="Times New Roman"/>
                <w:color w:val="000000"/>
                <w:sz w:val="24"/>
                <w:szCs w:val="24"/>
              </w:rPr>
              <w:t> </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rsidR="00DD0DFA" w:rsidRPr="00DD0DFA" w:rsidRDefault="00DD0DFA" w:rsidP="00DD0DFA">
            <w:pPr>
              <w:spacing w:after="0" w:line="240" w:lineRule="auto"/>
              <w:jc w:val="center"/>
              <w:rPr>
                <w:rFonts w:ascii="Times New Roman" w:eastAsia="Times New Roman" w:hAnsi="Times New Roman" w:cs="Times New Roman"/>
                <w:color w:val="000000"/>
                <w:sz w:val="24"/>
                <w:szCs w:val="24"/>
              </w:rPr>
            </w:pPr>
            <w:r w:rsidRPr="00DD0DFA">
              <w:rPr>
                <w:rFonts w:ascii="Times New Roman" w:eastAsia="Times New Roman" w:hAnsi="Times New Roman" w:cs="Times New Roman"/>
                <w:color w:val="000000"/>
                <w:sz w:val="24"/>
                <w:szCs w:val="24"/>
              </w:rPr>
              <w:t>Uce</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rsidR="00DD0DFA" w:rsidRPr="00DD0DFA" w:rsidRDefault="00DD0DFA" w:rsidP="00DD0DFA">
            <w:pPr>
              <w:spacing w:after="0" w:line="240" w:lineRule="auto"/>
              <w:jc w:val="center"/>
              <w:rPr>
                <w:rFonts w:ascii="Times New Roman" w:eastAsia="Times New Roman" w:hAnsi="Times New Roman" w:cs="Times New Roman"/>
                <w:color w:val="000000"/>
                <w:sz w:val="24"/>
                <w:szCs w:val="24"/>
              </w:rPr>
            </w:pPr>
            <w:r w:rsidRPr="00DD0DFA">
              <w:rPr>
                <w:rFonts w:ascii="Times New Roman" w:eastAsia="Times New Roman" w:hAnsi="Times New Roman" w:cs="Times New Roman"/>
                <w:color w:val="000000"/>
                <w:sz w:val="24"/>
                <w:szCs w:val="24"/>
              </w:rPr>
              <w:t> </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rsidR="00DD0DFA" w:rsidRPr="00DD0DFA" w:rsidRDefault="00DD0DFA" w:rsidP="00DD0DFA">
            <w:pPr>
              <w:spacing w:after="0" w:line="240" w:lineRule="auto"/>
              <w:jc w:val="center"/>
              <w:rPr>
                <w:rFonts w:ascii="Times New Roman" w:eastAsia="Times New Roman" w:hAnsi="Times New Roman" w:cs="Times New Roman"/>
                <w:color w:val="000000"/>
                <w:sz w:val="24"/>
                <w:szCs w:val="24"/>
              </w:rPr>
            </w:pPr>
            <w:r w:rsidRPr="00DD0DFA">
              <w:rPr>
                <w:rFonts w:ascii="Times New Roman" w:eastAsia="Times New Roman" w:hAnsi="Times New Roman" w:cs="Times New Roman"/>
                <w:color w:val="000000"/>
                <w:sz w:val="24"/>
                <w:szCs w:val="24"/>
              </w:rPr>
              <w:t>Uce</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rsidR="00DD0DFA" w:rsidRPr="00DD0DFA" w:rsidRDefault="00DD0DFA" w:rsidP="00DD0DFA">
            <w:pPr>
              <w:spacing w:after="0" w:line="240" w:lineRule="auto"/>
              <w:jc w:val="center"/>
              <w:rPr>
                <w:rFonts w:ascii="Times New Roman" w:eastAsia="Times New Roman" w:hAnsi="Times New Roman" w:cs="Times New Roman"/>
                <w:color w:val="000000"/>
                <w:sz w:val="24"/>
                <w:szCs w:val="24"/>
              </w:rPr>
            </w:pPr>
            <w:r w:rsidRPr="00DD0DFA">
              <w:rPr>
                <w:rFonts w:ascii="Times New Roman" w:eastAsia="Times New Roman" w:hAnsi="Times New Roman" w:cs="Times New Roman"/>
                <w:color w:val="000000"/>
                <w:sz w:val="24"/>
                <w:szCs w:val="24"/>
              </w:rPr>
              <w:t> </w:t>
            </w:r>
          </w:p>
        </w:tc>
        <w:tc>
          <w:tcPr>
            <w:tcW w:w="960" w:type="dxa"/>
            <w:tcBorders>
              <w:top w:val="single" w:sz="8" w:space="0" w:color="auto"/>
              <w:left w:val="nil"/>
              <w:bottom w:val="single" w:sz="4" w:space="0" w:color="auto"/>
              <w:right w:val="single" w:sz="8" w:space="0" w:color="auto"/>
            </w:tcBorders>
            <w:shd w:val="clear" w:color="auto" w:fill="auto"/>
            <w:noWrap/>
            <w:vAlign w:val="center"/>
            <w:hideMark/>
          </w:tcPr>
          <w:p w:rsidR="00DD0DFA" w:rsidRPr="00DD0DFA" w:rsidRDefault="00DD0DFA" w:rsidP="00DD0DFA">
            <w:pPr>
              <w:spacing w:after="0" w:line="240" w:lineRule="auto"/>
              <w:jc w:val="center"/>
              <w:rPr>
                <w:rFonts w:ascii="Times New Roman" w:eastAsia="Times New Roman" w:hAnsi="Times New Roman" w:cs="Times New Roman"/>
                <w:color w:val="000000"/>
                <w:sz w:val="24"/>
                <w:szCs w:val="24"/>
              </w:rPr>
            </w:pPr>
            <w:r w:rsidRPr="00DD0DFA">
              <w:rPr>
                <w:rFonts w:ascii="Times New Roman" w:eastAsia="Times New Roman" w:hAnsi="Times New Roman" w:cs="Times New Roman"/>
                <w:color w:val="000000"/>
                <w:sz w:val="24"/>
                <w:szCs w:val="24"/>
              </w:rPr>
              <w:t>Uce</w:t>
            </w:r>
          </w:p>
        </w:tc>
      </w:tr>
      <w:tr w:rsidR="00DD0DFA" w:rsidRPr="00DD0DFA" w:rsidTr="00DD0DFA">
        <w:trPr>
          <w:trHeight w:val="30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DD0DFA" w:rsidRPr="00DD0DFA" w:rsidRDefault="00DD0DFA" w:rsidP="00DD0DFA">
            <w:pPr>
              <w:spacing w:after="0" w:line="240" w:lineRule="auto"/>
              <w:jc w:val="center"/>
              <w:rPr>
                <w:rFonts w:ascii="Times New Roman" w:eastAsia="Times New Roman" w:hAnsi="Times New Roman" w:cs="Times New Roman"/>
                <w:color w:val="000000"/>
                <w:sz w:val="24"/>
                <w:szCs w:val="24"/>
              </w:rPr>
            </w:pPr>
            <w:r w:rsidRPr="00DD0DFA">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D0DFA" w:rsidRPr="00DD0DFA" w:rsidRDefault="00DD0DFA" w:rsidP="00DD0DFA">
            <w:pPr>
              <w:spacing w:after="0" w:line="240" w:lineRule="auto"/>
              <w:jc w:val="center"/>
              <w:rPr>
                <w:rFonts w:ascii="Times New Roman" w:eastAsia="Times New Roman" w:hAnsi="Times New Roman" w:cs="Times New Roman"/>
                <w:color w:val="000000"/>
                <w:sz w:val="24"/>
                <w:szCs w:val="24"/>
              </w:rPr>
            </w:pPr>
            <w:r w:rsidRPr="00DD0DFA">
              <w:rPr>
                <w:rFonts w:ascii="Times New Roman" w:eastAsia="Times New Roman" w:hAnsi="Times New Roman" w:cs="Times New Roman"/>
                <w:color w:val="000000"/>
                <w:sz w:val="24"/>
                <w:szCs w:val="24"/>
              </w:rPr>
              <w:t>m =</w:t>
            </w:r>
          </w:p>
        </w:tc>
        <w:tc>
          <w:tcPr>
            <w:tcW w:w="960" w:type="dxa"/>
            <w:tcBorders>
              <w:top w:val="nil"/>
              <w:left w:val="nil"/>
              <w:bottom w:val="single" w:sz="4" w:space="0" w:color="auto"/>
              <w:right w:val="single" w:sz="4" w:space="0" w:color="auto"/>
            </w:tcBorders>
            <w:shd w:val="clear" w:color="auto" w:fill="auto"/>
            <w:noWrap/>
            <w:vAlign w:val="center"/>
            <w:hideMark/>
          </w:tcPr>
          <w:p w:rsidR="00DD0DFA" w:rsidRPr="00DD0DFA" w:rsidRDefault="00DD0DFA" w:rsidP="00DD0DFA">
            <w:pPr>
              <w:spacing w:after="0" w:line="240" w:lineRule="auto"/>
              <w:jc w:val="center"/>
              <w:rPr>
                <w:rFonts w:ascii="Times New Roman" w:eastAsia="Times New Roman" w:hAnsi="Times New Roman" w:cs="Times New Roman"/>
                <w:color w:val="000000"/>
                <w:sz w:val="24"/>
                <w:szCs w:val="24"/>
              </w:rPr>
            </w:pPr>
            <w:r w:rsidRPr="00DD0DFA">
              <w:rPr>
                <w:rFonts w:ascii="Times New Roman" w:eastAsia="Times New Roman" w:hAnsi="Times New Roman" w:cs="Times New Roman"/>
                <w:color w:val="000000"/>
                <w:sz w:val="24"/>
                <w:szCs w:val="24"/>
              </w:rPr>
              <w:t>3,5</w:t>
            </w:r>
          </w:p>
        </w:tc>
        <w:tc>
          <w:tcPr>
            <w:tcW w:w="960" w:type="dxa"/>
            <w:tcBorders>
              <w:top w:val="nil"/>
              <w:left w:val="nil"/>
              <w:bottom w:val="single" w:sz="4" w:space="0" w:color="auto"/>
              <w:right w:val="single" w:sz="4" w:space="0" w:color="auto"/>
            </w:tcBorders>
            <w:shd w:val="clear" w:color="auto" w:fill="auto"/>
            <w:noWrap/>
            <w:vAlign w:val="center"/>
            <w:hideMark/>
          </w:tcPr>
          <w:p w:rsidR="00DD0DFA" w:rsidRPr="00DD0DFA" w:rsidRDefault="00DD0DFA" w:rsidP="00DD0DFA">
            <w:pPr>
              <w:spacing w:after="0" w:line="240" w:lineRule="auto"/>
              <w:jc w:val="center"/>
              <w:rPr>
                <w:rFonts w:ascii="Times New Roman" w:eastAsia="Times New Roman" w:hAnsi="Times New Roman" w:cs="Times New Roman"/>
                <w:color w:val="000000"/>
                <w:sz w:val="24"/>
                <w:szCs w:val="24"/>
              </w:rPr>
            </w:pPr>
            <w:r w:rsidRPr="00DD0DFA">
              <w:rPr>
                <w:rFonts w:ascii="Times New Roman" w:eastAsia="Times New Roman" w:hAnsi="Times New Roman" w:cs="Times New Roman"/>
                <w:color w:val="000000"/>
                <w:sz w:val="24"/>
                <w:szCs w:val="24"/>
              </w:rPr>
              <w:t>m =</w:t>
            </w:r>
          </w:p>
        </w:tc>
        <w:tc>
          <w:tcPr>
            <w:tcW w:w="960" w:type="dxa"/>
            <w:tcBorders>
              <w:top w:val="nil"/>
              <w:left w:val="nil"/>
              <w:bottom w:val="single" w:sz="4" w:space="0" w:color="auto"/>
              <w:right w:val="single" w:sz="4" w:space="0" w:color="auto"/>
            </w:tcBorders>
            <w:shd w:val="clear" w:color="auto" w:fill="auto"/>
            <w:noWrap/>
            <w:vAlign w:val="center"/>
            <w:hideMark/>
          </w:tcPr>
          <w:p w:rsidR="00DD0DFA" w:rsidRPr="00DD0DFA" w:rsidRDefault="00DD0DFA" w:rsidP="00DD0DFA">
            <w:pPr>
              <w:spacing w:after="0" w:line="240" w:lineRule="auto"/>
              <w:jc w:val="center"/>
              <w:rPr>
                <w:rFonts w:ascii="Times New Roman" w:eastAsia="Times New Roman" w:hAnsi="Times New Roman" w:cs="Times New Roman"/>
                <w:color w:val="000000"/>
                <w:sz w:val="24"/>
                <w:szCs w:val="24"/>
              </w:rPr>
            </w:pPr>
            <w:r w:rsidRPr="00DD0DFA">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center"/>
            <w:hideMark/>
          </w:tcPr>
          <w:p w:rsidR="00DD0DFA" w:rsidRPr="00DD0DFA" w:rsidRDefault="00DD0DFA" w:rsidP="00DD0DFA">
            <w:pPr>
              <w:spacing w:after="0" w:line="240" w:lineRule="auto"/>
              <w:jc w:val="center"/>
              <w:rPr>
                <w:rFonts w:ascii="Times New Roman" w:eastAsia="Times New Roman" w:hAnsi="Times New Roman" w:cs="Times New Roman"/>
                <w:color w:val="000000"/>
                <w:sz w:val="24"/>
                <w:szCs w:val="24"/>
              </w:rPr>
            </w:pPr>
            <w:r w:rsidRPr="00DD0DFA">
              <w:rPr>
                <w:rFonts w:ascii="Times New Roman" w:eastAsia="Times New Roman" w:hAnsi="Times New Roman" w:cs="Times New Roman"/>
                <w:color w:val="000000"/>
                <w:sz w:val="24"/>
                <w:szCs w:val="24"/>
              </w:rPr>
              <w:t>m =</w:t>
            </w:r>
          </w:p>
        </w:tc>
        <w:tc>
          <w:tcPr>
            <w:tcW w:w="960" w:type="dxa"/>
            <w:tcBorders>
              <w:top w:val="nil"/>
              <w:left w:val="nil"/>
              <w:bottom w:val="single" w:sz="4" w:space="0" w:color="auto"/>
              <w:right w:val="single" w:sz="4" w:space="0" w:color="auto"/>
            </w:tcBorders>
            <w:shd w:val="clear" w:color="auto" w:fill="auto"/>
            <w:noWrap/>
            <w:vAlign w:val="center"/>
            <w:hideMark/>
          </w:tcPr>
          <w:p w:rsidR="00DD0DFA" w:rsidRPr="00DD0DFA" w:rsidRDefault="00DD0DFA" w:rsidP="00DD0DFA">
            <w:pPr>
              <w:spacing w:after="0" w:line="240" w:lineRule="auto"/>
              <w:jc w:val="center"/>
              <w:rPr>
                <w:rFonts w:ascii="Times New Roman" w:eastAsia="Times New Roman" w:hAnsi="Times New Roman" w:cs="Times New Roman"/>
                <w:color w:val="000000"/>
                <w:sz w:val="24"/>
                <w:szCs w:val="24"/>
              </w:rPr>
            </w:pPr>
            <w:r w:rsidRPr="00DD0DFA">
              <w:rPr>
                <w:rFonts w:ascii="Times New Roman" w:eastAsia="Times New Roman" w:hAnsi="Times New Roman" w:cs="Times New Roman"/>
                <w:color w:val="000000"/>
                <w:sz w:val="24"/>
                <w:szCs w:val="24"/>
              </w:rPr>
              <w:t>3,5</w:t>
            </w:r>
          </w:p>
        </w:tc>
        <w:tc>
          <w:tcPr>
            <w:tcW w:w="960" w:type="dxa"/>
            <w:tcBorders>
              <w:top w:val="nil"/>
              <w:left w:val="nil"/>
              <w:bottom w:val="single" w:sz="4" w:space="0" w:color="auto"/>
              <w:right w:val="single" w:sz="4" w:space="0" w:color="auto"/>
            </w:tcBorders>
            <w:shd w:val="clear" w:color="auto" w:fill="auto"/>
            <w:noWrap/>
            <w:vAlign w:val="center"/>
            <w:hideMark/>
          </w:tcPr>
          <w:p w:rsidR="00DD0DFA" w:rsidRPr="00DD0DFA" w:rsidRDefault="00DD0DFA" w:rsidP="00DD0DFA">
            <w:pPr>
              <w:spacing w:after="0" w:line="240" w:lineRule="auto"/>
              <w:jc w:val="center"/>
              <w:rPr>
                <w:rFonts w:ascii="Times New Roman" w:eastAsia="Times New Roman" w:hAnsi="Times New Roman" w:cs="Times New Roman"/>
                <w:color w:val="000000"/>
                <w:sz w:val="24"/>
                <w:szCs w:val="24"/>
              </w:rPr>
            </w:pPr>
            <w:r w:rsidRPr="00DD0DFA">
              <w:rPr>
                <w:rFonts w:ascii="Times New Roman" w:eastAsia="Times New Roman" w:hAnsi="Times New Roman" w:cs="Times New Roman"/>
                <w:color w:val="000000"/>
                <w:sz w:val="24"/>
                <w:szCs w:val="24"/>
              </w:rPr>
              <w:t>m =</w:t>
            </w:r>
          </w:p>
        </w:tc>
        <w:tc>
          <w:tcPr>
            <w:tcW w:w="960" w:type="dxa"/>
            <w:tcBorders>
              <w:top w:val="nil"/>
              <w:left w:val="nil"/>
              <w:bottom w:val="single" w:sz="4" w:space="0" w:color="auto"/>
              <w:right w:val="single" w:sz="8" w:space="0" w:color="auto"/>
            </w:tcBorders>
            <w:shd w:val="clear" w:color="auto" w:fill="auto"/>
            <w:noWrap/>
            <w:vAlign w:val="center"/>
            <w:hideMark/>
          </w:tcPr>
          <w:p w:rsidR="00DD0DFA" w:rsidRPr="00DD0DFA" w:rsidRDefault="00DD0DFA" w:rsidP="00DD0DFA">
            <w:pPr>
              <w:spacing w:after="0" w:line="240" w:lineRule="auto"/>
              <w:jc w:val="center"/>
              <w:rPr>
                <w:rFonts w:ascii="Times New Roman" w:eastAsia="Times New Roman" w:hAnsi="Times New Roman" w:cs="Times New Roman"/>
                <w:color w:val="000000"/>
                <w:sz w:val="24"/>
                <w:szCs w:val="24"/>
              </w:rPr>
            </w:pPr>
            <w:r w:rsidRPr="00DD0DFA">
              <w:rPr>
                <w:rFonts w:ascii="Times New Roman" w:eastAsia="Times New Roman" w:hAnsi="Times New Roman" w:cs="Times New Roman"/>
                <w:color w:val="000000"/>
                <w:sz w:val="24"/>
                <w:szCs w:val="24"/>
              </w:rPr>
              <w:t>5</w:t>
            </w:r>
          </w:p>
        </w:tc>
      </w:tr>
      <w:tr w:rsidR="00DD0DFA" w:rsidRPr="00DD0DFA" w:rsidTr="00DD0DFA">
        <w:trPr>
          <w:trHeight w:val="30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DD0DFA" w:rsidRPr="00DD0DFA" w:rsidRDefault="00DD0DFA" w:rsidP="00DD0DFA">
            <w:pPr>
              <w:spacing w:after="0" w:line="240" w:lineRule="auto"/>
              <w:jc w:val="center"/>
              <w:rPr>
                <w:rFonts w:ascii="Times New Roman" w:eastAsia="Times New Roman" w:hAnsi="Times New Roman" w:cs="Times New Roman"/>
                <w:color w:val="000000"/>
                <w:sz w:val="24"/>
                <w:szCs w:val="24"/>
              </w:rPr>
            </w:pPr>
            <w:r w:rsidRPr="00DD0DFA">
              <w:rPr>
                <w:rFonts w:ascii="Times New Roman" w:eastAsia="Times New Roman" w:hAnsi="Times New Roman" w:cs="Times New Roman"/>
                <w:color w:val="000000"/>
                <w:sz w:val="24"/>
                <w:szCs w:val="24"/>
              </w:rPr>
              <w:t>Ucb</w:t>
            </w:r>
          </w:p>
        </w:tc>
        <w:tc>
          <w:tcPr>
            <w:tcW w:w="960" w:type="dxa"/>
            <w:tcBorders>
              <w:top w:val="nil"/>
              <w:left w:val="nil"/>
              <w:bottom w:val="single" w:sz="4" w:space="0" w:color="auto"/>
              <w:right w:val="single" w:sz="4" w:space="0" w:color="auto"/>
            </w:tcBorders>
            <w:shd w:val="clear" w:color="auto" w:fill="auto"/>
            <w:noWrap/>
            <w:vAlign w:val="center"/>
            <w:hideMark/>
          </w:tcPr>
          <w:p w:rsidR="00DD0DFA" w:rsidRPr="00DD0DFA" w:rsidRDefault="00DD0DFA" w:rsidP="00DD0DFA">
            <w:pPr>
              <w:spacing w:after="0" w:line="240" w:lineRule="auto"/>
              <w:jc w:val="center"/>
              <w:rPr>
                <w:rFonts w:ascii="Times New Roman" w:eastAsia="Times New Roman" w:hAnsi="Times New Roman" w:cs="Times New Roman"/>
                <w:color w:val="000000"/>
                <w:sz w:val="24"/>
                <w:szCs w:val="24"/>
              </w:rPr>
            </w:pPr>
            <w:r w:rsidRPr="00DD0DFA">
              <w:rPr>
                <w:rFonts w:ascii="Times New Roman" w:eastAsia="Times New Roman" w:hAnsi="Times New Roman" w:cs="Times New Roman"/>
                <w:color w:val="000000"/>
                <w:sz w:val="24"/>
                <w:szCs w:val="24"/>
              </w:rPr>
              <w:t>β =</w:t>
            </w:r>
          </w:p>
        </w:tc>
        <w:tc>
          <w:tcPr>
            <w:tcW w:w="960" w:type="dxa"/>
            <w:tcBorders>
              <w:top w:val="nil"/>
              <w:left w:val="nil"/>
              <w:bottom w:val="single" w:sz="4" w:space="0" w:color="auto"/>
              <w:right w:val="single" w:sz="4" w:space="0" w:color="auto"/>
            </w:tcBorders>
            <w:shd w:val="clear" w:color="auto" w:fill="auto"/>
            <w:noWrap/>
            <w:vAlign w:val="center"/>
            <w:hideMark/>
          </w:tcPr>
          <w:p w:rsidR="00DD0DFA" w:rsidRPr="00DD0DFA" w:rsidRDefault="00DD0DFA" w:rsidP="00DD0DFA">
            <w:pPr>
              <w:spacing w:after="0" w:line="240" w:lineRule="auto"/>
              <w:jc w:val="center"/>
              <w:rPr>
                <w:rFonts w:ascii="Times New Roman" w:eastAsia="Times New Roman" w:hAnsi="Times New Roman" w:cs="Times New Roman"/>
                <w:color w:val="000000"/>
                <w:sz w:val="24"/>
                <w:szCs w:val="24"/>
              </w:rPr>
            </w:pPr>
            <w:r w:rsidRPr="00DD0DFA">
              <w:rPr>
                <w:rFonts w:ascii="Times New Roman" w:eastAsia="Times New Roman" w:hAnsi="Times New Roman" w:cs="Times New Roman"/>
                <w:color w:val="000000"/>
                <w:sz w:val="24"/>
                <w:szCs w:val="24"/>
              </w:rPr>
              <w:t>50</w:t>
            </w:r>
          </w:p>
        </w:tc>
        <w:tc>
          <w:tcPr>
            <w:tcW w:w="960" w:type="dxa"/>
            <w:tcBorders>
              <w:top w:val="nil"/>
              <w:left w:val="nil"/>
              <w:bottom w:val="single" w:sz="4" w:space="0" w:color="auto"/>
              <w:right w:val="single" w:sz="4" w:space="0" w:color="auto"/>
            </w:tcBorders>
            <w:shd w:val="clear" w:color="auto" w:fill="auto"/>
            <w:noWrap/>
            <w:vAlign w:val="center"/>
            <w:hideMark/>
          </w:tcPr>
          <w:p w:rsidR="00DD0DFA" w:rsidRPr="00DD0DFA" w:rsidRDefault="00DD0DFA" w:rsidP="00DD0DFA">
            <w:pPr>
              <w:spacing w:after="0" w:line="240" w:lineRule="auto"/>
              <w:jc w:val="center"/>
              <w:rPr>
                <w:rFonts w:ascii="Times New Roman" w:eastAsia="Times New Roman" w:hAnsi="Times New Roman" w:cs="Times New Roman"/>
                <w:color w:val="000000"/>
                <w:sz w:val="24"/>
                <w:szCs w:val="24"/>
              </w:rPr>
            </w:pPr>
            <w:r w:rsidRPr="00DD0DFA">
              <w:rPr>
                <w:rFonts w:ascii="Times New Roman" w:eastAsia="Times New Roman" w:hAnsi="Times New Roman" w:cs="Times New Roman"/>
                <w:color w:val="000000"/>
                <w:sz w:val="24"/>
                <w:szCs w:val="24"/>
              </w:rPr>
              <w:t>β =</w:t>
            </w:r>
          </w:p>
        </w:tc>
        <w:tc>
          <w:tcPr>
            <w:tcW w:w="960" w:type="dxa"/>
            <w:tcBorders>
              <w:top w:val="nil"/>
              <w:left w:val="nil"/>
              <w:bottom w:val="single" w:sz="4" w:space="0" w:color="auto"/>
              <w:right w:val="single" w:sz="4" w:space="0" w:color="auto"/>
            </w:tcBorders>
            <w:shd w:val="clear" w:color="auto" w:fill="auto"/>
            <w:noWrap/>
            <w:vAlign w:val="center"/>
            <w:hideMark/>
          </w:tcPr>
          <w:p w:rsidR="00DD0DFA" w:rsidRPr="00DD0DFA" w:rsidRDefault="00DD0DFA" w:rsidP="00DD0DFA">
            <w:pPr>
              <w:spacing w:after="0" w:line="240" w:lineRule="auto"/>
              <w:jc w:val="center"/>
              <w:rPr>
                <w:rFonts w:ascii="Times New Roman" w:eastAsia="Times New Roman" w:hAnsi="Times New Roman" w:cs="Times New Roman"/>
                <w:color w:val="000000"/>
                <w:sz w:val="24"/>
                <w:szCs w:val="24"/>
              </w:rPr>
            </w:pPr>
            <w:r w:rsidRPr="00DD0DFA">
              <w:rPr>
                <w:rFonts w:ascii="Times New Roman" w:eastAsia="Times New Roman" w:hAnsi="Times New Roman" w:cs="Times New Roman"/>
                <w:color w:val="000000"/>
                <w:sz w:val="24"/>
                <w:szCs w:val="24"/>
              </w:rPr>
              <w:t>50</w:t>
            </w:r>
          </w:p>
        </w:tc>
        <w:tc>
          <w:tcPr>
            <w:tcW w:w="960" w:type="dxa"/>
            <w:tcBorders>
              <w:top w:val="nil"/>
              <w:left w:val="nil"/>
              <w:bottom w:val="single" w:sz="4" w:space="0" w:color="auto"/>
              <w:right w:val="single" w:sz="4" w:space="0" w:color="auto"/>
            </w:tcBorders>
            <w:shd w:val="clear" w:color="auto" w:fill="auto"/>
            <w:noWrap/>
            <w:vAlign w:val="center"/>
            <w:hideMark/>
          </w:tcPr>
          <w:p w:rsidR="00DD0DFA" w:rsidRPr="00DD0DFA" w:rsidRDefault="00DD0DFA" w:rsidP="00DD0DFA">
            <w:pPr>
              <w:spacing w:after="0" w:line="240" w:lineRule="auto"/>
              <w:jc w:val="center"/>
              <w:rPr>
                <w:rFonts w:ascii="Times New Roman" w:eastAsia="Times New Roman" w:hAnsi="Times New Roman" w:cs="Times New Roman"/>
                <w:color w:val="000000"/>
                <w:sz w:val="24"/>
                <w:szCs w:val="24"/>
              </w:rPr>
            </w:pPr>
            <w:r w:rsidRPr="00DD0DFA">
              <w:rPr>
                <w:rFonts w:ascii="Times New Roman" w:eastAsia="Times New Roman" w:hAnsi="Times New Roman" w:cs="Times New Roman"/>
                <w:color w:val="000000"/>
                <w:sz w:val="24"/>
                <w:szCs w:val="24"/>
              </w:rPr>
              <w:t>β =</w:t>
            </w:r>
          </w:p>
        </w:tc>
        <w:tc>
          <w:tcPr>
            <w:tcW w:w="960" w:type="dxa"/>
            <w:tcBorders>
              <w:top w:val="nil"/>
              <w:left w:val="nil"/>
              <w:bottom w:val="single" w:sz="4" w:space="0" w:color="auto"/>
              <w:right w:val="single" w:sz="4" w:space="0" w:color="auto"/>
            </w:tcBorders>
            <w:shd w:val="clear" w:color="auto" w:fill="auto"/>
            <w:noWrap/>
            <w:vAlign w:val="center"/>
            <w:hideMark/>
          </w:tcPr>
          <w:p w:rsidR="00DD0DFA" w:rsidRPr="00DD0DFA" w:rsidRDefault="00DD0DFA" w:rsidP="00DD0DFA">
            <w:pPr>
              <w:spacing w:after="0" w:line="240" w:lineRule="auto"/>
              <w:jc w:val="center"/>
              <w:rPr>
                <w:rFonts w:ascii="Times New Roman" w:eastAsia="Times New Roman" w:hAnsi="Times New Roman" w:cs="Times New Roman"/>
                <w:color w:val="000000"/>
                <w:sz w:val="24"/>
                <w:szCs w:val="24"/>
              </w:rPr>
            </w:pPr>
            <w:r w:rsidRPr="00DD0DFA">
              <w:rPr>
                <w:rFonts w:ascii="Times New Roman" w:eastAsia="Times New Roman" w:hAnsi="Times New Roman" w:cs="Times New Roman"/>
                <w:color w:val="000000"/>
                <w:sz w:val="24"/>
                <w:szCs w:val="24"/>
              </w:rPr>
              <w:t>80</w:t>
            </w:r>
          </w:p>
        </w:tc>
        <w:tc>
          <w:tcPr>
            <w:tcW w:w="960" w:type="dxa"/>
            <w:tcBorders>
              <w:top w:val="nil"/>
              <w:left w:val="nil"/>
              <w:bottom w:val="single" w:sz="4" w:space="0" w:color="auto"/>
              <w:right w:val="single" w:sz="4" w:space="0" w:color="auto"/>
            </w:tcBorders>
            <w:shd w:val="clear" w:color="auto" w:fill="auto"/>
            <w:noWrap/>
            <w:vAlign w:val="center"/>
            <w:hideMark/>
          </w:tcPr>
          <w:p w:rsidR="00DD0DFA" w:rsidRPr="00DD0DFA" w:rsidRDefault="00DD0DFA" w:rsidP="00DD0DFA">
            <w:pPr>
              <w:spacing w:after="0" w:line="240" w:lineRule="auto"/>
              <w:jc w:val="center"/>
              <w:rPr>
                <w:rFonts w:ascii="Times New Roman" w:eastAsia="Times New Roman" w:hAnsi="Times New Roman" w:cs="Times New Roman"/>
                <w:color w:val="000000"/>
                <w:sz w:val="24"/>
                <w:szCs w:val="24"/>
              </w:rPr>
            </w:pPr>
            <w:r w:rsidRPr="00DD0DFA">
              <w:rPr>
                <w:rFonts w:ascii="Times New Roman" w:eastAsia="Times New Roman" w:hAnsi="Times New Roman" w:cs="Times New Roman"/>
                <w:color w:val="000000"/>
                <w:sz w:val="24"/>
                <w:szCs w:val="24"/>
              </w:rPr>
              <w:t>β =</w:t>
            </w:r>
          </w:p>
        </w:tc>
        <w:tc>
          <w:tcPr>
            <w:tcW w:w="960" w:type="dxa"/>
            <w:tcBorders>
              <w:top w:val="nil"/>
              <w:left w:val="nil"/>
              <w:bottom w:val="single" w:sz="4" w:space="0" w:color="auto"/>
              <w:right w:val="single" w:sz="8" w:space="0" w:color="auto"/>
            </w:tcBorders>
            <w:shd w:val="clear" w:color="auto" w:fill="auto"/>
            <w:noWrap/>
            <w:vAlign w:val="center"/>
            <w:hideMark/>
          </w:tcPr>
          <w:p w:rsidR="00DD0DFA" w:rsidRPr="00DD0DFA" w:rsidRDefault="00DD0DFA" w:rsidP="00DD0DFA">
            <w:pPr>
              <w:spacing w:after="0" w:line="240" w:lineRule="auto"/>
              <w:jc w:val="center"/>
              <w:rPr>
                <w:rFonts w:ascii="Times New Roman" w:eastAsia="Times New Roman" w:hAnsi="Times New Roman" w:cs="Times New Roman"/>
                <w:color w:val="000000"/>
                <w:sz w:val="24"/>
                <w:szCs w:val="24"/>
              </w:rPr>
            </w:pPr>
            <w:r w:rsidRPr="00DD0DFA">
              <w:rPr>
                <w:rFonts w:ascii="Times New Roman" w:eastAsia="Times New Roman" w:hAnsi="Times New Roman" w:cs="Times New Roman"/>
                <w:color w:val="000000"/>
                <w:sz w:val="24"/>
                <w:szCs w:val="24"/>
              </w:rPr>
              <w:t>80</w:t>
            </w:r>
          </w:p>
        </w:tc>
      </w:tr>
      <w:tr w:rsidR="00DD0DFA" w:rsidRPr="00DD0DFA" w:rsidTr="00DD0DFA">
        <w:trPr>
          <w:trHeight w:val="30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DD0DFA" w:rsidRPr="00DD0DFA" w:rsidRDefault="00DD0DFA" w:rsidP="00DD0DFA">
            <w:pPr>
              <w:spacing w:after="0" w:line="240" w:lineRule="auto"/>
              <w:jc w:val="center"/>
              <w:rPr>
                <w:rFonts w:ascii="Times New Roman" w:eastAsia="Times New Roman" w:hAnsi="Times New Roman" w:cs="Times New Roman"/>
                <w:color w:val="000000"/>
                <w:sz w:val="24"/>
                <w:szCs w:val="24"/>
              </w:rPr>
            </w:pPr>
            <w:r w:rsidRPr="00DD0DFA">
              <w:rPr>
                <w:rFonts w:ascii="Times New Roman" w:eastAsia="Times New Roman" w:hAnsi="Times New Roman" w:cs="Times New Roman"/>
                <w:color w:val="000000"/>
                <w:sz w:val="24"/>
                <w:szCs w:val="24"/>
              </w:rPr>
              <w:t>47,66</w:t>
            </w:r>
          </w:p>
        </w:tc>
        <w:tc>
          <w:tcPr>
            <w:tcW w:w="960" w:type="dxa"/>
            <w:tcBorders>
              <w:top w:val="nil"/>
              <w:left w:val="nil"/>
              <w:bottom w:val="single" w:sz="4" w:space="0" w:color="auto"/>
              <w:right w:val="single" w:sz="4" w:space="0" w:color="auto"/>
            </w:tcBorders>
            <w:shd w:val="clear" w:color="auto" w:fill="auto"/>
            <w:noWrap/>
            <w:vAlign w:val="center"/>
            <w:hideMark/>
          </w:tcPr>
          <w:p w:rsidR="00DD0DFA" w:rsidRPr="00DD0DFA" w:rsidRDefault="00DD0DFA" w:rsidP="00DD0DFA">
            <w:pPr>
              <w:spacing w:after="0" w:line="240" w:lineRule="auto"/>
              <w:jc w:val="center"/>
              <w:rPr>
                <w:rFonts w:ascii="Times New Roman" w:eastAsia="Times New Roman" w:hAnsi="Times New Roman" w:cs="Times New Roman"/>
                <w:color w:val="000000"/>
                <w:sz w:val="24"/>
                <w:szCs w:val="24"/>
              </w:rPr>
            </w:pPr>
            <w:r w:rsidRPr="00DD0DFA">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D0DFA" w:rsidRPr="00DD0DFA" w:rsidRDefault="00DD0DFA" w:rsidP="00A60A9A">
            <w:pPr>
              <w:spacing w:after="0" w:line="240" w:lineRule="auto"/>
              <w:jc w:val="center"/>
              <w:rPr>
                <w:rFonts w:ascii="Times New Roman" w:eastAsia="Times New Roman" w:hAnsi="Times New Roman" w:cs="Times New Roman"/>
                <w:color w:val="000000"/>
                <w:sz w:val="24"/>
                <w:szCs w:val="24"/>
              </w:rPr>
            </w:pPr>
            <w:r w:rsidRPr="00DD0DFA">
              <w:rPr>
                <w:rFonts w:ascii="Times New Roman" w:eastAsia="Times New Roman" w:hAnsi="Times New Roman" w:cs="Times New Roman"/>
                <w:color w:val="000000"/>
                <w:sz w:val="24"/>
                <w:szCs w:val="24"/>
              </w:rPr>
              <w:t>15,</w:t>
            </w:r>
            <w:r w:rsidR="00A60A9A">
              <w:rPr>
                <w:rFonts w:ascii="Times New Roman" w:eastAsia="Times New Roman" w:hAnsi="Times New Roman" w:cs="Times New Roman"/>
                <w:color w:val="000000"/>
                <w:sz w:val="24"/>
                <w:szCs w:val="24"/>
              </w:rPr>
              <w:t>6</w:t>
            </w:r>
          </w:p>
        </w:tc>
        <w:tc>
          <w:tcPr>
            <w:tcW w:w="960" w:type="dxa"/>
            <w:tcBorders>
              <w:top w:val="nil"/>
              <w:left w:val="nil"/>
              <w:bottom w:val="single" w:sz="4" w:space="0" w:color="auto"/>
              <w:right w:val="single" w:sz="4" w:space="0" w:color="auto"/>
            </w:tcBorders>
            <w:shd w:val="clear" w:color="auto" w:fill="auto"/>
            <w:noWrap/>
            <w:vAlign w:val="center"/>
            <w:hideMark/>
          </w:tcPr>
          <w:p w:rsidR="00DD0DFA" w:rsidRPr="00DD0DFA" w:rsidRDefault="00DD0DFA" w:rsidP="00DD0DFA">
            <w:pPr>
              <w:spacing w:after="0" w:line="240" w:lineRule="auto"/>
              <w:jc w:val="center"/>
              <w:rPr>
                <w:rFonts w:ascii="Times New Roman" w:eastAsia="Times New Roman" w:hAnsi="Times New Roman" w:cs="Times New Roman"/>
                <w:color w:val="000000"/>
                <w:sz w:val="24"/>
                <w:szCs w:val="24"/>
              </w:rPr>
            </w:pPr>
            <w:r w:rsidRPr="00DD0DFA">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D0DFA" w:rsidRPr="00DD0DFA" w:rsidRDefault="00DD0DFA" w:rsidP="00A60A9A">
            <w:pPr>
              <w:spacing w:after="0" w:line="240" w:lineRule="auto"/>
              <w:jc w:val="center"/>
              <w:rPr>
                <w:rFonts w:ascii="Times New Roman" w:eastAsia="Times New Roman" w:hAnsi="Times New Roman" w:cs="Times New Roman"/>
                <w:color w:val="000000"/>
                <w:sz w:val="24"/>
                <w:szCs w:val="24"/>
              </w:rPr>
            </w:pPr>
            <w:r w:rsidRPr="00DD0DFA">
              <w:rPr>
                <w:rFonts w:ascii="Times New Roman" w:eastAsia="Times New Roman" w:hAnsi="Times New Roman" w:cs="Times New Roman"/>
                <w:color w:val="000000"/>
                <w:sz w:val="24"/>
                <w:szCs w:val="24"/>
              </w:rPr>
              <w:t>21,</w:t>
            </w:r>
            <w:r w:rsidR="00A60A9A">
              <w:rPr>
                <w:rFonts w:ascii="Times New Roman" w:eastAsia="Times New Roman" w:hAnsi="Times New Roman" w:cs="Times New Roman"/>
                <w:color w:val="000000"/>
                <w:sz w:val="24"/>
                <w:szCs w:val="24"/>
              </w:rPr>
              <w:t>8</w:t>
            </w:r>
          </w:p>
        </w:tc>
        <w:tc>
          <w:tcPr>
            <w:tcW w:w="960" w:type="dxa"/>
            <w:tcBorders>
              <w:top w:val="nil"/>
              <w:left w:val="nil"/>
              <w:bottom w:val="single" w:sz="4" w:space="0" w:color="auto"/>
              <w:right w:val="single" w:sz="4" w:space="0" w:color="auto"/>
            </w:tcBorders>
            <w:shd w:val="clear" w:color="auto" w:fill="auto"/>
            <w:noWrap/>
            <w:vAlign w:val="center"/>
            <w:hideMark/>
          </w:tcPr>
          <w:p w:rsidR="00DD0DFA" w:rsidRPr="00DD0DFA" w:rsidRDefault="00DD0DFA" w:rsidP="00DD0DFA">
            <w:pPr>
              <w:spacing w:after="0" w:line="240" w:lineRule="auto"/>
              <w:jc w:val="center"/>
              <w:rPr>
                <w:rFonts w:ascii="Times New Roman" w:eastAsia="Times New Roman" w:hAnsi="Times New Roman" w:cs="Times New Roman"/>
                <w:color w:val="000000"/>
                <w:sz w:val="24"/>
                <w:szCs w:val="24"/>
              </w:rPr>
            </w:pPr>
            <w:r w:rsidRPr="00DD0DFA">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D0DFA" w:rsidRPr="00DD0DFA" w:rsidRDefault="00DD0DFA" w:rsidP="00A60A9A">
            <w:pPr>
              <w:spacing w:after="0" w:line="240" w:lineRule="auto"/>
              <w:jc w:val="center"/>
              <w:rPr>
                <w:rFonts w:ascii="Times New Roman" w:eastAsia="Times New Roman" w:hAnsi="Times New Roman" w:cs="Times New Roman"/>
                <w:color w:val="000000"/>
                <w:sz w:val="24"/>
                <w:szCs w:val="24"/>
              </w:rPr>
            </w:pPr>
            <w:r w:rsidRPr="00DD0DFA">
              <w:rPr>
                <w:rFonts w:ascii="Times New Roman" w:eastAsia="Times New Roman" w:hAnsi="Times New Roman" w:cs="Times New Roman"/>
                <w:color w:val="000000"/>
                <w:sz w:val="24"/>
                <w:szCs w:val="24"/>
              </w:rPr>
              <w:t>13,6</w:t>
            </w:r>
          </w:p>
        </w:tc>
        <w:tc>
          <w:tcPr>
            <w:tcW w:w="960" w:type="dxa"/>
            <w:tcBorders>
              <w:top w:val="nil"/>
              <w:left w:val="nil"/>
              <w:bottom w:val="single" w:sz="4" w:space="0" w:color="auto"/>
              <w:right w:val="single" w:sz="4" w:space="0" w:color="auto"/>
            </w:tcBorders>
            <w:shd w:val="clear" w:color="auto" w:fill="auto"/>
            <w:noWrap/>
            <w:vAlign w:val="center"/>
            <w:hideMark/>
          </w:tcPr>
          <w:p w:rsidR="00DD0DFA" w:rsidRPr="00DD0DFA" w:rsidRDefault="00DD0DFA" w:rsidP="00DD0DFA">
            <w:pPr>
              <w:spacing w:after="0" w:line="240" w:lineRule="auto"/>
              <w:jc w:val="center"/>
              <w:rPr>
                <w:rFonts w:ascii="Times New Roman" w:eastAsia="Times New Roman" w:hAnsi="Times New Roman" w:cs="Times New Roman"/>
                <w:color w:val="000000"/>
                <w:sz w:val="24"/>
                <w:szCs w:val="24"/>
              </w:rPr>
            </w:pPr>
            <w:r w:rsidRPr="00DD0DFA">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8" w:space="0" w:color="auto"/>
            </w:tcBorders>
            <w:shd w:val="clear" w:color="auto" w:fill="auto"/>
            <w:noWrap/>
            <w:vAlign w:val="center"/>
            <w:hideMark/>
          </w:tcPr>
          <w:p w:rsidR="00DD0DFA" w:rsidRPr="00DD0DFA" w:rsidRDefault="00DD0DFA" w:rsidP="00A60A9A">
            <w:pPr>
              <w:spacing w:after="0" w:line="240" w:lineRule="auto"/>
              <w:jc w:val="center"/>
              <w:rPr>
                <w:rFonts w:ascii="Times New Roman" w:eastAsia="Times New Roman" w:hAnsi="Times New Roman" w:cs="Times New Roman"/>
                <w:color w:val="000000"/>
                <w:sz w:val="24"/>
                <w:szCs w:val="24"/>
              </w:rPr>
            </w:pPr>
            <w:r w:rsidRPr="00DD0DFA">
              <w:rPr>
                <w:rFonts w:ascii="Times New Roman" w:eastAsia="Times New Roman" w:hAnsi="Times New Roman" w:cs="Times New Roman"/>
                <w:color w:val="000000"/>
                <w:sz w:val="24"/>
                <w:szCs w:val="24"/>
              </w:rPr>
              <w:t>19,8</w:t>
            </w:r>
          </w:p>
        </w:tc>
      </w:tr>
      <w:tr w:rsidR="00DD0DFA" w:rsidRPr="00DD0DFA" w:rsidTr="00DD0DFA">
        <w:trPr>
          <w:trHeight w:val="30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DD0DFA" w:rsidRPr="00DD0DFA" w:rsidRDefault="00DD0DFA" w:rsidP="00DD0DFA">
            <w:pPr>
              <w:spacing w:after="0" w:line="240" w:lineRule="auto"/>
              <w:jc w:val="center"/>
              <w:rPr>
                <w:rFonts w:ascii="Times New Roman" w:eastAsia="Times New Roman" w:hAnsi="Times New Roman" w:cs="Times New Roman"/>
                <w:color w:val="000000"/>
                <w:sz w:val="24"/>
                <w:szCs w:val="24"/>
              </w:rPr>
            </w:pPr>
            <w:r w:rsidRPr="00DD0DFA">
              <w:rPr>
                <w:rFonts w:ascii="Times New Roman" w:eastAsia="Times New Roman" w:hAnsi="Times New Roman" w:cs="Times New Roman"/>
                <w:color w:val="000000"/>
                <w:sz w:val="24"/>
                <w:szCs w:val="24"/>
              </w:rPr>
              <w:t>37,15</w:t>
            </w:r>
          </w:p>
        </w:tc>
        <w:tc>
          <w:tcPr>
            <w:tcW w:w="960" w:type="dxa"/>
            <w:tcBorders>
              <w:top w:val="nil"/>
              <w:left w:val="nil"/>
              <w:bottom w:val="single" w:sz="4" w:space="0" w:color="auto"/>
              <w:right w:val="single" w:sz="4" w:space="0" w:color="auto"/>
            </w:tcBorders>
            <w:shd w:val="clear" w:color="auto" w:fill="auto"/>
            <w:noWrap/>
            <w:vAlign w:val="center"/>
            <w:hideMark/>
          </w:tcPr>
          <w:p w:rsidR="00DD0DFA" w:rsidRPr="00DD0DFA" w:rsidRDefault="00DD0DFA" w:rsidP="00DD0DFA">
            <w:pPr>
              <w:spacing w:after="0" w:line="240" w:lineRule="auto"/>
              <w:jc w:val="center"/>
              <w:rPr>
                <w:rFonts w:ascii="Times New Roman" w:eastAsia="Times New Roman" w:hAnsi="Times New Roman" w:cs="Times New Roman"/>
                <w:color w:val="000000"/>
                <w:sz w:val="24"/>
                <w:szCs w:val="24"/>
              </w:rPr>
            </w:pPr>
            <w:r w:rsidRPr="00DD0DFA">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D0DFA" w:rsidRPr="00DD0DFA" w:rsidRDefault="00DD0DFA" w:rsidP="00A60A9A">
            <w:pPr>
              <w:spacing w:after="0" w:line="240" w:lineRule="auto"/>
              <w:jc w:val="center"/>
              <w:rPr>
                <w:rFonts w:ascii="Times New Roman" w:eastAsia="Times New Roman" w:hAnsi="Times New Roman" w:cs="Times New Roman"/>
                <w:color w:val="000000"/>
                <w:sz w:val="24"/>
                <w:szCs w:val="24"/>
              </w:rPr>
            </w:pPr>
            <w:r w:rsidRPr="00DD0DFA">
              <w:rPr>
                <w:rFonts w:ascii="Times New Roman" w:eastAsia="Times New Roman" w:hAnsi="Times New Roman" w:cs="Times New Roman"/>
                <w:color w:val="000000"/>
                <w:sz w:val="24"/>
                <w:szCs w:val="24"/>
              </w:rPr>
              <w:t>12,1</w:t>
            </w:r>
          </w:p>
        </w:tc>
        <w:tc>
          <w:tcPr>
            <w:tcW w:w="960" w:type="dxa"/>
            <w:tcBorders>
              <w:top w:val="nil"/>
              <w:left w:val="nil"/>
              <w:bottom w:val="single" w:sz="4" w:space="0" w:color="auto"/>
              <w:right w:val="single" w:sz="4" w:space="0" w:color="auto"/>
            </w:tcBorders>
            <w:shd w:val="clear" w:color="auto" w:fill="auto"/>
            <w:noWrap/>
            <w:vAlign w:val="center"/>
            <w:hideMark/>
          </w:tcPr>
          <w:p w:rsidR="00DD0DFA" w:rsidRPr="00DD0DFA" w:rsidRDefault="00DD0DFA" w:rsidP="00DD0DFA">
            <w:pPr>
              <w:spacing w:after="0" w:line="240" w:lineRule="auto"/>
              <w:jc w:val="center"/>
              <w:rPr>
                <w:rFonts w:ascii="Times New Roman" w:eastAsia="Times New Roman" w:hAnsi="Times New Roman" w:cs="Times New Roman"/>
                <w:color w:val="000000"/>
                <w:sz w:val="24"/>
                <w:szCs w:val="24"/>
              </w:rPr>
            </w:pPr>
            <w:r w:rsidRPr="00DD0DFA">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D0DFA" w:rsidRPr="00DD0DFA" w:rsidRDefault="00DD0DFA" w:rsidP="00A60A9A">
            <w:pPr>
              <w:spacing w:after="0" w:line="240" w:lineRule="auto"/>
              <w:jc w:val="center"/>
              <w:rPr>
                <w:rFonts w:ascii="Times New Roman" w:eastAsia="Times New Roman" w:hAnsi="Times New Roman" w:cs="Times New Roman"/>
                <w:color w:val="000000"/>
                <w:sz w:val="24"/>
                <w:szCs w:val="24"/>
              </w:rPr>
            </w:pPr>
            <w:r w:rsidRPr="00DD0DFA">
              <w:rPr>
                <w:rFonts w:ascii="Times New Roman" w:eastAsia="Times New Roman" w:hAnsi="Times New Roman" w:cs="Times New Roman"/>
                <w:color w:val="000000"/>
                <w:sz w:val="24"/>
                <w:szCs w:val="24"/>
              </w:rPr>
              <w:t>1</w:t>
            </w:r>
            <w:r w:rsidR="00A60A9A">
              <w:rPr>
                <w:rFonts w:ascii="Times New Roman" w:eastAsia="Times New Roman" w:hAnsi="Times New Roman" w:cs="Times New Roman"/>
                <w:color w:val="000000"/>
                <w:sz w:val="24"/>
                <w:szCs w:val="24"/>
              </w:rPr>
              <w:t>7</w:t>
            </w:r>
          </w:p>
        </w:tc>
        <w:tc>
          <w:tcPr>
            <w:tcW w:w="960" w:type="dxa"/>
            <w:tcBorders>
              <w:top w:val="nil"/>
              <w:left w:val="nil"/>
              <w:bottom w:val="single" w:sz="4" w:space="0" w:color="auto"/>
              <w:right w:val="single" w:sz="4" w:space="0" w:color="auto"/>
            </w:tcBorders>
            <w:shd w:val="clear" w:color="auto" w:fill="auto"/>
            <w:noWrap/>
            <w:vAlign w:val="center"/>
            <w:hideMark/>
          </w:tcPr>
          <w:p w:rsidR="00DD0DFA" w:rsidRPr="00DD0DFA" w:rsidRDefault="00DD0DFA" w:rsidP="00DD0DFA">
            <w:pPr>
              <w:spacing w:after="0" w:line="240" w:lineRule="auto"/>
              <w:jc w:val="center"/>
              <w:rPr>
                <w:rFonts w:ascii="Times New Roman" w:eastAsia="Times New Roman" w:hAnsi="Times New Roman" w:cs="Times New Roman"/>
                <w:color w:val="000000"/>
                <w:sz w:val="24"/>
                <w:szCs w:val="24"/>
              </w:rPr>
            </w:pPr>
            <w:r w:rsidRPr="00DD0DFA">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D0DFA" w:rsidRPr="00DD0DFA" w:rsidRDefault="00DD0DFA" w:rsidP="00A60A9A">
            <w:pPr>
              <w:spacing w:after="0" w:line="240" w:lineRule="auto"/>
              <w:jc w:val="center"/>
              <w:rPr>
                <w:rFonts w:ascii="Times New Roman" w:eastAsia="Times New Roman" w:hAnsi="Times New Roman" w:cs="Times New Roman"/>
                <w:color w:val="000000"/>
                <w:sz w:val="24"/>
                <w:szCs w:val="24"/>
              </w:rPr>
            </w:pPr>
            <w:r w:rsidRPr="00DD0DFA">
              <w:rPr>
                <w:rFonts w:ascii="Times New Roman" w:eastAsia="Times New Roman" w:hAnsi="Times New Roman" w:cs="Times New Roman"/>
                <w:color w:val="000000"/>
                <w:sz w:val="24"/>
                <w:szCs w:val="24"/>
              </w:rPr>
              <w:t>10,6</w:t>
            </w:r>
          </w:p>
        </w:tc>
        <w:tc>
          <w:tcPr>
            <w:tcW w:w="960" w:type="dxa"/>
            <w:tcBorders>
              <w:top w:val="nil"/>
              <w:left w:val="nil"/>
              <w:bottom w:val="single" w:sz="4" w:space="0" w:color="auto"/>
              <w:right w:val="single" w:sz="4" w:space="0" w:color="auto"/>
            </w:tcBorders>
            <w:shd w:val="clear" w:color="auto" w:fill="auto"/>
            <w:noWrap/>
            <w:vAlign w:val="center"/>
            <w:hideMark/>
          </w:tcPr>
          <w:p w:rsidR="00DD0DFA" w:rsidRPr="00DD0DFA" w:rsidRDefault="00DD0DFA" w:rsidP="00DD0DFA">
            <w:pPr>
              <w:spacing w:after="0" w:line="240" w:lineRule="auto"/>
              <w:jc w:val="center"/>
              <w:rPr>
                <w:rFonts w:ascii="Times New Roman" w:eastAsia="Times New Roman" w:hAnsi="Times New Roman" w:cs="Times New Roman"/>
                <w:color w:val="000000"/>
                <w:sz w:val="24"/>
                <w:szCs w:val="24"/>
              </w:rPr>
            </w:pPr>
            <w:r w:rsidRPr="00DD0DFA">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8" w:space="0" w:color="auto"/>
            </w:tcBorders>
            <w:shd w:val="clear" w:color="auto" w:fill="auto"/>
            <w:noWrap/>
            <w:vAlign w:val="center"/>
            <w:hideMark/>
          </w:tcPr>
          <w:p w:rsidR="00DD0DFA" w:rsidRPr="00DD0DFA" w:rsidRDefault="00DD0DFA" w:rsidP="00A60A9A">
            <w:pPr>
              <w:spacing w:after="0" w:line="240" w:lineRule="auto"/>
              <w:jc w:val="center"/>
              <w:rPr>
                <w:rFonts w:ascii="Times New Roman" w:eastAsia="Times New Roman" w:hAnsi="Times New Roman" w:cs="Times New Roman"/>
                <w:color w:val="000000"/>
                <w:sz w:val="24"/>
                <w:szCs w:val="24"/>
              </w:rPr>
            </w:pPr>
            <w:r w:rsidRPr="00DD0DFA">
              <w:rPr>
                <w:rFonts w:ascii="Times New Roman" w:eastAsia="Times New Roman" w:hAnsi="Times New Roman" w:cs="Times New Roman"/>
                <w:color w:val="000000"/>
                <w:sz w:val="24"/>
                <w:szCs w:val="24"/>
              </w:rPr>
              <w:t>15,</w:t>
            </w:r>
            <w:r w:rsidR="00A60A9A">
              <w:rPr>
                <w:rFonts w:ascii="Times New Roman" w:eastAsia="Times New Roman" w:hAnsi="Times New Roman" w:cs="Times New Roman"/>
                <w:color w:val="000000"/>
                <w:sz w:val="24"/>
                <w:szCs w:val="24"/>
              </w:rPr>
              <w:t>5</w:t>
            </w:r>
          </w:p>
        </w:tc>
      </w:tr>
      <w:tr w:rsidR="00DD0DFA" w:rsidRPr="00DD0DFA" w:rsidTr="00DD0DFA">
        <w:trPr>
          <w:trHeight w:val="30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DD0DFA" w:rsidRPr="00DD0DFA" w:rsidRDefault="00DD0DFA" w:rsidP="00DD0DFA">
            <w:pPr>
              <w:spacing w:after="0" w:line="240" w:lineRule="auto"/>
              <w:jc w:val="center"/>
              <w:rPr>
                <w:rFonts w:ascii="Times New Roman" w:eastAsia="Times New Roman" w:hAnsi="Times New Roman" w:cs="Times New Roman"/>
                <w:color w:val="000000"/>
                <w:sz w:val="24"/>
                <w:szCs w:val="24"/>
              </w:rPr>
            </w:pPr>
            <w:r w:rsidRPr="00DD0DFA">
              <w:rPr>
                <w:rFonts w:ascii="Times New Roman" w:eastAsia="Times New Roman" w:hAnsi="Times New Roman" w:cs="Times New Roman"/>
                <w:color w:val="000000"/>
                <w:sz w:val="24"/>
                <w:szCs w:val="24"/>
              </w:rPr>
              <w:t>31,15</w:t>
            </w:r>
          </w:p>
        </w:tc>
        <w:tc>
          <w:tcPr>
            <w:tcW w:w="960" w:type="dxa"/>
            <w:tcBorders>
              <w:top w:val="nil"/>
              <w:left w:val="nil"/>
              <w:bottom w:val="single" w:sz="4" w:space="0" w:color="auto"/>
              <w:right w:val="single" w:sz="4" w:space="0" w:color="auto"/>
            </w:tcBorders>
            <w:shd w:val="clear" w:color="auto" w:fill="auto"/>
            <w:noWrap/>
            <w:vAlign w:val="center"/>
            <w:hideMark/>
          </w:tcPr>
          <w:p w:rsidR="00DD0DFA" w:rsidRPr="00DD0DFA" w:rsidRDefault="00DD0DFA" w:rsidP="00DD0DFA">
            <w:pPr>
              <w:spacing w:after="0" w:line="240" w:lineRule="auto"/>
              <w:jc w:val="center"/>
              <w:rPr>
                <w:rFonts w:ascii="Times New Roman" w:eastAsia="Times New Roman" w:hAnsi="Times New Roman" w:cs="Times New Roman"/>
                <w:color w:val="000000"/>
                <w:sz w:val="24"/>
                <w:szCs w:val="24"/>
              </w:rPr>
            </w:pPr>
            <w:r w:rsidRPr="00DD0DFA">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D0DFA" w:rsidRPr="00DD0DFA" w:rsidRDefault="00DD0DFA" w:rsidP="00A60A9A">
            <w:pPr>
              <w:spacing w:after="0" w:line="240" w:lineRule="auto"/>
              <w:jc w:val="center"/>
              <w:rPr>
                <w:rFonts w:ascii="Times New Roman" w:eastAsia="Times New Roman" w:hAnsi="Times New Roman" w:cs="Times New Roman"/>
                <w:color w:val="000000"/>
                <w:sz w:val="24"/>
                <w:szCs w:val="24"/>
              </w:rPr>
            </w:pPr>
            <w:r w:rsidRPr="00DD0DFA">
              <w:rPr>
                <w:rFonts w:ascii="Times New Roman" w:eastAsia="Times New Roman" w:hAnsi="Times New Roman" w:cs="Times New Roman"/>
                <w:color w:val="000000"/>
                <w:sz w:val="24"/>
                <w:szCs w:val="24"/>
              </w:rPr>
              <w:t>10,</w:t>
            </w:r>
            <w:r w:rsidR="00A60A9A">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center"/>
            <w:hideMark/>
          </w:tcPr>
          <w:p w:rsidR="00DD0DFA" w:rsidRPr="00DD0DFA" w:rsidRDefault="00DD0DFA" w:rsidP="00DD0DFA">
            <w:pPr>
              <w:spacing w:after="0" w:line="240" w:lineRule="auto"/>
              <w:jc w:val="center"/>
              <w:rPr>
                <w:rFonts w:ascii="Times New Roman" w:eastAsia="Times New Roman" w:hAnsi="Times New Roman" w:cs="Times New Roman"/>
                <w:color w:val="000000"/>
                <w:sz w:val="24"/>
                <w:szCs w:val="24"/>
              </w:rPr>
            </w:pPr>
            <w:r w:rsidRPr="00DD0DFA">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D0DFA" w:rsidRPr="00DD0DFA" w:rsidRDefault="00DD0DFA" w:rsidP="00A60A9A">
            <w:pPr>
              <w:spacing w:after="0" w:line="240" w:lineRule="auto"/>
              <w:jc w:val="center"/>
              <w:rPr>
                <w:rFonts w:ascii="Times New Roman" w:eastAsia="Times New Roman" w:hAnsi="Times New Roman" w:cs="Times New Roman"/>
                <w:color w:val="000000"/>
                <w:sz w:val="24"/>
                <w:szCs w:val="24"/>
              </w:rPr>
            </w:pPr>
            <w:r w:rsidRPr="00DD0DFA">
              <w:rPr>
                <w:rFonts w:ascii="Times New Roman" w:eastAsia="Times New Roman" w:hAnsi="Times New Roman" w:cs="Times New Roman"/>
                <w:color w:val="000000"/>
                <w:sz w:val="24"/>
                <w:szCs w:val="24"/>
              </w:rPr>
              <w:t>14,2</w:t>
            </w:r>
          </w:p>
        </w:tc>
        <w:tc>
          <w:tcPr>
            <w:tcW w:w="960" w:type="dxa"/>
            <w:tcBorders>
              <w:top w:val="nil"/>
              <w:left w:val="nil"/>
              <w:bottom w:val="single" w:sz="4" w:space="0" w:color="auto"/>
              <w:right w:val="single" w:sz="4" w:space="0" w:color="auto"/>
            </w:tcBorders>
            <w:shd w:val="clear" w:color="auto" w:fill="auto"/>
            <w:noWrap/>
            <w:vAlign w:val="center"/>
            <w:hideMark/>
          </w:tcPr>
          <w:p w:rsidR="00DD0DFA" w:rsidRPr="00DD0DFA" w:rsidRDefault="00DD0DFA" w:rsidP="00DD0DFA">
            <w:pPr>
              <w:spacing w:after="0" w:line="240" w:lineRule="auto"/>
              <w:jc w:val="center"/>
              <w:rPr>
                <w:rFonts w:ascii="Times New Roman" w:eastAsia="Times New Roman" w:hAnsi="Times New Roman" w:cs="Times New Roman"/>
                <w:color w:val="000000"/>
                <w:sz w:val="24"/>
                <w:szCs w:val="24"/>
              </w:rPr>
            </w:pPr>
            <w:r w:rsidRPr="00DD0DFA">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D0DFA" w:rsidRPr="00DD0DFA" w:rsidRDefault="00DD0DFA" w:rsidP="00A60A9A">
            <w:pPr>
              <w:spacing w:after="0" w:line="240" w:lineRule="auto"/>
              <w:jc w:val="center"/>
              <w:rPr>
                <w:rFonts w:ascii="Times New Roman" w:eastAsia="Times New Roman" w:hAnsi="Times New Roman" w:cs="Times New Roman"/>
                <w:color w:val="000000"/>
                <w:sz w:val="24"/>
                <w:szCs w:val="24"/>
              </w:rPr>
            </w:pPr>
            <w:r w:rsidRPr="00DD0DFA">
              <w:rPr>
                <w:rFonts w:ascii="Times New Roman" w:eastAsia="Times New Roman" w:hAnsi="Times New Roman" w:cs="Times New Roman"/>
                <w:color w:val="000000"/>
                <w:sz w:val="24"/>
                <w:szCs w:val="24"/>
              </w:rPr>
              <w:t>8,9</w:t>
            </w:r>
          </w:p>
        </w:tc>
        <w:tc>
          <w:tcPr>
            <w:tcW w:w="960" w:type="dxa"/>
            <w:tcBorders>
              <w:top w:val="nil"/>
              <w:left w:val="nil"/>
              <w:bottom w:val="single" w:sz="4" w:space="0" w:color="auto"/>
              <w:right w:val="single" w:sz="4" w:space="0" w:color="auto"/>
            </w:tcBorders>
            <w:shd w:val="clear" w:color="auto" w:fill="auto"/>
            <w:noWrap/>
            <w:vAlign w:val="center"/>
            <w:hideMark/>
          </w:tcPr>
          <w:p w:rsidR="00DD0DFA" w:rsidRPr="00DD0DFA" w:rsidRDefault="00DD0DFA" w:rsidP="00DD0DFA">
            <w:pPr>
              <w:spacing w:after="0" w:line="240" w:lineRule="auto"/>
              <w:jc w:val="center"/>
              <w:rPr>
                <w:rFonts w:ascii="Times New Roman" w:eastAsia="Times New Roman" w:hAnsi="Times New Roman" w:cs="Times New Roman"/>
                <w:color w:val="000000"/>
                <w:sz w:val="24"/>
                <w:szCs w:val="24"/>
              </w:rPr>
            </w:pPr>
            <w:r w:rsidRPr="00DD0DFA">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8" w:space="0" w:color="auto"/>
            </w:tcBorders>
            <w:shd w:val="clear" w:color="auto" w:fill="auto"/>
            <w:noWrap/>
            <w:vAlign w:val="center"/>
            <w:hideMark/>
          </w:tcPr>
          <w:p w:rsidR="00DD0DFA" w:rsidRPr="00DD0DFA" w:rsidRDefault="00DD0DFA" w:rsidP="00A60A9A">
            <w:pPr>
              <w:spacing w:after="0" w:line="240" w:lineRule="auto"/>
              <w:jc w:val="center"/>
              <w:rPr>
                <w:rFonts w:ascii="Times New Roman" w:eastAsia="Times New Roman" w:hAnsi="Times New Roman" w:cs="Times New Roman"/>
                <w:color w:val="000000"/>
                <w:sz w:val="24"/>
                <w:szCs w:val="24"/>
              </w:rPr>
            </w:pPr>
            <w:r w:rsidRPr="00DD0DFA">
              <w:rPr>
                <w:rFonts w:ascii="Times New Roman" w:eastAsia="Times New Roman" w:hAnsi="Times New Roman" w:cs="Times New Roman"/>
                <w:color w:val="000000"/>
                <w:sz w:val="24"/>
                <w:szCs w:val="24"/>
              </w:rPr>
              <w:t>1</w:t>
            </w:r>
            <w:r w:rsidR="00A60A9A">
              <w:rPr>
                <w:rFonts w:ascii="Times New Roman" w:eastAsia="Times New Roman" w:hAnsi="Times New Roman" w:cs="Times New Roman"/>
                <w:color w:val="000000"/>
                <w:sz w:val="24"/>
                <w:szCs w:val="24"/>
              </w:rPr>
              <w:t>3</w:t>
            </w:r>
          </w:p>
        </w:tc>
      </w:tr>
      <w:tr w:rsidR="00DD0DFA" w:rsidRPr="00DD0DFA" w:rsidTr="00DD0DFA">
        <w:trPr>
          <w:trHeight w:val="315"/>
        </w:trPr>
        <w:tc>
          <w:tcPr>
            <w:tcW w:w="960" w:type="dxa"/>
            <w:tcBorders>
              <w:top w:val="nil"/>
              <w:left w:val="single" w:sz="8" w:space="0" w:color="auto"/>
              <w:bottom w:val="single" w:sz="8" w:space="0" w:color="auto"/>
              <w:right w:val="single" w:sz="4" w:space="0" w:color="auto"/>
            </w:tcBorders>
            <w:shd w:val="clear" w:color="auto" w:fill="auto"/>
            <w:noWrap/>
            <w:vAlign w:val="center"/>
            <w:hideMark/>
          </w:tcPr>
          <w:p w:rsidR="00DD0DFA" w:rsidRPr="00DD0DFA" w:rsidRDefault="00DD0DFA" w:rsidP="00DD0DFA">
            <w:pPr>
              <w:spacing w:after="0" w:line="240" w:lineRule="auto"/>
              <w:jc w:val="center"/>
              <w:rPr>
                <w:rFonts w:ascii="Times New Roman" w:eastAsia="Times New Roman" w:hAnsi="Times New Roman" w:cs="Times New Roman"/>
                <w:color w:val="000000"/>
                <w:sz w:val="24"/>
                <w:szCs w:val="24"/>
              </w:rPr>
            </w:pPr>
            <w:r w:rsidRPr="00DD0DFA">
              <w:rPr>
                <w:rFonts w:ascii="Times New Roman" w:eastAsia="Times New Roman" w:hAnsi="Times New Roman" w:cs="Times New Roman"/>
                <w:color w:val="000000"/>
                <w:sz w:val="24"/>
                <w:szCs w:val="24"/>
              </w:rPr>
              <w:t>28,28</w:t>
            </w:r>
          </w:p>
        </w:tc>
        <w:tc>
          <w:tcPr>
            <w:tcW w:w="960" w:type="dxa"/>
            <w:tcBorders>
              <w:top w:val="nil"/>
              <w:left w:val="nil"/>
              <w:bottom w:val="single" w:sz="8" w:space="0" w:color="auto"/>
              <w:right w:val="single" w:sz="4" w:space="0" w:color="auto"/>
            </w:tcBorders>
            <w:shd w:val="clear" w:color="auto" w:fill="auto"/>
            <w:noWrap/>
            <w:vAlign w:val="center"/>
            <w:hideMark/>
          </w:tcPr>
          <w:p w:rsidR="00DD0DFA" w:rsidRPr="00DD0DFA" w:rsidRDefault="00DD0DFA" w:rsidP="00DD0DFA">
            <w:pPr>
              <w:spacing w:after="0" w:line="240" w:lineRule="auto"/>
              <w:jc w:val="center"/>
              <w:rPr>
                <w:rFonts w:ascii="Times New Roman" w:eastAsia="Times New Roman" w:hAnsi="Times New Roman" w:cs="Times New Roman"/>
                <w:color w:val="000000"/>
                <w:sz w:val="24"/>
                <w:szCs w:val="24"/>
              </w:rPr>
            </w:pPr>
            <w:r w:rsidRPr="00DD0DFA">
              <w:rPr>
                <w:rFonts w:ascii="Times New Roman" w:eastAsia="Times New Roman" w:hAnsi="Times New Roman" w:cs="Times New Roman"/>
                <w:color w:val="000000"/>
                <w:sz w:val="24"/>
                <w:szCs w:val="24"/>
              </w:rPr>
              <w:t> </w:t>
            </w:r>
          </w:p>
        </w:tc>
        <w:tc>
          <w:tcPr>
            <w:tcW w:w="960" w:type="dxa"/>
            <w:tcBorders>
              <w:top w:val="nil"/>
              <w:left w:val="nil"/>
              <w:bottom w:val="single" w:sz="8" w:space="0" w:color="auto"/>
              <w:right w:val="single" w:sz="4" w:space="0" w:color="auto"/>
            </w:tcBorders>
            <w:shd w:val="clear" w:color="auto" w:fill="auto"/>
            <w:noWrap/>
            <w:vAlign w:val="center"/>
            <w:hideMark/>
          </w:tcPr>
          <w:p w:rsidR="00DD0DFA" w:rsidRPr="00DD0DFA" w:rsidRDefault="00DD0DFA" w:rsidP="00A60A9A">
            <w:pPr>
              <w:spacing w:after="0" w:line="240" w:lineRule="auto"/>
              <w:jc w:val="center"/>
              <w:rPr>
                <w:rFonts w:ascii="Times New Roman" w:eastAsia="Times New Roman" w:hAnsi="Times New Roman" w:cs="Times New Roman"/>
                <w:color w:val="000000"/>
                <w:sz w:val="24"/>
                <w:szCs w:val="24"/>
              </w:rPr>
            </w:pPr>
            <w:r w:rsidRPr="00DD0DFA">
              <w:rPr>
                <w:rFonts w:ascii="Times New Roman" w:eastAsia="Times New Roman" w:hAnsi="Times New Roman" w:cs="Times New Roman"/>
                <w:color w:val="000000"/>
                <w:sz w:val="24"/>
                <w:szCs w:val="24"/>
              </w:rPr>
              <w:t>9,2</w:t>
            </w:r>
          </w:p>
        </w:tc>
        <w:tc>
          <w:tcPr>
            <w:tcW w:w="960" w:type="dxa"/>
            <w:tcBorders>
              <w:top w:val="nil"/>
              <w:left w:val="nil"/>
              <w:bottom w:val="single" w:sz="8" w:space="0" w:color="auto"/>
              <w:right w:val="single" w:sz="4" w:space="0" w:color="auto"/>
            </w:tcBorders>
            <w:shd w:val="clear" w:color="auto" w:fill="auto"/>
            <w:noWrap/>
            <w:vAlign w:val="center"/>
            <w:hideMark/>
          </w:tcPr>
          <w:p w:rsidR="00DD0DFA" w:rsidRPr="00DD0DFA" w:rsidRDefault="00DD0DFA" w:rsidP="00DD0DFA">
            <w:pPr>
              <w:spacing w:after="0" w:line="240" w:lineRule="auto"/>
              <w:jc w:val="center"/>
              <w:rPr>
                <w:rFonts w:ascii="Times New Roman" w:eastAsia="Times New Roman" w:hAnsi="Times New Roman" w:cs="Times New Roman"/>
                <w:color w:val="000000"/>
                <w:sz w:val="24"/>
                <w:szCs w:val="24"/>
              </w:rPr>
            </w:pPr>
            <w:r w:rsidRPr="00DD0DFA">
              <w:rPr>
                <w:rFonts w:ascii="Times New Roman" w:eastAsia="Times New Roman" w:hAnsi="Times New Roman" w:cs="Times New Roman"/>
                <w:color w:val="000000"/>
                <w:sz w:val="24"/>
                <w:szCs w:val="24"/>
              </w:rPr>
              <w:t> </w:t>
            </w:r>
          </w:p>
        </w:tc>
        <w:tc>
          <w:tcPr>
            <w:tcW w:w="960" w:type="dxa"/>
            <w:tcBorders>
              <w:top w:val="nil"/>
              <w:left w:val="nil"/>
              <w:bottom w:val="single" w:sz="8" w:space="0" w:color="auto"/>
              <w:right w:val="single" w:sz="4" w:space="0" w:color="auto"/>
            </w:tcBorders>
            <w:shd w:val="clear" w:color="auto" w:fill="auto"/>
            <w:noWrap/>
            <w:vAlign w:val="center"/>
            <w:hideMark/>
          </w:tcPr>
          <w:p w:rsidR="00DD0DFA" w:rsidRPr="00DD0DFA" w:rsidRDefault="00DD0DFA" w:rsidP="00A60A9A">
            <w:pPr>
              <w:spacing w:after="0" w:line="240" w:lineRule="auto"/>
              <w:jc w:val="center"/>
              <w:rPr>
                <w:rFonts w:ascii="Times New Roman" w:eastAsia="Times New Roman" w:hAnsi="Times New Roman" w:cs="Times New Roman"/>
                <w:color w:val="000000"/>
                <w:sz w:val="24"/>
                <w:szCs w:val="24"/>
              </w:rPr>
            </w:pPr>
            <w:r w:rsidRPr="00DD0DFA">
              <w:rPr>
                <w:rFonts w:ascii="Times New Roman" w:eastAsia="Times New Roman" w:hAnsi="Times New Roman" w:cs="Times New Roman"/>
                <w:color w:val="000000"/>
                <w:sz w:val="24"/>
                <w:szCs w:val="24"/>
              </w:rPr>
              <w:t>1</w:t>
            </w:r>
            <w:r w:rsidR="00A60A9A">
              <w:rPr>
                <w:rFonts w:ascii="Times New Roman" w:eastAsia="Times New Roman" w:hAnsi="Times New Roman" w:cs="Times New Roman"/>
                <w:color w:val="000000"/>
                <w:sz w:val="24"/>
                <w:szCs w:val="24"/>
              </w:rPr>
              <w:t>3</w:t>
            </w:r>
          </w:p>
        </w:tc>
        <w:tc>
          <w:tcPr>
            <w:tcW w:w="960" w:type="dxa"/>
            <w:tcBorders>
              <w:top w:val="nil"/>
              <w:left w:val="nil"/>
              <w:bottom w:val="single" w:sz="8" w:space="0" w:color="auto"/>
              <w:right w:val="single" w:sz="4" w:space="0" w:color="auto"/>
            </w:tcBorders>
            <w:shd w:val="clear" w:color="auto" w:fill="auto"/>
            <w:noWrap/>
            <w:vAlign w:val="center"/>
            <w:hideMark/>
          </w:tcPr>
          <w:p w:rsidR="00DD0DFA" w:rsidRPr="00DD0DFA" w:rsidRDefault="00DD0DFA" w:rsidP="00DD0DFA">
            <w:pPr>
              <w:spacing w:after="0" w:line="240" w:lineRule="auto"/>
              <w:jc w:val="center"/>
              <w:rPr>
                <w:rFonts w:ascii="Times New Roman" w:eastAsia="Times New Roman" w:hAnsi="Times New Roman" w:cs="Times New Roman"/>
                <w:color w:val="000000"/>
                <w:sz w:val="24"/>
                <w:szCs w:val="24"/>
              </w:rPr>
            </w:pPr>
            <w:r w:rsidRPr="00DD0DFA">
              <w:rPr>
                <w:rFonts w:ascii="Times New Roman" w:eastAsia="Times New Roman" w:hAnsi="Times New Roman" w:cs="Times New Roman"/>
                <w:color w:val="000000"/>
                <w:sz w:val="24"/>
                <w:szCs w:val="24"/>
              </w:rPr>
              <w:t> </w:t>
            </w:r>
          </w:p>
        </w:tc>
        <w:tc>
          <w:tcPr>
            <w:tcW w:w="960" w:type="dxa"/>
            <w:tcBorders>
              <w:top w:val="nil"/>
              <w:left w:val="nil"/>
              <w:bottom w:val="single" w:sz="8" w:space="0" w:color="auto"/>
              <w:right w:val="single" w:sz="4" w:space="0" w:color="auto"/>
            </w:tcBorders>
            <w:shd w:val="clear" w:color="auto" w:fill="auto"/>
            <w:noWrap/>
            <w:vAlign w:val="center"/>
            <w:hideMark/>
          </w:tcPr>
          <w:p w:rsidR="00DD0DFA" w:rsidRPr="00DD0DFA" w:rsidRDefault="00DD0DFA" w:rsidP="00A60A9A">
            <w:pPr>
              <w:spacing w:after="0" w:line="240" w:lineRule="auto"/>
              <w:jc w:val="center"/>
              <w:rPr>
                <w:rFonts w:ascii="Times New Roman" w:eastAsia="Times New Roman" w:hAnsi="Times New Roman" w:cs="Times New Roman"/>
                <w:color w:val="000000"/>
                <w:sz w:val="24"/>
                <w:szCs w:val="24"/>
              </w:rPr>
            </w:pPr>
            <w:r w:rsidRPr="00DD0DFA">
              <w:rPr>
                <w:rFonts w:ascii="Times New Roman" w:eastAsia="Times New Roman" w:hAnsi="Times New Roman" w:cs="Times New Roman"/>
                <w:color w:val="000000"/>
                <w:sz w:val="24"/>
                <w:szCs w:val="24"/>
              </w:rPr>
              <w:t>8,</w:t>
            </w:r>
            <w:r w:rsidR="00A60A9A">
              <w:rPr>
                <w:rFonts w:ascii="Times New Roman" w:eastAsia="Times New Roman" w:hAnsi="Times New Roman" w:cs="Times New Roman"/>
                <w:color w:val="000000"/>
                <w:sz w:val="24"/>
                <w:szCs w:val="24"/>
              </w:rPr>
              <w:t>1</w:t>
            </w:r>
          </w:p>
        </w:tc>
        <w:tc>
          <w:tcPr>
            <w:tcW w:w="960" w:type="dxa"/>
            <w:tcBorders>
              <w:top w:val="nil"/>
              <w:left w:val="nil"/>
              <w:bottom w:val="single" w:sz="8" w:space="0" w:color="auto"/>
              <w:right w:val="single" w:sz="4" w:space="0" w:color="auto"/>
            </w:tcBorders>
            <w:shd w:val="clear" w:color="auto" w:fill="auto"/>
            <w:noWrap/>
            <w:vAlign w:val="center"/>
            <w:hideMark/>
          </w:tcPr>
          <w:p w:rsidR="00DD0DFA" w:rsidRPr="00DD0DFA" w:rsidRDefault="00DD0DFA" w:rsidP="00DD0DFA">
            <w:pPr>
              <w:spacing w:after="0" w:line="240" w:lineRule="auto"/>
              <w:jc w:val="center"/>
              <w:rPr>
                <w:rFonts w:ascii="Times New Roman" w:eastAsia="Times New Roman" w:hAnsi="Times New Roman" w:cs="Times New Roman"/>
                <w:color w:val="000000"/>
                <w:sz w:val="24"/>
                <w:szCs w:val="24"/>
              </w:rPr>
            </w:pPr>
            <w:r w:rsidRPr="00DD0DFA">
              <w:rPr>
                <w:rFonts w:ascii="Times New Roman" w:eastAsia="Times New Roman" w:hAnsi="Times New Roman" w:cs="Times New Roman"/>
                <w:color w:val="000000"/>
                <w:sz w:val="24"/>
                <w:szCs w:val="24"/>
              </w:rPr>
              <w:t> </w:t>
            </w:r>
          </w:p>
        </w:tc>
        <w:tc>
          <w:tcPr>
            <w:tcW w:w="960" w:type="dxa"/>
            <w:tcBorders>
              <w:top w:val="nil"/>
              <w:left w:val="nil"/>
              <w:bottom w:val="single" w:sz="8" w:space="0" w:color="auto"/>
              <w:right w:val="single" w:sz="8" w:space="0" w:color="auto"/>
            </w:tcBorders>
            <w:shd w:val="clear" w:color="auto" w:fill="auto"/>
            <w:noWrap/>
            <w:vAlign w:val="center"/>
            <w:hideMark/>
          </w:tcPr>
          <w:p w:rsidR="00DD0DFA" w:rsidRPr="00DD0DFA" w:rsidRDefault="00DD0DFA" w:rsidP="00A60A9A">
            <w:pPr>
              <w:spacing w:after="0" w:line="240" w:lineRule="auto"/>
              <w:jc w:val="center"/>
              <w:rPr>
                <w:rFonts w:ascii="Times New Roman" w:eastAsia="Times New Roman" w:hAnsi="Times New Roman" w:cs="Times New Roman"/>
                <w:color w:val="000000"/>
                <w:sz w:val="24"/>
                <w:szCs w:val="24"/>
              </w:rPr>
            </w:pPr>
            <w:r w:rsidRPr="00DD0DFA">
              <w:rPr>
                <w:rFonts w:ascii="Times New Roman" w:eastAsia="Times New Roman" w:hAnsi="Times New Roman" w:cs="Times New Roman"/>
                <w:color w:val="000000"/>
                <w:sz w:val="24"/>
                <w:szCs w:val="24"/>
              </w:rPr>
              <w:t>11,</w:t>
            </w:r>
            <w:r w:rsidR="00A60A9A">
              <w:rPr>
                <w:rFonts w:ascii="Times New Roman" w:eastAsia="Times New Roman" w:hAnsi="Times New Roman" w:cs="Times New Roman"/>
                <w:color w:val="000000"/>
                <w:sz w:val="24"/>
                <w:szCs w:val="24"/>
              </w:rPr>
              <w:t>8</w:t>
            </w:r>
          </w:p>
        </w:tc>
      </w:tr>
    </w:tbl>
    <w:p w:rsidR="00DD0DFA" w:rsidRPr="006823F4" w:rsidRDefault="00DD0DFA" w:rsidP="006823F4">
      <w:pPr>
        <w:autoSpaceDE w:val="0"/>
        <w:autoSpaceDN w:val="0"/>
        <w:adjustRightInd w:val="0"/>
        <w:spacing w:line="360" w:lineRule="auto"/>
        <w:jc w:val="center"/>
        <w:rPr>
          <w:rFonts w:ascii="Times New Roman" w:hAnsi="Times New Roman" w:cs="Times New Roman"/>
          <w:b/>
          <w:sz w:val="24"/>
          <w:szCs w:val="24"/>
        </w:rPr>
      </w:pPr>
      <w:r w:rsidRPr="006823F4">
        <w:rPr>
          <w:rFonts w:ascii="Times New Roman" w:hAnsi="Times New Roman" w:cs="Times New Roman"/>
          <w:b/>
          <w:sz w:val="24"/>
          <w:szCs w:val="24"/>
        </w:rPr>
        <w:t xml:space="preserve">Таблица 4.1. Рассчитанные данные </w:t>
      </w:r>
      <w:r w:rsidRPr="006823F4">
        <w:rPr>
          <w:rFonts w:ascii="Times New Roman" w:hAnsi="Times New Roman" w:cs="Times New Roman"/>
          <w:b/>
          <w:sz w:val="24"/>
          <w:szCs w:val="24"/>
          <w:lang w:val="en-US"/>
        </w:rPr>
        <w:t>U</w:t>
      </w:r>
      <w:r w:rsidRPr="006823F4">
        <w:rPr>
          <w:rFonts w:ascii="Times New Roman" w:hAnsi="Times New Roman" w:cs="Times New Roman"/>
          <w:b/>
          <w:sz w:val="24"/>
          <w:szCs w:val="24"/>
          <w:vertAlign w:val="subscript"/>
        </w:rPr>
        <w:t>кэ</w:t>
      </w:r>
      <w:r w:rsidR="006823F4" w:rsidRPr="006823F4">
        <w:rPr>
          <w:rFonts w:ascii="Times New Roman" w:hAnsi="Times New Roman" w:cs="Times New Roman"/>
          <w:b/>
          <w:sz w:val="24"/>
          <w:szCs w:val="24"/>
          <w:vertAlign w:val="subscript"/>
        </w:rPr>
        <w:t xml:space="preserve"> </w:t>
      </w:r>
      <w:r w:rsidR="006823F4" w:rsidRPr="006823F4">
        <w:rPr>
          <w:rFonts w:ascii="Times New Roman" w:hAnsi="Times New Roman" w:cs="Times New Roman"/>
          <w:b/>
          <w:sz w:val="24"/>
          <w:szCs w:val="24"/>
        </w:rPr>
        <w:t xml:space="preserve">при различных </w:t>
      </w:r>
      <w:r w:rsidR="006823F4" w:rsidRPr="006823F4">
        <w:rPr>
          <w:rFonts w:ascii="Times New Roman" w:hAnsi="Times New Roman" w:cs="Times New Roman"/>
          <w:b/>
          <w:sz w:val="24"/>
          <w:szCs w:val="24"/>
          <w:lang w:val="en-US"/>
        </w:rPr>
        <w:t>m</w:t>
      </w:r>
      <w:r w:rsidR="006823F4" w:rsidRPr="006823F4">
        <w:rPr>
          <w:rFonts w:ascii="Times New Roman" w:hAnsi="Times New Roman" w:cs="Times New Roman"/>
          <w:b/>
          <w:sz w:val="24"/>
          <w:szCs w:val="24"/>
        </w:rPr>
        <w:t xml:space="preserve"> и β.</w:t>
      </w:r>
    </w:p>
    <w:p w:rsidR="00D53D25" w:rsidRDefault="006823F4" w:rsidP="006823F4">
      <w:pPr>
        <w:autoSpaceDE w:val="0"/>
        <w:autoSpaceDN w:val="0"/>
        <w:adjustRightInd w:val="0"/>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Из таблицы 4.1 видно, что совокупность параметров β</w:t>
      </w:r>
      <w:r w:rsidRPr="00C52C20">
        <w:rPr>
          <w:rFonts w:ascii="Times New Roman" w:hAnsi="Times New Roman" w:cs="Times New Roman"/>
          <w:sz w:val="28"/>
          <w:szCs w:val="28"/>
          <w:vertAlign w:val="subscript"/>
          <w:lang w:val="en-US"/>
        </w:rPr>
        <w:t>max</w:t>
      </w:r>
      <w:r>
        <w:rPr>
          <w:rFonts w:ascii="Times New Roman" w:hAnsi="Times New Roman" w:cs="Times New Roman"/>
          <w:sz w:val="28"/>
          <w:szCs w:val="28"/>
        </w:rPr>
        <w:t xml:space="preserve">=80 и </w:t>
      </w:r>
      <w:r>
        <w:rPr>
          <w:rFonts w:ascii="Times New Roman" w:hAnsi="Times New Roman" w:cs="Times New Roman"/>
          <w:sz w:val="28"/>
          <w:szCs w:val="28"/>
          <w:lang w:val="en-US"/>
        </w:rPr>
        <w:t>m</w:t>
      </w:r>
      <w:r>
        <w:rPr>
          <w:rFonts w:ascii="Times New Roman" w:hAnsi="Times New Roman" w:cs="Times New Roman"/>
          <w:sz w:val="28"/>
          <w:szCs w:val="28"/>
        </w:rPr>
        <w:t>=3.5 является предельной для нашего ШОУ. Исходя из этого наихудшего случая, можно сделать вывод: пробивное напряжение</w:t>
      </w:r>
      <w:r w:rsidR="001C3D96">
        <w:rPr>
          <w:rFonts w:ascii="Times New Roman" w:hAnsi="Times New Roman" w:cs="Times New Roman"/>
          <w:sz w:val="28"/>
          <w:szCs w:val="28"/>
        </w:rPr>
        <w:t xml:space="preserve"> плоской части</w:t>
      </w:r>
      <w:r>
        <w:rPr>
          <w:rFonts w:ascii="Times New Roman" w:hAnsi="Times New Roman" w:cs="Times New Roman"/>
          <w:sz w:val="28"/>
          <w:szCs w:val="28"/>
        </w:rPr>
        <w:t xml:space="preserve"> коллектор-база до</w:t>
      </w:r>
      <w:r w:rsidR="001C3D96">
        <w:rPr>
          <w:rFonts w:ascii="Times New Roman" w:hAnsi="Times New Roman" w:cs="Times New Roman"/>
          <w:sz w:val="28"/>
          <w:szCs w:val="28"/>
        </w:rPr>
        <w:t xml:space="preserve">лжно быть не ниже 37 Вольт, что соответствует дозе легирования скрытого слоя в 150 мкКл. </w:t>
      </w:r>
    </w:p>
    <w:p w:rsidR="001C3D96" w:rsidRDefault="001C3D96" w:rsidP="006823F4">
      <w:pPr>
        <w:autoSpaceDE w:val="0"/>
        <w:autoSpaceDN w:val="0"/>
        <w:adjustRightInd w:val="0"/>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2)  Так же для уменьшения сопротивления коллектора можно сделать так называемый «глубокий коллектор». В технологический маршрут вносятся две дополнительные операции</w:t>
      </w:r>
      <w:r w:rsidR="00FC41A7">
        <w:rPr>
          <w:rFonts w:ascii="Times New Roman" w:hAnsi="Times New Roman" w:cs="Times New Roman"/>
          <w:sz w:val="28"/>
          <w:szCs w:val="28"/>
        </w:rPr>
        <w:t xml:space="preserve"> </w:t>
      </w:r>
      <w:r>
        <w:rPr>
          <w:rFonts w:ascii="Times New Roman" w:hAnsi="Times New Roman" w:cs="Times New Roman"/>
          <w:sz w:val="28"/>
          <w:szCs w:val="28"/>
        </w:rPr>
        <w:t>(после формирования р</w:t>
      </w:r>
      <w:r w:rsidRPr="001C3D96">
        <w:rPr>
          <w:rFonts w:ascii="Times New Roman" w:hAnsi="Times New Roman" w:cs="Times New Roman"/>
          <w:sz w:val="28"/>
          <w:szCs w:val="28"/>
          <w:vertAlign w:val="superscript"/>
        </w:rPr>
        <w:t>-</w:t>
      </w:r>
      <w:r w:rsidR="00FA2EB3">
        <w:rPr>
          <w:rFonts w:ascii="Times New Roman" w:hAnsi="Times New Roman" w:cs="Times New Roman"/>
          <w:sz w:val="28"/>
          <w:szCs w:val="28"/>
          <w:vertAlign w:val="superscript"/>
        </w:rPr>
        <w:t xml:space="preserve"> </w:t>
      </w:r>
      <w:r>
        <w:rPr>
          <w:rFonts w:ascii="Times New Roman" w:hAnsi="Times New Roman" w:cs="Times New Roman"/>
          <w:sz w:val="28"/>
          <w:szCs w:val="28"/>
        </w:rPr>
        <w:t xml:space="preserve">слоя): </w:t>
      </w:r>
    </w:p>
    <w:p w:rsidR="00FA2EB3" w:rsidRDefault="00FA2EB3" w:rsidP="00335BBC">
      <w:pPr>
        <w:autoSpaceDE w:val="0"/>
        <w:autoSpaceDN w:val="0"/>
        <w:adjustRightInd w:val="0"/>
        <w:spacing w:line="360" w:lineRule="auto"/>
        <w:ind w:left="708" w:firstLine="708"/>
        <w:jc w:val="both"/>
        <w:rPr>
          <w:rFonts w:ascii="Times New Roman" w:hAnsi="Times New Roman" w:cs="Times New Roman"/>
          <w:sz w:val="28"/>
          <w:szCs w:val="28"/>
        </w:rPr>
      </w:pPr>
      <w:r>
        <w:rPr>
          <w:rFonts w:ascii="Times New Roman" w:hAnsi="Times New Roman" w:cs="Times New Roman"/>
          <w:sz w:val="28"/>
          <w:szCs w:val="28"/>
        </w:rPr>
        <w:t>- фотолитография</w:t>
      </w:r>
      <w:r w:rsidR="00FC41A7">
        <w:rPr>
          <w:rFonts w:ascii="Times New Roman" w:hAnsi="Times New Roman" w:cs="Times New Roman"/>
          <w:sz w:val="28"/>
          <w:szCs w:val="28"/>
        </w:rPr>
        <w:t>;</w:t>
      </w:r>
    </w:p>
    <w:p w:rsidR="00335BBC" w:rsidRDefault="00335BBC" w:rsidP="00335BBC">
      <w:pPr>
        <w:autoSpaceDE w:val="0"/>
        <w:autoSpaceDN w:val="0"/>
        <w:adjustRightInd w:val="0"/>
        <w:spacing w:line="360" w:lineRule="auto"/>
        <w:ind w:left="708" w:firstLine="708"/>
        <w:jc w:val="both"/>
        <w:rPr>
          <w:rFonts w:ascii="Times New Roman" w:hAnsi="Times New Roman" w:cs="Times New Roman"/>
          <w:sz w:val="28"/>
          <w:szCs w:val="28"/>
        </w:rPr>
      </w:pPr>
      <w:r>
        <w:rPr>
          <w:rFonts w:ascii="Times New Roman" w:hAnsi="Times New Roman" w:cs="Times New Roman"/>
          <w:sz w:val="28"/>
          <w:szCs w:val="28"/>
        </w:rPr>
        <w:t>- ионное легирование</w:t>
      </w:r>
      <w:r w:rsidR="00FC41A7">
        <w:rPr>
          <w:rFonts w:ascii="Times New Roman" w:hAnsi="Times New Roman" w:cs="Times New Roman"/>
          <w:sz w:val="28"/>
          <w:szCs w:val="28"/>
        </w:rPr>
        <w:t>.</w:t>
      </w:r>
      <w:r>
        <w:rPr>
          <w:rFonts w:ascii="Times New Roman" w:hAnsi="Times New Roman" w:cs="Times New Roman"/>
          <w:sz w:val="28"/>
          <w:szCs w:val="28"/>
        </w:rPr>
        <w:t xml:space="preserve"> </w:t>
      </w:r>
    </w:p>
    <w:p w:rsidR="00335BBC" w:rsidRDefault="00335BBC" w:rsidP="00335BBC">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В результате этих операций уменьшается </w:t>
      </w:r>
      <w:r w:rsidRPr="00BC456C">
        <w:rPr>
          <w:rFonts w:ascii="Times New Roman" w:hAnsi="Times New Roman" w:cs="Times New Roman"/>
          <w:sz w:val="28"/>
          <w:szCs w:val="28"/>
        </w:rPr>
        <w:t>сопротивление под контактом коллектора</w:t>
      </w:r>
      <w:r w:rsidR="009762D8">
        <w:rPr>
          <w:rFonts w:ascii="Times New Roman" w:hAnsi="Times New Roman" w:cs="Times New Roman"/>
          <w:sz w:val="28"/>
          <w:szCs w:val="28"/>
        </w:rPr>
        <w:t>, но</w:t>
      </w:r>
      <w:r>
        <w:rPr>
          <w:rFonts w:ascii="Times New Roman" w:hAnsi="Times New Roman" w:cs="Times New Roman"/>
          <w:sz w:val="28"/>
          <w:szCs w:val="28"/>
        </w:rPr>
        <w:t xml:space="preserve"> </w:t>
      </w:r>
      <w:r w:rsidR="009762D8">
        <w:rPr>
          <w:rFonts w:ascii="Times New Roman" w:hAnsi="Times New Roman" w:cs="Times New Roman"/>
          <w:sz w:val="28"/>
          <w:szCs w:val="28"/>
        </w:rPr>
        <w:t>д</w:t>
      </w:r>
      <w:r>
        <w:rPr>
          <w:rFonts w:ascii="Times New Roman" w:hAnsi="Times New Roman" w:cs="Times New Roman"/>
          <w:sz w:val="28"/>
          <w:szCs w:val="28"/>
        </w:rPr>
        <w:t>анное изменение яв</w:t>
      </w:r>
      <w:r w:rsidR="00767E44">
        <w:rPr>
          <w:rFonts w:ascii="Times New Roman" w:hAnsi="Times New Roman" w:cs="Times New Roman"/>
          <w:sz w:val="28"/>
          <w:szCs w:val="28"/>
        </w:rPr>
        <w:t>ляется незначительным, поэтому существенно</w:t>
      </w:r>
      <w:r>
        <w:rPr>
          <w:rFonts w:ascii="Times New Roman" w:hAnsi="Times New Roman" w:cs="Times New Roman"/>
          <w:sz w:val="28"/>
          <w:szCs w:val="28"/>
        </w:rPr>
        <w:t xml:space="preserve"> выиграть не удастся. </w:t>
      </w:r>
    </w:p>
    <w:p w:rsidR="009762D8" w:rsidRDefault="009762D8" w:rsidP="00335BBC">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ab/>
        <w:t>3)  Еще одним решением является конструктивное изменение, а именно добавление</w:t>
      </w:r>
      <w:r w:rsidR="00A020E6">
        <w:rPr>
          <w:rFonts w:ascii="Times New Roman" w:hAnsi="Times New Roman" w:cs="Times New Roman"/>
          <w:sz w:val="28"/>
          <w:szCs w:val="28"/>
        </w:rPr>
        <w:t xml:space="preserve"> контакта к коллектору</w:t>
      </w:r>
      <w:r>
        <w:rPr>
          <w:rFonts w:ascii="Times New Roman" w:hAnsi="Times New Roman" w:cs="Times New Roman"/>
          <w:sz w:val="28"/>
          <w:szCs w:val="28"/>
        </w:rPr>
        <w:t xml:space="preserve">. </w:t>
      </w:r>
    </w:p>
    <w:p w:rsidR="0063760B" w:rsidRDefault="0063760B" w:rsidP="0063760B">
      <w:pPr>
        <w:autoSpaceDE w:val="0"/>
        <w:autoSpaceDN w:val="0"/>
        <w:adjustRightInd w:val="0"/>
        <w:spacing w:line="360" w:lineRule="auto"/>
        <w:jc w:val="center"/>
        <w:rPr>
          <w:rFonts w:ascii="Times New Roman" w:hAnsi="Times New Roman" w:cs="Times New Roman"/>
          <w:sz w:val="28"/>
          <w:szCs w:val="28"/>
        </w:rPr>
      </w:pPr>
      <w:r>
        <w:object w:dxaOrig="9126" w:dyaOrig="7285">
          <v:shape id="_x0000_i1037" type="#_x0000_t75" style="width:259.5pt;height:121.5pt" o:ole="">
            <v:imagedata r:id="rId139" o:title=""/>
          </v:shape>
          <o:OLEObject Type="Embed" ProgID="Visio.Drawing.11" ShapeID="_x0000_i1037" DrawAspect="Content" ObjectID="_1432993151" r:id="rId140"/>
        </w:object>
      </w:r>
    </w:p>
    <w:p w:rsidR="00335BBC" w:rsidRDefault="0063760B" w:rsidP="006823F4">
      <w:pPr>
        <w:autoSpaceDE w:val="0"/>
        <w:autoSpaceDN w:val="0"/>
        <w:adjustRightInd w:val="0"/>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С добавлением еще одного</w:t>
      </w:r>
      <w:r w:rsidR="00A020E6">
        <w:rPr>
          <w:rFonts w:ascii="Times New Roman" w:hAnsi="Times New Roman" w:cs="Times New Roman"/>
          <w:sz w:val="28"/>
          <w:szCs w:val="28"/>
        </w:rPr>
        <w:t xml:space="preserve"> контакта к</w:t>
      </w:r>
      <w:r>
        <w:rPr>
          <w:rFonts w:ascii="Times New Roman" w:hAnsi="Times New Roman" w:cs="Times New Roman"/>
          <w:sz w:val="28"/>
          <w:szCs w:val="28"/>
        </w:rPr>
        <w:t xml:space="preserve"> коллектор</w:t>
      </w:r>
      <w:r w:rsidR="00A020E6">
        <w:rPr>
          <w:rFonts w:ascii="Times New Roman" w:hAnsi="Times New Roman" w:cs="Times New Roman"/>
          <w:sz w:val="28"/>
          <w:szCs w:val="28"/>
        </w:rPr>
        <w:t>у</w:t>
      </w:r>
      <w:r>
        <w:rPr>
          <w:rFonts w:ascii="Times New Roman" w:hAnsi="Times New Roman" w:cs="Times New Roman"/>
          <w:sz w:val="28"/>
          <w:szCs w:val="28"/>
        </w:rPr>
        <w:t xml:space="preserve"> уменьш</w:t>
      </w:r>
      <w:r w:rsidR="00A020E6">
        <w:rPr>
          <w:rFonts w:ascii="Times New Roman" w:hAnsi="Times New Roman" w:cs="Times New Roman"/>
          <w:sz w:val="28"/>
          <w:szCs w:val="28"/>
        </w:rPr>
        <w:t>а</w:t>
      </w:r>
      <w:r>
        <w:rPr>
          <w:rFonts w:ascii="Times New Roman" w:hAnsi="Times New Roman" w:cs="Times New Roman"/>
          <w:sz w:val="28"/>
          <w:szCs w:val="28"/>
        </w:rPr>
        <w:t>тся сопротивление под эмиттерным контактом</w:t>
      </w:r>
      <w:r w:rsidR="008B0508">
        <w:rPr>
          <w:rFonts w:ascii="Times New Roman" w:hAnsi="Times New Roman" w:cs="Times New Roman"/>
          <w:sz w:val="28"/>
          <w:szCs w:val="28"/>
        </w:rPr>
        <w:t xml:space="preserve"> и</w:t>
      </w:r>
      <w:r>
        <w:rPr>
          <w:rFonts w:ascii="Times New Roman" w:hAnsi="Times New Roman" w:cs="Times New Roman"/>
          <w:sz w:val="28"/>
          <w:szCs w:val="28"/>
        </w:rPr>
        <w:t xml:space="preserve"> сопротивление скрытого слоя. Это следует из протекания тока по транзистору. </w:t>
      </w:r>
      <w:r w:rsidR="00FC41A7">
        <w:rPr>
          <w:rFonts w:ascii="Times New Roman" w:hAnsi="Times New Roman" w:cs="Times New Roman"/>
          <w:sz w:val="28"/>
          <w:szCs w:val="28"/>
        </w:rPr>
        <w:t xml:space="preserve">Так же этот метод можно объединить с методом глубокого коллектора, чтобы еще уменьшить и сопротивление под контактом коллектора. </w:t>
      </w:r>
      <w:r w:rsidR="008B0508">
        <w:rPr>
          <w:rFonts w:ascii="Times New Roman" w:hAnsi="Times New Roman" w:cs="Times New Roman"/>
          <w:sz w:val="28"/>
          <w:szCs w:val="28"/>
        </w:rPr>
        <w:t>Получается, значительно выигрываем в уменьшение сопротивления коллектора, но н</w:t>
      </w:r>
      <w:r w:rsidR="00FC41A7">
        <w:rPr>
          <w:rFonts w:ascii="Times New Roman" w:hAnsi="Times New Roman" w:cs="Times New Roman"/>
          <w:sz w:val="28"/>
          <w:szCs w:val="28"/>
        </w:rPr>
        <w:t xml:space="preserve">аряду с этим возникают следующие проблемы: </w:t>
      </w:r>
    </w:p>
    <w:p w:rsidR="00FC41A7" w:rsidRDefault="005D698C" w:rsidP="005D698C">
      <w:pPr>
        <w:autoSpaceDE w:val="0"/>
        <w:autoSpaceDN w:val="0"/>
        <w:adjustRightInd w:val="0"/>
        <w:spacing w:line="360" w:lineRule="auto"/>
        <w:ind w:left="708" w:firstLine="708"/>
        <w:jc w:val="both"/>
        <w:rPr>
          <w:rFonts w:ascii="Times New Roman" w:hAnsi="Times New Roman" w:cs="Times New Roman"/>
          <w:sz w:val="28"/>
          <w:szCs w:val="28"/>
        </w:rPr>
      </w:pPr>
      <w:r>
        <w:rPr>
          <w:rFonts w:ascii="Times New Roman" w:hAnsi="Times New Roman" w:cs="Times New Roman"/>
          <w:sz w:val="28"/>
          <w:szCs w:val="28"/>
        </w:rPr>
        <w:t>-   увеличение структуры, как следствие из этого, увеличение площади кристалла, а так же могут быть ограничения корпусом прибора;</w:t>
      </w:r>
    </w:p>
    <w:p w:rsidR="00FC41A7" w:rsidRDefault="00FC41A7" w:rsidP="008B0508">
      <w:pPr>
        <w:autoSpaceDE w:val="0"/>
        <w:autoSpaceDN w:val="0"/>
        <w:adjustRightInd w:val="0"/>
        <w:spacing w:line="360" w:lineRule="auto"/>
        <w:ind w:left="708" w:firstLine="708"/>
        <w:jc w:val="both"/>
        <w:rPr>
          <w:rFonts w:ascii="Times New Roman" w:hAnsi="Times New Roman" w:cs="Times New Roman"/>
          <w:sz w:val="28"/>
          <w:szCs w:val="28"/>
        </w:rPr>
      </w:pPr>
      <w:r>
        <w:rPr>
          <w:rFonts w:ascii="Times New Roman" w:hAnsi="Times New Roman" w:cs="Times New Roman"/>
          <w:sz w:val="28"/>
          <w:szCs w:val="28"/>
        </w:rPr>
        <w:t>-</w:t>
      </w:r>
      <w:r w:rsidR="005D698C">
        <w:rPr>
          <w:rFonts w:ascii="Times New Roman" w:hAnsi="Times New Roman" w:cs="Times New Roman"/>
          <w:sz w:val="28"/>
          <w:szCs w:val="28"/>
        </w:rPr>
        <w:t xml:space="preserve"> </w:t>
      </w:r>
      <w:r w:rsidR="008B0508">
        <w:rPr>
          <w:rFonts w:ascii="Times New Roman" w:hAnsi="Times New Roman" w:cs="Times New Roman"/>
          <w:sz w:val="28"/>
          <w:szCs w:val="28"/>
        </w:rPr>
        <w:t xml:space="preserve">появляется дополнительный контакт, следовательно, </w:t>
      </w:r>
      <w:r>
        <w:rPr>
          <w:rFonts w:ascii="Times New Roman" w:hAnsi="Times New Roman" w:cs="Times New Roman"/>
          <w:sz w:val="28"/>
          <w:szCs w:val="28"/>
        </w:rPr>
        <w:t>увелич</w:t>
      </w:r>
      <w:r w:rsidR="008B0508">
        <w:rPr>
          <w:rFonts w:ascii="Times New Roman" w:hAnsi="Times New Roman" w:cs="Times New Roman"/>
          <w:sz w:val="28"/>
          <w:szCs w:val="28"/>
        </w:rPr>
        <w:t>ивается</w:t>
      </w:r>
      <w:r>
        <w:rPr>
          <w:rFonts w:ascii="Times New Roman" w:hAnsi="Times New Roman" w:cs="Times New Roman"/>
          <w:sz w:val="28"/>
          <w:szCs w:val="28"/>
        </w:rPr>
        <w:t xml:space="preserve"> паразитн</w:t>
      </w:r>
      <w:r w:rsidR="008B0508">
        <w:rPr>
          <w:rFonts w:ascii="Times New Roman" w:hAnsi="Times New Roman" w:cs="Times New Roman"/>
          <w:sz w:val="28"/>
          <w:szCs w:val="28"/>
        </w:rPr>
        <w:t>ая</w:t>
      </w:r>
      <w:r>
        <w:rPr>
          <w:rFonts w:ascii="Times New Roman" w:hAnsi="Times New Roman" w:cs="Times New Roman"/>
          <w:sz w:val="28"/>
          <w:szCs w:val="28"/>
        </w:rPr>
        <w:t xml:space="preserve"> емкост</w:t>
      </w:r>
      <w:r w:rsidR="008B0508">
        <w:rPr>
          <w:rFonts w:ascii="Times New Roman" w:hAnsi="Times New Roman" w:cs="Times New Roman"/>
          <w:sz w:val="28"/>
          <w:szCs w:val="28"/>
        </w:rPr>
        <w:t>ь</w:t>
      </w:r>
      <w:r>
        <w:rPr>
          <w:rFonts w:ascii="Times New Roman" w:hAnsi="Times New Roman" w:cs="Times New Roman"/>
          <w:sz w:val="28"/>
          <w:szCs w:val="28"/>
        </w:rPr>
        <w:t xml:space="preserve"> на подложку;</w:t>
      </w:r>
    </w:p>
    <w:p w:rsidR="00FC41A7" w:rsidRDefault="00FC41A7" w:rsidP="006823F4">
      <w:pPr>
        <w:autoSpaceDE w:val="0"/>
        <w:autoSpaceDN w:val="0"/>
        <w:adjustRightInd w:val="0"/>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Исходя из схемотехнических решений, этот метод не всегда может быть использован. </w:t>
      </w:r>
    </w:p>
    <w:p w:rsidR="00FC41A7" w:rsidRPr="006823F4" w:rsidRDefault="008B0508" w:rsidP="006823F4">
      <w:pPr>
        <w:autoSpaceDE w:val="0"/>
        <w:autoSpaceDN w:val="0"/>
        <w:adjustRightInd w:val="0"/>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4)  Можно корректировать дозу</w:t>
      </w:r>
      <w:r w:rsidR="00857C05">
        <w:rPr>
          <w:rFonts w:ascii="Times New Roman" w:hAnsi="Times New Roman" w:cs="Times New Roman"/>
          <w:sz w:val="28"/>
          <w:szCs w:val="28"/>
        </w:rPr>
        <w:t xml:space="preserve"> легирования</w:t>
      </w:r>
      <w:r>
        <w:rPr>
          <w:rFonts w:ascii="Times New Roman" w:hAnsi="Times New Roman" w:cs="Times New Roman"/>
          <w:sz w:val="28"/>
          <w:szCs w:val="28"/>
        </w:rPr>
        <w:t xml:space="preserve"> р</w:t>
      </w:r>
      <w:r w:rsidRPr="001C3D96">
        <w:rPr>
          <w:rFonts w:ascii="Times New Roman" w:hAnsi="Times New Roman" w:cs="Times New Roman"/>
          <w:sz w:val="28"/>
          <w:szCs w:val="28"/>
          <w:vertAlign w:val="superscript"/>
        </w:rPr>
        <w:t>-</w:t>
      </w:r>
      <w:r>
        <w:rPr>
          <w:rFonts w:ascii="Times New Roman" w:hAnsi="Times New Roman" w:cs="Times New Roman"/>
          <w:sz w:val="28"/>
          <w:szCs w:val="28"/>
          <w:vertAlign w:val="superscript"/>
        </w:rPr>
        <w:t xml:space="preserve"> </w:t>
      </w:r>
      <w:r>
        <w:rPr>
          <w:rFonts w:ascii="Times New Roman" w:hAnsi="Times New Roman" w:cs="Times New Roman"/>
          <w:sz w:val="28"/>
          <w:szCs w:val="28"/>
        </w:rPr>
        <w:t xml:space="preserve">слоя. С </w:t>
      </w:r>
      <w:r w:rsidR="00857C05">
        <w:rPr>
          <w:rFonts w:ascii="Times New Roman" w:hAnsi="Times New Roman" w:cs="Times New Roman"/>
          <w:sz w:val="28"/>
          <w:szCs w:val="28"/>
        </w:rPr>
        <w:t xml:space="preserve">её </w:t>
      </w:r>
      <w:r>
        <w:rPr>
          <w:rFonts w:ascii="Times New Roman" w:hAnsi="Times New Roman" w:cs="Times New Roman"/>
          <w:sz w:val="28"/>
          <w:szCs w:val="28"/>
        </w:rPr>
        <w:t>увеличение</w:t>
      </w:r>
      <w:r w:rsidR="00857C05">
        <w:rPr>
          <w:rFonts w:ascii="Times New Roman" w:hAnsi="Times New Roman" w:cs="Times New Roman"/>
          <w:sz w:val="28"/>
          <w:szCs w:val="28"/>
        </w:rPr>
        <w:t>м</w:t>
      </w:r>
      <w:r>
        <w:rPr>
          <w:rFonts w:ascii="Times New Roman" w:hAnsi="Times New Roman" w:cs="Times New Roman"/>
          <w:sz w:val="28"/>
          <w:szCs w:val="28"/>
        </w:rPr>
        <w:t>, уменьшается сопротивление под эмиттером</w:t>
      </w:r>
      <w:r w:rsidR="00857C05">
        <w:rPr>
          <w:rFonts w:ascii="Times New Roman" w:hAnsi="Times New Roman" w:cs="Times New Roman"/>
          <w:sz w:val="28"/>
          <w:szCs w:val="28"/>
        </w:rPr>
        <w:t xml:space="preserve"> из-за</w:t>
      </w:r>
      <w:r>
        <w:rPr>
          <w:rFonts w:ascii="Times New Roman" w:hAnsi="Times New Roman" w:cs="Times New Roman"/>
          <w:sz w:val="28"/>
          <w:szCs w:val="28"/>
        </w:rPr>
        <w:t xml:space="preserve"> увелич</w:t>
      </w:r>
      <w:r w:rsidR="00857C05">
        <w:rPr>
          <w:rFonts w:ascii="Times New Roman" w:hAnsi="Times New Roman" w:cs="Times New Roman"/>
          <w:sz w:val="28"/>
          <w:szCs w:val="28"/>
        </w:rPr>
        <w:t>ения</w:t>
      </w:r>
      <w:r>
        <w:rPr>
          <w:rFonts w:ascii="Times New Roman" w:hAnsi="Times New Roman" w:cs="Times New Roman"/>
          <w:sz w:val="28"/>
          <w:szCs w:val="28"/>
        </w:rPr>
        <w:t xml:space="preserve"> </w:t>
      </w:r>
      <w:r w:rsidR="00857C05">
        <w:rPr>
          <w:rFonts w:ascii="Times New Roman" w:hAnsi="Times New Roman" w:cs="Times New Roman"/>
          <w:sz w:val="28"/>
          <w:szCs w:val="28"/>
        </w:rPr>
        <w:t>концентрации. Но возникают проблемы с пробивным напряжением, так как оно определяется слаболегированной областью, следовательно, изменять дозы легирования р</w:t>
      </w:r>
      <w:r w:rsidR="00857C05" w:rsidRPr="001C3D96">
        <w:rPr>
          <w:rFonts w:ascii="Times New Roman" w:hAnsi="Times New Roman" w:cs="Times New Roman"/>
          <w:sz w:val="28"/>
          <w:szCs w:val="28"/>
          <w:vertAlign w:val="superscript"/>
        </w:rPr>
        <w:t>-</w:t>
      </w:r>
      <w:r w:rsidR="00857C05">
        <w:rPr>
          <w:rFonts w:ascii="Times New Roman" w:hAnsi="Times New Roman" w:cs="Times New Roman"/>
          <w:sz w:val="28"/>
          <w:szCs w:val="28"/>
          <w:vertAlign w:val="superscript"/>
        </w:rPr>
        <w:t xml:space="preserve"> </w:t>
      </w:r>
      <w:r w:rsidR="00857C05">
        <w:rPr>
          <w:rFonts w:ascii="Times New Roman" w:hAnsi="Times New Roman" w:cs="Times New Roman"/>
          <w:sz w:val="28"/>
          <w:szCs w:val="28"/>
        </w:rPr>
        <w:t>слоя в больших пределах не получиться. Так же при этом ухудшается емкость перехода колле</w:t>
      </w:r>
      <w:r w:rsidR="00592E50">
        <w:rPr>
          <w:rFonts w:ascii="Times New Roman" w:hAnsi="Times New Roman" w:cs="Times New Roman"/>
          <w:sz w:val="28"/>
          <w:szCs w:val="28"/>
        </w:rPr>
        <w:t>ктор-база и коллектор-подложка из-за увеличения концентрации.</w:t>
      </w:r>
    </w:p>
    <w:p w:rsidR="005D698C" w:rsidRDefault="005D698C" w:rsidP="000C111A">
      <w:pPr>
        <w:shd w:val="clear" w:color="auto" w:fill="FFFFFF" w:themeFill="background1"/>
        <w:spacing w:line="360" w:lineRule="auto"/>
        <w:rPr>
          <w:rFonts w:ascii="Times New Roman" w:hAnsi="Times New Roman" w:cs="Times New Roman"/>
          <w:b/>
          <w:sz w:val="32"/>
          <w:szCs w:val="32"/>
        </w:rPr>
      </w:pPr>
      <w:bookmarkStart w:id="14" w:name="_Toc233407999"/>
    </w:p>
    <w:p w:rsidR="005A09BF" w:rsidRDefault="00C02F75" w:rsidP="005A09BF">
      <w:pPr>
        <w:shd w:val="clear" w:color="auto" w:fill="FFFFFF" w:themeFill="background1"/>
        <w:spacing w:line="360" w:lineRule="auto"/>
        <w:jc w:val="center"/>
        <w:rPr>
          <w:rFonts w:ascii="Times New Roman" w:hAnsi="Times New Roman" w:cs="Times New Roman"/>
          <w:b/>
          <w:sz w:val="32"/>
          <w:szCs w:val="32"/>
        </w:rPr>
      </w:pPr>
      <w:r>
        <w:rPr>
          <w:rFonts w:ascii="Times New Roman" w:hAnsi="Times New Roman" w:cs="Times New Roman"/>
          <w:b/>
          <w:sz w:val="32"/>
          <w:szCs w:val="32"/>
        </w:rPr>
        <w:lastRenderedPageBreak/>
        <w:t>Экологическая часть и о</w:t>
      </w:r>
      <w:r w:rsidR="005A09BF" w:rsidRPr="00B859C6">
        <w:rPr>
          <w:rFonts w:ascii="Times New Roman" w:hAnsi="Times New Roman" w:cs="Times New Roman"/>
          <w:b/>
          <w:sz w:val="32"/>
          <w:szCs w:val="32"/>
        </w:rPr>
        <w:t>храна труда</w:t>
      </w:r>
      <w:bookmarkEnd w:id="14"/>
    </w:p>
    <w:p w:rsidR="00C02F75" w:rsidRPr="00C02F75" w:rsidRDefault="00C02F75" w:rsidP="00C02F75">
      <w:pPr>
        <w:shd w:val="clear" w:color="auto" w:fill="FFFFFF" w:themeFill="background1"/>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Данная дипломная работа никак не связана с технологическим производством транзисторов и выполнялась полностью на персональном компьютере,  следовательно, никакого вредного и опасного воздействия на окружающую среду не оказывалось, поэтому ниже рассмотрено влияние опасных факторов при работе на ЭВМ.</w:t>
      </w:r>
    </w:p>
    <w:p w:rsidR="005A09BF" w:rsidRPr="00310AF1" w:rsidRDefault="005A09BF" w:rsidP="005A09BF">
      <w:pPr>
        <w:spacing w:line="360" w:lineRule="auto"/>
        <w:jc w:val="both"/>
        <w:rPr>
          <w:rFonts w:ascii="Times New Roman" w:hAnsi="Times New Roman" w:cs="Times New Roman"/>
          <w:sz w:val="28"/>
          <w:szCs w:val="28"/>
        </w:rPr>
      </w:pPr>
      <w:bookmarkStart w:id="15" w:name="_Toc233496294"/>
      <w:bookmarkStart w:id="16" w:name="_Toc233408451"/>
      <w:bookmarkStart w:id="17" w:name="_Toc233408191"/>
      <w:bookmarkStart w:id="18" w:name="_Toc233408000"/>
      <w:bookmarkEnd w:id="15"/>
      <w:bookmarkEnd w:id="16"/>
      <w:bookmarkEnd w:id="17"/>
      <w:r w:rsidRPr="00310AF1">
        <w:rPr>
          <w:rFonts w:ascii="Times New Roman" w:hAnsi="Times New Roman" w:cs="Times New Roman"/>
          <w:b/>
          <w:bCs/>
          <w:sz w:val="28"/>
          <w:szCs w:val="28"/>
        </w:rPr>
        <w:t>1</w:t>
      </w:r>
      <w:r>
        <w:rPr>
          <w:rFonts w:ascii="Times New Roman" w:hAnsi="Times New Roman" w:cs="Times New Roman"/>
          <w:b/>
          <w:bCs/>
          <w:sz w:val="28"/>
          <w:szCs w:val="28"/>
        </w:rPr>
        <w:t>.</w:t>
      </w:r>
      <w:r w:rsidRPr="00310AF1">
        <w:rPr>
          <w:rFonts w:ascii="Times New Roman" w:hAnsi="Times New Roman" w:cs="Times New Roman"/>
          <w:b/>
          <w:bCs/>
          <w:sz w:val="28"/>
          <w:szCs w:val="28"/>
        </w:rPr>
        <w:t> Исследование возможных опасных и вредных факторов при эксплуатации ЭВМ и их влияния на пользователей</w:t>
      </w:r>
      <w:bookmarkEnd w:id="18"/>
    </w:p>
    <w:p w:rsidR="005A09BF" w:rsidRPr="00B859C6" w:rsidRDefault="005A09BF" w:rsidP="005A09BF">
      <w:pPr>
        <w:spacing w:line="360" w:lineRule="auto"/>
        <w:jc w:val="both"/>
        <w:rPr>
          <w:rFonts w:ascii="Times New Roman" w:hAnsi="Times New Roman" w:cs="Times New Roman"/>
          <w:b/>
          <w:color w:val="000000"/>
          <w:sz w:val="28"/>
          <w:szCs w:val="28"/>
        </w:rPr>
      </w:pPr>
      <w:bookmarkStart w:id="19" w:name="_Toc233408452"/>
      <w:bookmarkEnd w:id="19"/>
      <w:r w:rsidRPr="00B859C6">
        <w:rPr>
          <w:rFonts w:ascii="Times New Roman" w:hAnsi="Times New Roman" w:cs="Times New Roman"/>
          <w:b/>
          <w:sz w:val="28"/>
          <w:szCs w:val="28"/>
        </w:rPr>
        <w:t>1.1 Введение</w:t>
      </w:r>
    </w:p>
    <w:p w:rsidR="005A09BF" w:rsidRPr="00310AF1" w:rsidRDefault="0050478A" w:rsidP="005A09BF">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Совокупность </w:t>
      </w:r>
      <w:r w:rsidR="005A09BF" w:rsidRPr="00310AF1">
        <w:rPr>
          <w:rFonts w:ascii="Times New Roman" w:hAnsi="Times New Roman" w:cs="Times New Roman"/>
          <w:sz w:val="28"/>
          <w:szCs w:val="28"/>
        </w:rPr>
        <w:t xml:space="preserve">законодательных актов, социально-экономических, организационных, технических, гигиенических и лечебно-профилактических мероприятий и средств, обеспечивающих безопасность, сохранение здоровья и </w:t>
      </w:r>
      <w:r>
        <w:rPr>
          <w:rFonts w:ascii="Times New Roman" w:hAnsi="Times New Roman" w:cs="Times New Roman"/>
          <w:sz w:val="28"/>
          <w:szCs w:val="28"/>
        </w:rPr>
        <w:t>трудоспособности человека в процессе труда называется охраной труда.</w:t>
      </w:r>
    </w:p>
    <w:p w:rsidR="005A09BF" w:rsidRPr="00310AF1" w:rsidRDefault="005A09BF" w:rsidP="005A09BF">
      <w:pPr>
        <w:spacing w:line="360" w:lineRule="auto"/>
        <w:ind w:firstLine="708"/>
        <w:jc w:val="both"/>
        <w:rPr>
          <w:rFonts w:ascii="Times New Roman" w:hAnsi="Times New Roman" w:cs="Times New Roman"/>
          <w:sz w:val="28"/>
          <w:szCs w:val="28"/>
        </w:rPr>
      </w:pPr>
      <w:r w:rsidRPr="00310AF1">
        <w:rPr>
          <w:rFonts w:ascii="Times New Roman" w:hAnsi="Times New Roman" w:cs="Times New Roman"/>
          <w:sz w:val="28"/>
          <w:szCs w:val="28"/>
        </w:rPr>
        <w:t>Полностью безопасных и безвредных производственных процессов не существ</w:t>
      </w:r>
      <w:r w:rsidR="0050478A">
        <w:rPr>
          <w:rFonts w:ascii="Times New Roman" w:hAnsi="Times New Roman" w:cs="Times New Roman"/>
          <w:sz w:val="28"/>
          <w:szCs w:val="28"/>
        </w:rPr>
        <w:t xml:space="preserve">ует. Задачей охраны труда является </w:t>
      </w:r>
      <w:r w:rsidRPr="00310AF1">
        <w:rPr>
          <w:rFonts w:ascii="Times New Roman" w:hAnsi="Times New Roman" w:cs="Times New Roman"/>
          <w:sz w:val="28"/>
          <w:szCs w:val="28"/>
        </w:rPr>
        <w:t>свести к минимуму вероятность поражения</w:t>
      </w:r>
      <w:r w:rsidR="0050478A">
        <w:rPr>
          <w:rFonts w:ascii="Times New Roman" w:hAnsi="Times New Roman" w:cs="Times New Roman"/>
          <w:sz w:val="28"/>
          <w:szCs w:val="28"/>
        </w:rPr>
        <w:t xml:space="preserve"> чем-либо </w:t>
      </w:r>
      <w:r w:rsidRPr="00310AF1">
        <w:rPr>
          <w:rFonts w:ascii="Times New Roman" w:hAnsi="Times New Roman" w:cs="Times New Roman"/>
          <w:sz w:val="28"/>
          <w:szCs w:val="28"/>
        </w:rPr>
        <w:t xml:space="preserve">или заболевания </w:t>
      </w:r>
      <w:r w:rsidR="0050478A">
        <w:rPr>
          <w:rFonts w:ascii="Times New Roman" w:hAnsi="Times New Roman" w:cs="Times New Roman"/>
          <w:sz w:val="28"/>
          <w:szCs w:val="28"/>
        </w:rPr>
        <w:t>трудящегося, а так же обеспечить комфорт</w:t>
      </w:r>
      <w:r w:rsidRPr="00310AF1">
        <w:rPr>
          <w:rFonts w:ascii="Times New Roman" w:hAnsi="Times New Roman" w:cs="Times New Roman"/>
          <w:sz w:val="28"/>
          <w:szCs w:val="28"/>
        </w:rPr>
        <w:t xml:space="preserve"> при максимальной производительности труда.</w:t>
      </w:r>
    </w:p>
    <w:p w:rsidR="005A09BF" w:rsidRPr="00310AF1" w:rsidRDefault="005A09BF" w:rsidP="005A09BF">
      <w:pPr>
        <w:spacing w:line="360" w:lineRule="auto"/>
        <w:jc w:val="both"/>
        <w:rPr>
          <w:rFonts w:ascii="Times New Roman" w:hAnsi="Times New Roman" w:cs="Times New Roman"/>
          <w:sz w:val="28"/>
          <w:szCs w:val="28"/>
        </w:rPr>
      </w:pPr>
      <w:r w:rsidRPr="00310AF1">
        <w:rPr>
          <w:rFonts w:ascii="Times New Roman" w:hAnsi="Times New Roman" w:cs="Times New Roman"/>
          <w:sz w:val="28"/>
          <w:szCs w:val="28"/>
        </w:rPr>
        <w:t xml:space="preserve">Любой производственный процесс, в том числе работа с </w:t>
      </w:r>
      <w:r w:rsidR="0050478A">
        <w:rPr>
          <w:rFonts w:ascii="Times New Roman" w:hAnsi="Times New Roman" w:cs="Times New Roman"/>
          <w:sz w:val="28"/>
          <w:szCs w:val="28"/>
        </w:rPr>
        <w:t>ПК</w:t>
      </w:r>
      <w:r w:rsidRPr="00310AF1">
        <w:rPr>
          <w:rFonts w:ascii="Times New Roman" w:hAnsi="Times New Roman" w:cs="Times New Roman"/>
          <w:sz w:val="28"/>
          <w:szCs w:val="28"/>
        </w:rPr>
        <w:t>, связан с появлением опасных и вредных факторов.</w:t>
      </w:r>
    </w:p>
    <w:p w:rsidR="005A09BF" w:rsidRPr="00310AF1" w:rsidRDefault="0050478A" w:rsidP="005A09BF">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Опасным фактором является </w:t>
      </w:r>
      <w:r w:rsidR="005A09BF" w:rsidRPr="00310AF1">
        <w:rPr>
          <w:rFonts w:ascii="Times New Roman" w:hAnsi="Times New Roman" w:cs="Times New Roman"/>
          <w:sz w:val="28"/>
          <w:szCs w:val="28"/>
        </w:rPr>
        <w:t xml:space="preserve">производственный фактор, воздействие которого на </w:t>
      </w:r>
      <w:r>
        <w:rPr>
          <w:rFonts w:ascii="Times New Roman" w:hAnsi="Times New Roman" w:cs="Times New Roman"/>
          <w:sz w:val="28"/>
          <w:szCs w:val="28"/>
        </w:rPr>
        <w:t>человека</w:t>
      </w:r>
      <w:r w:rsidR="005A09BF" w:rsidRPr="00310AF1">
        <w:rPr>
          <w:rFonts w:ascii="Times New Roman" w:hAnsi="Times New Roman" w:cs="Times New Roman"/>
          <w:sz w:val="28"/>
          <w:szCs w:val="28"/>
        </w:rPr>
        <w:t xml:space="preserve"> в определенных условиях привод</w:t>
      </w:r>
      <w:r>
        <w:rPr>
          <w:rFonts w:ascii="Times New Roman" w:hAnsi="Times New Roman" w:cs="Times New Roman"/>
          <w:sz w:val="28"/>
          <w:szCs w:val="28"/>
        </w:rPr>
        <w:t xml:space="preserve">ит к травме или другому резкому </w:t>
      </w:r>
      <w:r w:rsidR="005A09BF" w:rsidRPr="00310AF1">
        <w:rPr>
          <w:rFonts w:ascii="Times New Roman" w:hAnsi="Times New Roman" w:cs="Times New Roman"/>
          <w:sz w:val="28"/>
          <w:szCs w:val="28"/>
        </w:rPr>
        <w:t>ухудшению здоровья.</w:t>
      </w:r>
    </w:p>
    <w:p w:rsidR="005A09BF" w:rsidRPr="00310AF1" w:rsidRDefault="005A09BF" w:rsidP="005A09BF">
      <w:pPr>
        <w:spacing w:line="360" w:lineRule="auto"/>
        <w:ind w:firstLine="708"/>
        <w:jc w:val="both"/>
        <w:rPr>
          <w:rFonts w:ascii="Times New Roman" w:hAnsi="Times New Roman" w:cs="Times New Roman"/>
          <w:sz w:val="28"/>
          <w:szCs w:val="28"/>
        </w:rPr>
      </w:pPr>
      <w:r w:rsidRPr="00310AF1">
        <w:rPr>
          <w:rFonts w:ascii="Times New Roman" w:hAnsi="Times New Roman" w:cs="Times New Roman"/>
          <w:sz w:val="28"/>
          <w:szCs w:val="28"/>
        </w:rPr>
        <w:t>Вредный фактор </w:t>
      </w:r>
      <w:r w:rsidR="0050478A">
        <w:rPr>
          <w:rFonts w:ascii="Times New Roman" w:hAnsi="Times New Roman" w:cs="Times New Roman"/>
          <w:sz w:val="28"/>
          <w:szCs w:val="28"/>
        </w:rPr>
        <w:t xml:space="preserve">это такой </w:t>
      </w:r>
      <w:r w:rsidRPr="00310AF1">
        <w:rPr>
          <w:rFonts w:ascii="Times New Roman" w:hAnsi="Times New Roman" w:cs="Times New Roman"/>
          <w:sz w:val="28"/>
          <w:szCs w:val="28"/>
        </w:rPr>
        <w:t xml:space="preserve">фактор, </w:t>
      </w:r>
      <w:r w:rsidR="0050478A">
        <w:rPr>
          <w:rFonts w:ascii="Times New Roman" w:hAnsi="Times New Roman" w:cs="Times New Roman"/>
          <w:sz w:val="28"/>
          <w:szCs w:val="28"/>
        </w:rPr>
        <w:t>который приводит</w:t>
      </w:r>
      <w:r w:rsidRPr="00310AF1">
        <w:rPr>
          <w:rFonts w:ascii="Times New Roman" w:hAnsi="Times New Roman" w:cs="Times New Roman"/>
          <w:sz w:val="28"/>
          <w:szCs w:val="28"/>
        </w:rPr>
        <w:t xml:space="preserve"> к заболеванию, снижению работоспособности или </w:t>
      </w:r>
      <w:r w:rsidR="0050478A">
        <w:rPr>
          <w:rFonts w:ascii="Times New Roman" w:hAnsi="Times New Roman" w:cs="Times New Roman"/>
          <w:sz w:val="28"/>
          <w:szCs w:val="28"/>
        </w:rPr>
        <w:t>смертельному</w:t>
      </w:r>
      <w:r w:rsidRPr="00310AF1">
        <w:rPr>
          <w:rFonts w:ascii="Times New Roman" w:hAnsi="Times New Roman" w:cs="Times New Roman"/>
          <w:sz w:val="28"/>
          <w:szCs w:val="28"/>
        </w:rPr>
        <w:t xml:space="preserve"> исходу. В зависимости от уровня и продолжительности воздействия вредный производственный фактор может стать опасным.</w:t>
      </w:r>
    </w:p>
    <w:p w:rsidR="005A09BF" w:rsidRPr="00310AF1" w:rsidRDefault="005A09BF" w:rsidP="005A09BF">
      <w:pPr>
        <w:spacing w:line="360" w:lineRule="auto"/>
        <w:ind w:firstLine="708"/>
        <w:jc w:val="both"/>
        <w:rPr>
          <w:rFonts w:ascii="Times New Roman" w:hAnsi="Times New Roman" w:cs="Times New Roman"/>
          <w:sz w:val="28"/>
          <w:szCs w:val="28"/>
        </w:rPr>
      </w:pPr>
      <w:r w:rsidRPr="00310AF1">
        <w:rPr>
          <w:rFonts w:ascii="Times New Roman" w:hAnsi="Times New Roman" w:cs="Times New Roman"/>
          <w:sz w:val="28"/>
          <w:szCs w:val="28"/>
        </w:rPr>
        <w:lastRenderedPageBreak/>
        <w:t xml:space="preserve">В процессе использования </w:t>
      </w:r>
      <w:r w:rsidR="00807007">
        <w:rPr>
          <w:rFonts w:ascii="Times New Roman" w:hAnsi="Times New Roman" w:cs="Times New Roman"/>
          <w:sz w:val="28"/>
          <w:szCs w:val="28"/>
        </w:rPr>
        <w:t>ЭВМ</w:t>
      </w:r>
      <w:r w:rsidRPr="00310AF1">
        <w:rPr>
          <w:rFonts w:ascii="Times New Roman" w:hAnsi="Times New Roman" w:cs="Times New Roman"/>
          <w:sz w:val="28"/>
          <w:szCs w:val="28"/>
        </w:rPr>
        <w:t xml:space="preserve"> различные вредные факторы, связанные с работой на компьютере, угрожают здоровью, а иногда и жизни оператора. </w:t>
      </w:r>
      <w:r w:rsidR="00807007">
        <w:rPr>
          <w:rFonts w:ascii="Times New Roman" w:hAnsi="Times New Roman" w:cs="Times New Roman"/>
          <w:sz w:val="28"/>
          <w:szCs w:val="28"/>
        </w:rPr>
        <w:t>Основными ощущениями, испытываемые</w:t>
      </w:r>
      <w:r w:rsidRPr="00310AF1">
        <w:rPr>
          <w:rFonts w:ascii="Times New Roman" w:hAnsi="Times New Roman" w:cs="Times New Roman"/>
          <w:sz w:val="28"/>
          <w:szCs w:val="28"/>
        </w:rPr>
        <w:t xml:space="preserve"> люди</w:t>
      </w:r>
      <w:r w:rsidR="00807007" w:rsidRPr="00807007">
        <w:rPr>
          <w:rFonts w:ascii="Times New Roman" w:hAnsi="Times New Roman" w:cs="Times New Roman"/>
          <w:sz w:val="28"/>
          <w:szCs w:val="28"/>
        </w:rPr>
        <w:t xml:space="preserve"> </w:t>
      </w:r>
      <w:r w:rsidR="00807007" w:rsidRPr="00310AF1">
        <w:rPr>
          <w:rFonts w:ascii="Times New Roman" w:hAnsi="Times New Roman" w:cs="Times New Roman"/>
          <w:sz w:val="28"/>
          <w:szCs w:val="28"/>
        </w:rPr>
        <w:t xml:space="preserve">к </w:t>
      </w:r>
      <w:r w:rsidR="00807007">
        <w:rPr>
          <w:rFonts w:ascii="Times New Roman" w:hAnsi="Times New Roman" w:cs="Times New Roman"/>
          <w:sz w:val="28"/>
          <w:szCs w:val="28"/>
        </w:rPr>
        <w:t xml:space="preserve">окончанию рабочего </w:t>
      </w:r>
      <w:r w:rsidR="00807007" w:rsidRPr="00310AF1">
        <w:rPr>
          <w:rFonts w:ascii="Times New Roman" w:hAnsi="Times New Roman" w:cs="Times New Roman"/>
          <w:sz w:val="28"/>
          <w:szCs w:val="28"/>
        </w:rPr>
        <w:t>дня</w:t>
      </w:r>
      <w:r w:rsidRPr="00310AF1">
        <w:rPr>
          <w:rFonts w:ascii="Times New Roman" w:hAnsi="Times New Roman" w:cs="Times New Roman"/>
          <w:sz w:val="28"/>
          <w:szCs w:val="28"/>
        </w:rPr>
        <w:t>,</w:t>
      </w:r>
      <w:r w:rsidR="00807007">
        <w:rPr>
          <w:rFonts w:ascii="Times New Roman" w:hAnsi="Times New Roman" w:cs="Times New Roman"/>
          <w:sz w:val="28"/>
          <w:szCs w:val="28"/>
        </w:rPr>
        <w:t xml:space="preserve"> работа которых связана с</w:t>
      </w:r>
      <w:r w:rsidRPr="00310AF1">
        <w:rPr>
          <w:rFonts w:ascii="Times New Roman" w:hAnsi="Times New Roman" w:cs="Times New Roman"/>
          <w:sz w:val="28"/>
          <w:szCs w:val="28"/>
        </w:rPr>
        <w:t xml:space="preserve"> компьютером, являются: головная боль, резь в глазах, тянущие боли в мышцах </w:t>
      </w:r>
      <w:r w:rsidR="00807007" w:rsidRPr="00310AF1">
        <w:rPr>
          <w:rFonts w:ascii="Times New Roman" w:hAnsi="Times New Roman" w:cs="Times New Roman"/>
          <w:sz w:val="28"/>
          <w:szCs w:val="28"/>
        </w:rPr>
        <w:t>спины</w:t>
      </w:r>
      <w:r w:rsidRPr="00310AF1">
        <w:rPr>
          <w:rFonts w:ascii="Times New Roman" w:hAnsi="Times New Roman" w:cs="Times New Roman"/>
          <w:sz w:val="28"/>
          <w:szCs w:val="28"/>
        </w:rPr>
        <w:t>, рук и</w:t>
      </w:r>
      <w:r w:rsidR="00807007">
        <w:rPr>
          <w:rFonts w:ascii="Times New Roman" w:hAnsi="Times New Roman" w:cs="Times New Roman"/>
          <w:sz w:val="28"/>
          <w:szCs w:val="28"/>
        </w:rPr>
        <w:t xml:space="preserve"> шеи</w:t>
      </w:r>
      <w:r w:rsidRPr="00310AF1">
        <w:rPr>
          <w:rFonts w:ascii="Times New Roman" w:hAnsi="Times New Roman" w:cs="Times New Roman"/>
          <w:sz w:val="28"/>
          <w:szCs w:val="28"/>
        </w:rPr>
        <w:t xml:space="preserve">, </w:t>
      </w:r>
      <w:r w:rsidR="00807007">
        <w:rPr>
          <w:rFonts w:ascii="Times New Roman" w:hAnsi="Times New Roman" w:cs="Times New Roman"/>
          <w:sz w:val="28"/>
          <w:szCs w:val="28"/>
        </w:rPr>
        <w:t xml:space="preserve">и </w:t>
      </w:r>
      <w:r w:rsidRPr="00310AF1">
        <w:rPr>
          <w:rFonts w:ascii="Times New Roman" w:hAnsi="Times New Roman" w:cs="Times New Roman"/>
          <w:sz w:val="28"/>
          <w:szCs w:val="28"/>
        </w:rPr>
        <w:t>т. </w:t>
      </w:r>
      <w:r w:rsidR="00807007">
        <w:rPr>
          <w:rFonts w:ascii="Times New Roman" w:hAnsi="Times New Roman" w:cs="Times New Roman"/>
          <w:sz w:val="28"/>
          <w:szCs w:val="28"/>
        </w:rPr>
        <w:t>д</w:t>
      </w:r>
      <w:r w:rsidRPr="00310AF1">
        <w:rPr>
          <w:rFonts w:ascii="Times New Roman" w:hAnsi="Times New Roman" w:cs="Times New Roman"/>
          <w:sz w:val="28"/>
          <w:szCs w:val="28"/>
        </w:rPr>
        <w:t xml:space="preserve">. Испытываемые каждый день, они могут привести к мигреням, частичной </w:t>
      </w:r>
      <w:r w:rsidR="00807007">
        <w:rPr>
          <w:rFonts w:ascii="Times New Roman" w:hAnsi="Times New Roman" w:cs="Times New Roman"/>
          <w:sz w:val="28"/>
          <w:szCs w:val="28"/>
        </w:rPr>
        <w:t>потере зрения, сколиозу</w:t>
      </w:r>
      <w:r w:rsidRPr="00310AF1">
        <w:rPr>
          <w:rFonts w:ascii="Times New Roman" w:hAnsi="Times New Roman" w:cs="Times New Roman"/>
          <w:sz w:val="28"/>
          <w:szCs w:val="28"/>
        </w:rPr>
        <w:t>, кожным воспалениям и другим нежелательным явлениям.</w:t>
      </w:r>
    </w:p>
    <w:p w:rsidR="005A09BF" w:rsidRPr="00310AF1" w:rsidRDefault="00807007" w:rsidP="005A09BF">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Основным источником проблем</w:t>
      </w:r>
      <w:r w:rsidR="005A09BF" w:rsidRPr="00310AF1">
        <w:rPr>
          <w:rFonts w:ascii="Times New Roman" w:hAnsi="Times New Roman" w:cs="Times New Roman"/>
          <w:sz w:val="28"/>
          <w:szCs w:val="28"/>
        </w:rPr>
        <w:t xml:space="preserve"> </w:t>
      </w:r>
      <w:r>
        <w:rPr>
          <w:rFonts w:ascii="Times New Roman" w:hAnsi="Times New Roman" w:cs="Times New Roman"/>
          <w:sz w:val="28"/>
          <w:szCs w:val="28"/>
        </w:rPr>
        <w:t>при работе с ПК</w:t>
      </w:r>
      <w:r w:rsidR="005A09BF" w:rsidRPr="00310AF1">
        <w:rPr>
          <w:rFonts w:ascii="Times New Roman" w:hAnsi="Times New Roman" w:cs="Times New Roman"/>
          <w:sz w:val="28"/>
          <w:szCs w:val="28"/>
        </w:rPr>
        <w:t xml:space="preserve"> являются дисплеи (мониторы), особенно дисплеи с электронно-лучевыми трубками. Они представляют собой источники наиболее вредных излучений, неблагоприятно влияющих на здоровье пользователей.</w:t>
      </w:r>
    </w:p>
    <w:p w:rsidR="005A09BF" w:rsidRPr="00310AF1" w:rsidRDefault="00807007" w:rsidP="005A09BF">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Для написания данной дипломной работы использовался ком</w:t>
      </w:r>
      <w:r w:rsidR="00613250">
        <w:rPr>
          <w:rFonts w:ascii="Times New Roman" w:hAnsi="Times New Roman" w:cs="Times New Roman"/>
          <w:sz w:val="28"/>
          <w:szCs w:val="28"/>
        </w:rPr>
        <w:t>п</w:t>
      </w:r>
      <w:r>
        <w:rPr>
          <w:rFonts w:ascii="Times New Roman" w:hAnsi="Times New Roman" w:cs="Times New Roman"/>
          <w:sz w:val="28"/>
          <w:szCs w:val="28"/>
        </w:rPr>
        <w:t>ьютер со</w:t>
      </w:r>
      <w:r w:rsidR="00613250">
        <w:rPr>
          <w:rFonts w:ascii="Times New Roman" w:hAnsi="Times New Roman" w:cs="Times New Roman"/>
          <w:sz w:val="28"/>
          <w:szCs w:val="28"/>
        </w:rPr>
        <w:t xml:space="preserve"> следующими параметрами</w:t>
      </w:r>
      <w:r w:rsidR="005A09BF" w:rsidRPr="00310AF1">
        <w:rPr>
          <w:rFonts w:ascii="Times New Roman" w:hAnsi="Times New Roman" w:cs="Times New Roman"/>
          <w:sz w:val="28"/>
          <w:szCs w:val="28"/>
        </w:rPr>
        <w:t>:</w:t>
      </w:r>
    </w:p>
    <w:p w:rsidR="005A09BF" w:rsidRPr="00310AF1" w:rsidRDefault="007936B0" w:rsidP="0061325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A09BF" w:rsidRPr="00310AF1">
        <w:rPr>
          <w:rFonts w:ascii="Times New Roman" w:hAnsi="Times New Roman" w:cs="Times New Roman"/>
          <w:sz w:val="28"/>
          <w:szCs w:val="28"/>
        </w:rPr>
        <w:t>ПК на основе процессора</w:t>
      </w:r>
      <w:r w:rsidR="005A09BF">
        <w:rPr>
          <w:rFonts w:ascii="Times New Roman" w:hAnsi="Times New Roman" w:cs="Times New Roman"/>
          <w:sz w:val="28"/>
          <w:szCs w:val="28"/>
        </w:rPr>
        <w:t xml:space="preserve"> </w:t>
      </w:r>
      <w:r w:rsidR="005A09BF">
        <w:rPr>
          <w:rFonts w:ascii="Times New Roman" w:hAnsi="Times New Roman" w:cs="Times New Roman"/>
          <w:sz w:val="28"/>
          <w:szCs w:val="28"/>
          <w:lang w:val="en-US"/>
        </w:rPr>
        <w:t>AMD</w:t>
      </w:r>
      <w:r w:rsidR="005A09BF" w:rsidRPr="005A09BF">
        <w:rPr>
          <w:rFonts w:ascii="Times New Roman" w:hAnsi="Times New Roman" w:cs="Times New Roman"/>
          <w:sz w:val="28"/>
          <w:szCs w:val="28"/>
        </w:rPr>
        <w:t xml:space="preserve"> </w:t>
      </w:r>
      <w:r w:rsidR="005A09BF">
        <w:rPr>
          <w:rFonts w:ascii="Times New Roman" w:hAnsi="Times New Roman" w:cs="Times New Roman"/>
          <w:sz w:val="28"/>
          <w:szCs w:val="28"/>
          <w:lang w:val="en-US"/>
        </w:rPr>
        <w:t>Athlon</w:t>
      </w:r>
      <w:r w:rsidR="005A09BF" w:rsidRPr="005A09BF">
        <w:rPr>
          <w:rFonts w:ascii="Times New Roman" w:hAnsi="Times New Roman" w:cs="Times New Roman"/>
          <w:sz w:val="28"/>
          <w:szCs w:val="28"/>
        </w:rPr>
        <w:t>(</w:t>
      </w:r>
      <w:r w:rsidR="005A09BF">
        <w:rPr>
          <w:rFonts w:ascii="Times New Roman" w:hAnsi="Times New Roman" w:cs="Times New Roman"/>
          <w:sz w:val="28"/>
          <w:szCs w:val="28"/>
          <w:lang w:val="en-US"/>
        </w:rPr>
        <w:t>tm</w:t>
      </w:r>
      <w:r w:rsidR="005A09BF" w:rsidRPr="005A09BF">
        <w:rPr>
          <w:rFonts w:ascii="Times New Roman" w:hAnsi="Times New Roman" w:cs="Times New Roman"/>
          <w:sz w:val="28"/>
          <w:szCs w:val="28"/>
        </w:rPr>
        <w:t>) 64</w:t>
      </w:r>
      <w:r w:rsidR="005A09BF">
        <w:rPr>
          <w:rFonts w:ascii="Times New Roman" w:hAnsi="Times New Roman" w:cs="Times New Roman"/>
          <w:sz w:val="28"/>
          <w:szCs w:val="28"/>
          <w:lang w:val="en-US"/>
        </w:rPr>
        <w:t>X</w:t>
      </w:r>
      <w:r w:rsidR="005A09BF" w:rsidRPr="005A09BF">
        <w:rPr>
          <w:rFonts w:ascii="Times New Roman" w:hAnsi="Times New Roman" w:cs="Times New Roman"/>
          <w:sz w:val="28"/>
          <w:szCs w:val="28"/>
        </w:rPr>
        <w:t xml:space="preserve">2 </w:t>
      </w:r>
      <w:r w:rsidR="005A09BF">
        <w:rPr>
          <w:rFonts w:ascii="Times New Roman" w:hAnsi="Times New Roman" w:cs="Times New Roman"/>
          <w:sz w:val="28"/>
          <w:szCs w:val="28"/>
          <w:lang w:val="en-US"/>
        </w:rPr>
        <w:t>Dual</w:t>
      </w:r>
      <w:r w:rsidR="005A09BF" w:rsidRPr="00310AF1">
        <w:rPr>
          <w:rFonts w:ascii="Times New Roman" w:hAnsi="Times New Roman" w:cs="Times New Roman"/>
          <w:sz w:val="28"/>
          <w:szCs w:val="28"/>
        </w:rPr>
        <w:t>,</w:t>
      </w:r>
      <w:r w:rsidR="005A09BF" w:rsidRPr="005A09BF">
        <w:rPr>
          <w:rFonts w:ascii="Times New Roman" w:hAnsi="Times New Roman" w:cs="Times New Roman"/>
          <w:sz w:val="28"/>
          <w:szCs w:val="28"/>
        </w:rPr>
        <w:t xml:space="preserve"> </w:t>
      </w:r>
      <w:r w:rsidR="005A09BF">
        <w:rPr>
          <w:rFonts w:ascii="Times New Roman" w:hAnsi="Times New Roman" w:cs="Times New Roman"/>
          <w:sz w:val="28"/>
          <w:szCs w:val="28"/>
          <w:lang w:val="en-US"/>
        </w:rPr>
        <w:t>Core</w:t>
      </w:r>
      <w:r w:rsidR="005A09BF" w:rsidRPr="005A09BF">
        <w:rPr>
          <w:rFonts w:ascii="Times New Roman" w:hAnsi="Times New Roman" w:cs="Times New Roman"/>
          <w:sz w:val="28"/>
          <w:szCs w:val="28"/>
        </w:rPr>
        <w:t xml:space="preserve"> </w:t>
      </w:r>
      <w:r w:rsidR="005A09BF">
        <w:rPr>
          <w:rFonts w:ascii="Times New Roman" w:hAnsi="Times New Roman" w:cs="Times New Roman"/>
          <w:sz w:val="28"/>
          <w:szCs w:val="28"/>
          <w:lang w:val="en-US"/>
        </w:rPr>
        <w:t>Processor</w:t>
      </w:r>
      <w:r w:rsidR="005A09BF" w:rsidRPr="005A09BF">
        <w:rPr>
          <w:rFonts w:ascii="Times New Roman" w:hAnsi="Times New Roman" w:cs="Times New Roman"/>
          <w:sz w:val="28"/>
          <w:szCs w:val="28"/>
        </w:rPr>
        <w:t xml:space="preserve"> 6000+,</w:t>
      </w:r>
      <w:r w:rsidR="005A09BF">
        <w:rPr>
          <w:rFonts w:ascii="Times New Roman" w:hAnsi="Times New Roman" w:cs="Times New Roman"/>
          <w:sz w:val="28"/>
          <w:szCs w:val="28"/>
        </w:rPr>
        <w:t xml:space="preserve"> </w:t>
      </w:r>
      <w:r w:rsidR="005A09BF" w:rsidRPr="005A09BF">
        <w:rPr>
          <w:rFonts w:ascii="Times New Roman" w:hAnsi="Times New Roman" w:cs="Times New Roman"/>
          <w:sz w:val="28"/>
          <w:szCs w:val="28"/>
        </w:rPr>
        <w:t>3.01</w:t>
      </w:r>
      <w:r w:rsidR="005A09BF">
        <w:rPr>
          <w:rFonts w:ascii="Times New Roman" w:hAnsi="Times New Roman" w:cs="Times New Roman"/>
          <w:sz w:val="28"/>
          <w:szCs w:val="28"/>
        </w:rPr>
        <w:t xml:space="preserve"> ГГц, 2 ГБ ОЗУ</w:t>
      </w:r>
      <w:r w:rsidR="005A09BF" w:rsidRPr="00310AF1">
        <w:rPr>
          <w:rFonts w:ascii="Times New Roman" w:hAnsi="Times New Roman" w:cs="Times New Roman"/>
          <w:sz w:val="28"/>
          <w:szCs w:val="28"/>
        </w:rPr>
        <w:t xml:space="preserve"> с необходимым набором устройств ввода-вывода и хранения информации (DVD-RW, HDD);</w:t>
      </w:r>
    </w:p>
    <w:p w:rsidR="005A09BF" w:rsidRPr="00613250" w:rsidRDefault="005A09BF" w:rsidP="00613250">
      <w:pPr>
        <w:spacing w:line="360" w:lineRule="auto"/>
        <w:jc w:val="both"/>
        <w:rPr>
          <w:rFonts w:ascii="Times New Roman" w:hAnsi="Times New Roman" w:cs="Times New Roman"/>
          <w:sz w:val="28"/>
          <w:szCs w:val="28"/>
          <w:lang w:val="en-US"/>
        </w:rPr>
      </w:pPr>
      <w:r w:rsidRPr="00613250">
        <w:rPr>
          <w:rFonts w:ascii="Times New Roman" w:hAnsi="Times New Roman" w:cs="Times New Roman"/>
          <w:sz w:val="28"/>
          <w:szCs w:val="28"/>
          <w:lang w:val="en-US"/>
        </w:rPr>
        <w:t>· </w:t>
      </w:r>
      <w:r w:rsidRPr="00310AF1">
        <w:rPr>
          <w:rFonts w:ascii="Times New Roman" w:hAnsi="Times New Roman" w:cs="Times New Roman"/>
          <w:sz w:val="28"/>
          <w:szCs w:val="28"/>
        </w:rPr>
        <w:t>лазерный</w:t>
      </w:r>
      <w:r w:rsidR="00613250" w:rsidRPr="00613250">
        <w:rPr>
          <w:rFonts w:ascii="Times New Roman" w:hAnsi="Times New Roman" w:cs="Times New Roman"/>
          <w:sz w:val="28"/>
          <w:szCs w:val="28"/>
          <w:lang w:val="en-US"/>
        </w:rPr>
        <w:t xml:space="preserve"> </w:t>
      </w:r>
      <w:r w:rsidRPr="00310AF1">
        <w:rPr>
          <w:rFonts w:ascii="Times New Roman" w:hAnsi="Times New Roman" w:cs="Times New Roman"/>
          <w:sz w:val="28"/>
          <w:szCs w:val="28"/>
        </w:rPr>
        <w:t>принтер</w:t>
      </w:r>
      <w:r w:rsidRPr="00613250">
        <w:rPr>
          <w:rFonts w:ascii="Times New Roman" w:hAnsi="Times New Roman" w:cs="Times New Roman"/>
          <w:sz w:val="28"/>
          <w:szCs w:val="28"/>
          <w:lang w:val="en-US"/>
        </w:rPr>
        <w:t xml:space="preserve"> </w:t>
      </w:r>
      <w:r w:rsidR="00613250" w:rsidRPr="00613250">
        <w:rPr>
          <w:rFonts w:ascii="Times New Roman" w:hAnsi="Times New Roman" w:cs="Times New Roman"/>
          <w:color w:val="000000"/>
          <w:sz w:val="28"/>
          <w:szCs w:val="28"/>
          <w:shd w:val="clear" w:color="auto" w:fill="FFFFFF"/>
          <w:lang w:val="en-US"/>
        </w:rPr>
        <w:t>HP OfficeJet 7000 Wide Format (C9299A);</w:t>
      </w:r>
    </w:p>
    <w:p w:rsidR="005A09BF" w:rsidRPr="00613250" w:rsidRDefault="005A09BF" w:rsidP="00613250">
      <w:pPr>
        <w:pStyle w:val="1"/>
        <w:shd w:val="clear" w:color="auto" w:fill="FFFFFF"/>
        <w:spacing w:before="0" w:beforeAutospacing="0" w:after="0" w:afterAutospacing="0" w:line="360" w:lineRule="auto"/>
        <w:jc w:val="both"/>
        <w:rPr>
          <w:b w:val="0"/>
          <w:bCs w:val="0"/>
          <w:sz w:val="28"/>
          <w:szCs w:val="28"/>
        </w:rPr>
      </w:pPr>
      <w:r w:rsidRPr="00613250">
        <w:rPr>
          <w:b w:val="0"/>
          <w:sz w:val="28"/>
          <w:szCs w:val="28"/>
        </w:rPr>
        <w:t xml:space="preserve">· цветной </w:t>
      </w:r>
      <w:r w:rsidR="00613250" w:rsidRPr="00613250">
        <w:rPr>
          <w:b w:val="0"/>
          <w:bCs w:val="0"/>
          <w:sz w:val="28"/>
          <w:szCs w:val="28"/>
        </w:rPr>
        <w:t>Samsung SyncMaster S27A850D</w:t>
      </w:r>
      <w:r w:rsidR="00613250">
        <w:rPr>
          <w:b w:val="0"/>
          <w:sz w:val="28"/>
          <w:szCs w:val="28"/>
        </w:rPr>
        <w:t>:</w:t>
      </w:r>
    </w:p>
    <w:p w:rsidR="00613250" w:rsidRPr="00613250" w:rsidRDefault="00613250" w:rsidP="00613250">
      <w:pPr>
        <w:pStyle w:val="a5"/>
        <w:numPr>
          <w:ilvl w:val="0"/>
          <w:numId w:val="15"/>
        </w:numPr>
        <w:shd w:val="clear" w:color="auto" w:fill="FFFFFF"/>
        <w:spacing w:after="96" w:line="360" w:lineRule="auto"/>
        <w:jc w:val="both"/>
        <w:rPr>
          <w:rFonts w:ascii="Times New Roman" w:eastAsia="Times New Roman" w:hAnsi="Times New Roman"/>
          <w:color w:val="000000"/>
          <w:sz w:val="28"/>
          <w:szCs w:val="28"/>
        </w:rPr>
      </w:pPr>
      <w:r w:rsidRPr="00613250">
        <w:rPr>
          <w:rFonts w:ascii="Times New Roman" w:eastAsia="Times New Roman" w:hAnsi="Times New Roman"/>
          <w:color w:val="000000"/>
          <w:sz w:val="28"/>
          <w:szCs w:val="28"/>
        </w:rPr>
        <w:t>ЖК-монитор с диагональю 27"</w:t>
      </w:r>
    </w:p>
    <w:p w:rsidR="00613250" w:rsidRPr="00613250" w:rsidRDefault="00613250" w:rsidP="00613250">
      <w:pPr>
        <w:pStyle w:val="a5"/>
        <w:numPr>
          <w:ilvl w:val="0"/>
          <w:numId w:val="15"/>
        </w:numPr>
        <w:shd w:val="clear" w:color="auto" w:fill="FFFFFF"/>
        <w:spacing w:after="96" w:line="360" w:lineRule="auto"/>
        <w:jc w:val="both"/>
        <w:rPr>
          <w:rFonts w:ascii="Times New Roman" w:eastAsia="Times New Roman" w:hAnsi="Times New Roman"/>
          <w:color w:val="000000"/>
          <w:sz w:val="28"/>
          <w:szCs w:val="28"/>
          <w:lang w:val="en-US"/>
        </w:rPr>
      </w:pPr>
      <w:r w:rsidRPr="00613250">
        <w:rPr>
          <w:rFonts w:ascii="Times New Roman" w:eastAsia="Times New Roman" w:hAnsi="Times New Roman"/>
          <w:color w:val="000000"/>
          <w:sz w:val="28"/>
          <w:szCs w:val="28"/>
        </w:rPr>
        <w:t>тип</w:t>
      </w:r>
      <w:r w:rsidRPr="00613250">
        <w:rPr>
          <w:rFonts w:ascii="Times New Roman" w:eastAsia="Times New Roman" w:hAnsi="Times New Roman"/>
          <w:color w:val="000000"/>
          <w:sz w:val="28"/>
          <w:szCs w:val="28"/>
          <w:lang w:val="en-US"/>
        </w:rPr>
        <w:t xml:space="preserve"> </w:t>
      </w:r>
      <w:r w:rsidRPr="00613250">
        <w:rPr>
          <w:rFonts w:ascii="Times New Roman" w:eastAsia="Times New Roman" w:hAnsi="Times New Roman"/>
          <w:color w:val="000000"/>
          <w:sz w:val="28"/>
          <w:szCs w:val="28"/>
        </w:rPr>
        <w:t>ЖК</w:t>
      </w:r>
      <w:r w:rsidRPr="00613250">
        <w:rPr>
          <w:rFonts w:ascii="Times New Roman" w:eastAsia="Times New Roman" w:hAnsi="Times New Roman"/>
          <w:color w:val="000000"/>
          <w:sz w:val="28"/>
          <w:szCs w:val="28"/>
          <w:lang w:val="en-US"/>
        </w:rPr>
        <w:t>-</w:t>
      </w:r>
      <w:r w:rsidRPr="00613250">
        <w:rPr>
          <w:rFonts w:ascii="Times New Roman" w:eastAsia="Times New Roman" w:hAnsi="Times New Roman"/>
          <w:color w:val="000000"/>
          <w:sz w:val="28"/>
          <w:szCs w:val="28"/>
        </w:rPr>
        <w:t>матрицы</w:t>
      </w:r>
      <w:r w:rsidRPr="00613250">
        <w:rPr>
          <w:rFonts w:ascii="Times New Roman" w:eastAsia="Times New Roman" w:hAnsi="Times New Roman"/>
          <w:color w:val="000000"/>
          <w:sz w:val="28"/>
          <w:szCs w:val="28"/>
          <w:lang w:val="en-US"/>
        </w:rPr>
        <w:t xml:space="preserve"> TFT Super PLS</w:t>
      </w:r>
    </w:p>
    <w:p w:rsidR="00613250" w:rsidRPr="00613250" w:rsidRDefault="00613250" w:rsidP="00613250">
      <w:pPr>
        <w:pStyle w:val="a5"/>
        <w:numPr>
          <w:ilvl w:val="0"/>
          <w:numId w:val="15"/>
        </w:numPr>
        <w:shd w:val="clear" w:color="auto" w:fill="FFFFFF"/>
        <w:spacing w:after="96" w:line="360" w:lineRule="auto"/>
        <w:jc w:val="both"/>
        <w:rPr>
          <w:rFonts w:ascii="Times New Roman" w:eastAsia="Times New Roman" w:hAnsi="Times New Roman"/>
          <w:color w:val="000000"/>
          <w:sz w:val="28"/>
          <w:szCs w:val="28"/>
        </w:rPr>
      </w:pPr>
      <w:r w:rsidRPr="00613250">
        <w:rPr>
          <w:rFonts w:ascii="Times New Roman" w:eastAsia="Times New Roman" w:hAnsi="Times New Roman"/>
          <w:color w:val="000000"/>
          <w:sz w:val="28"/>
          <w:szCs w:val="28"/>
        </w:rPr>
        <w:t>разрешение 2560x1440 (16:9)</w:t>
      </w:r>
    </w:p>
    <w:p w:rsidR="00613250" w:rsidRPr="00613250" w:rsidRDefault="00613250" w:rsidP="00613250">
      <w:pPr>
        <w:pStyle w:val="a5"/>
        <w:numPr>
          <w:ilvl w:val="0"/>
          <w:numId w:val="15"/>
        </w:numPr>
        <w:shd w:val="clear" w:color="auto" w:fill="FFFFFF"/>
        <w:spacing w:after="96" w:line="360" w:lineRule="auto"/>
        <w:jc w:val="both"/>
        <w:rPr>
          <w:rFonts w:ascii="Times New Roman" w:eastAsia="Times New Roman" w:hAnsi="Times New Roman"/>
          <w:color w:val="000000"/>
          <w:sz w:val="28"/>
          <w:szCs w:val="28"/>
        </w:rPr>
      </w:pPr>
      <w:r w:rsidRPr="00613250">
        <w:rPr>
          <w:rFonts w:ascii="Times New Roman" w:eastAsia="Times New Roman" w:hAnsi="Times New Roman"/>
          <w:color w:val="000000"/>
          <w:sz w:val="28"/>
          <w:szCs w:val="28"/>
        </w:rPr>
        <w:t>светодиодная (LED) подсветка</w:t>
      </w:r>
    </w:p>
    <w:p w:rsidR="00613250" w:rsidRPr="00613250" w:rsidRDefault="00613250" w:rsidP="00613250">
      <w:pPr>
        <w:pStyle w:val="a5"/>
        <w:numPr>
          <w:ilvl w:val="0"/>
          <w:numId w:val="15"/>
        </w:numPr>
        <w:shd w:val="clear" w:color="auto" w:fill="FFFFFF"/>
        <w:spacing w:after="96" w:line="360" w:lineRule="auto"/>
        <w:jc w:val="both"/>
        <w:rPr>
          <w:rFonts w:ascii="Times New Roman" w:eastAsia="Times New Roman" w:hAnsi="Times New Roman"/>
          <w:color w:val="000000"/>
          <w:sz w:val="28"/>
          <w:szCs w:val="28"/>
        </w:rPr>
      </w:pPr>
      <w:r w:rsidRPr="00613250">
        <w:rPr>
          <w:rFonts w:ascii="Times New Roman" w:eastAsia="Times New Roman" w:hAnsi="Times New Roman"/>
          <w:color w:val="000000"/>
          <w:sz w:val="28"/>
          <w:szCs w:val="28"/>
        </w:rPr>
        <w:t>подключение: DVI, DisplayPort</w:t>
      </w:r>
    </w:p>
    <w:p w:rsidR="00613250" w:rsidRPr="00613250" w:rsidRDefault="00613250" w:rsidP="00613250">
      <w:pPr>
        <w:pStyle w:val="a5"/>
        <w:numPr>
          <w:ilvl w:val="0"/>
          <w:numId w:val="15"/>
        </w:numPr>
        <w:shd w:val="clear" w:color="auto" w:fill="FFFFFF"/>
        <w:spacing w:after="96" w:line="360" w:lineRule="auto"/>
        <w:jc w:val="both"/>
        <w:rPr>
          <w:rFonts w:ascii="Times New Roman" w:eastAsia="Times New Roman" w:hAnsi="Times New Roman"/>
          <w:color w:val="000000"/>
          <w:sz w:val="28"/>
          <w:szCs w:val="28"/>
        </w:rPr>
      </w:pPr>
      <w:r w:rsidRPr="00613250">
        <w:rPr>
          <w:rFonts w:ascii="Times New Roman" w:eastAsia="Times New Roman" w:hAnsi="Times New Roman"/>
          <w:color w:val="000000"/>
          <w:sz w:val="28"/>
          <w:szCs w:val="28"/>
        </w:rPr>
        <w:t>яркость 300 кд/м2</w:t>
      </w:r>
    </w:p>
    <w:p w:rsidR="005A09BF" w:rsidRPr="00613250" w:rsidRDefault="00613250" w:rsidP="00613250">
      <w:pPr>
        <w:pStyle w:val="a5"/>
        <w:numPr>
          <w:ilvl w:val="0"/>
          <w:numId w:val="15"/>
        </w:numPr>
        <w:shd w:val="clear" w:color="auto" w:fill="FFFFFF"/>
        <w:spacing w:after="96" w:line="360" w:lineRule="auto"/>
        <w:jc w:val="both"/>
        <w:rPr>
          <w:rFonts w:ascii="Times New Roman" w:eastAsia="Times New Roman" w:hAnsi="Times New Roman"/>
          <w:color w:val="000000"/>
          <w:sz w:val="28"/>
          <w:szCs w:val="28"/>
        </w:rPr>
      </w:pPr>
      <w:r w:rsidRPr="00613250">
        <w:rPr>
          <w:rFonts w:ascii="Times New Roman" w:eastAsia="Times New Roman" w:hAnsi="Times New Roman"/>
          <w:color w:val="000000"/>
          <w:sz w:val="28"/>
          <w:szCs w:val="28"/>
        </w:rPr>
        <w:t>контрастность 1000:1</w:t>
      </w:r>
      <w:r w:rsidR="005A09BF" w:rsidRPr="00613250">
        <w:rPr>
          <w:rFonts w:ascii="Times New Roman" w:hAnsi="Times New Roman"/>
          <w:sz w:val="28"/>
          <w:szCs w:val="28"/>
        </w:rPr>
        <w:t>;</w:t>
      </w:r>
    </w:p>
    <w:p w:rsidR="005A09BF" w:rsidRPr="00310AF1" w:rsidRDefault="005A09BF" w:rsidP="005A09BF">
      <w:pPr>
        <w:spacing w:line="360" w:lineRule="auto"/>
        <w:ind w:firstLine="708"/>
        <w:jc w:val="both"/>
        <w:rPr>
          <w:rFonts w:ascii="Times New Roman" w:hAnsi="Times New Roman" w:cs="Times New Roman"/>
          <w:sz w:val="28"/>
          <w:szCs w:val="28"/>
        </w:rPr>
      </w:pPr>
      <w:r w:rsidRPr="00310AF1">
        <w:rPr>
          <w:rFonts w:ascii="Times New Roman" w:hAnsi="Times New Roman" w:cs="Times New Roman"/>
          <w:sz w:val="28"/>
          <w:szCs w:val="28"/>
        </w:rPr>
        <w:t>Питание</w:t>
      </w:r>
      <w:r w:rsidR="00E90F11">
        <w:rPr>
          <w:rFonts w:ascii="Times New Roman" w:hAnsi="Times New Roman" w:cs="Times New Roman"/>
          <w:sz w:val="28"/>
          <w:szCs w:val="28"/>
        </w:rPr>
        <w:t xml:space="preserve"> ПЭВМ производится от сети 220В, а </w:t>
      </w:r>
      <w:r w:rsidRPr="00310AF1">
        <w:rPr>
          <w:rFonts w:ascii="Times New Roman" w:hAnsi="Times New Roman" w:cs="Times New Roman"/>
          <w:sz w:val="28"/>
          <w:szCs w:val="28"/>
        </w:rPr>
        <w:t>безопасным</w:t>
      </w:r>
      <w:r w:rsidR="00E90F11">
        <w:rPr>
          <w:rFonts w:ascii="Times New Roman" w:hAnsi="Times New Roman" w:cs="Times New Roman"/>
          <w:sz w:val="28"/>
          <w:szCs w:val="28"/>
        </w:rPr>
        <w:t xml:space="preserve"> </w:t>
      </w:r>
      <w:r w:rsidR="00E90F11" w:rsidRPr="00310AF1">
        <w:rPr>
          <w:rFonts w:ascii="Times New Roman" w:hAnsi="Times New Roman" w:cs="Times New Roman"/>
          <w:sz w:val="28"/>
          <w:szCs w:val="28"/>
        </w:rPr>
        <w:t>напряжением</w:t>
      </w:r>
      <w:r w:rsidRPr="00310AF1">
        <w:rPr>
          <w:rFonts w:ascii="Times New Roman" w:hAnsi="Times New Roman" w:cs="Times New Roman"/>
          <w:sz w:val="28"/>
          <w:szCs w:val="28"/>
        </w:rPr>
        <w:t xml:space="preserve"> для человека является напряжение 40В, </w:t>
      </w:r>
      <w:r w:rsidR="00E90F11">
        <w:rPr>
          <w:rFonts w:ascii="Times New Roman" w:hAnsi="Times New Roman" w:cs="Times New Roman"/>
          <w:sz w:val="28"/>
          <w:szCs w:val="28"/>
        </w:rPr>
        <w:t>следовательно,</w:t>
      </w:r>
      <w:r w:rsidRPr="00310AF1">
        <w:rPr>
          <w:rFonts w:ascii="Times New Roman" w:hAnsi="Times New Roman" w:cs="Times New Roman"/>
          <w:sz w:val="28"/>
          <w:szCs w:val="28"/>
        </w:rPr>
        <w:t xml:space="preserve"> при </w:t>
      </w:r>
      <w:r w:rsidRPr="00310AF1">
        <w:rPr>
          <w:rFonts w:ascii="Times New Roman" w:hAnsi="Times New Roman" w:cs="Times New Roman"/>
          <w:sz w:val="28"/>
          <w:szCs w:val="28"/>
        </w:rPr>
        <w:lastRenderedPageBreak/>
        <w:t xml:space="preserve">работе на </w:t>
      </w:r>
      <w:r w:rsidR="00E90F11">
        <w:rPr>
          <w:rFonts w:ascii="Times New Roman" w:hAnsi="Times New Roman" w:cs="Times New Roman"/>
          <w:sz w:val="28"/>
          <w:szCs w:val="28"/>
        </w:rPr>
        <w:t xml:space="preserve">персональном компьютере возникает опасность </w:t>
      </w:r>
      <w:r w:rsidRPr="00310AF1">
        <w:rPr>
          <w:rFonts w:ascii="Times New Roman" w:hAnsi="Times New Roman" w:cs="Times New Roman"/>
          <w:sz w:val="28"/>
          <w:szCs w:val="28"/>
        </w:rPr>
        <w:t>поражени</w:t>
      </w:r>
      <w:r w:rsidR="00E90F11">
        <w:rPr>
          <w:rFonts w:ascii="Times New Roman" w:hAnsi="Times New Roman" w:cs="Times New Roman"/>
          <w:sz w:val="28"/>
          <w:szCs w:val="28"/>
        </w:rPr>
        <w:t xml:space="preserve">я </w:t>
      </w:r>
      <w:r w:rsidRPr="00310AF1">
        <w:rPr>
          <w:rFonts w:ascii="Times New Roman" w:hAnsi="Times New Roman" w:cs="Times New Roman"/>
          <w:sz w:val="28"/>
          <w:szCs w:val="28"/>
        </w:rPr>
        <w:t>электрическим током.</w:t>
      </w:r>
    </w:p>
    <w:p w:rsidR="005A09BF" w:rsidRPr="00310AF1" w:rsidRDefault="005A09BF" w:rsidP="005A09BF">
      <w:pPr>
        <w:spacing w:line="360" w:lineRule="auto"/>
        <w:ind w:firstLine="708"/>
        <w:jc w:val="both"/>
        <w:rPr>
          <w:rFonts w:ascii="Times New Roman" w:hAnsi="Times New Roman" w:cs="Times New Roman"/>
          <w:sz w:val="28"/>
          <w:szCs w:val="28"/>
        </w:rPr>
      </w:pPr>
      <w:r w:rsidRPr="00310AF1">
        <w:rPr>
          <w:rFonts w:ascii="Times New Roman" w:hAnsi="Times New Roman" w:cs="Times New Roman"/>
          <w:sz w:val="28"/>
          <w:szCs w:val="28"/>
        </w:rPr>
        <w:t xml:space="preserve">В </w:t>
      </w:r>
      <w:r w:rsidR="00E90F11">
        <w:rPr>
          <w:rFonts w:ascii="Times New Roman" w:hAnsi="Times New Roman" w:cs="Times New Roman"/>
          <w:sz w:val="28"/>
          <w:szCs w:val="28"/>
        </w:rPr>
        <w:t>мониторе</w:t>
      </w:r>
      <w:r w:rsidRPr="00310AF1">
        <w:rPr>
          <w:rFonts w:ascii="Times New Roman" w:hAnsi="Times New Roman" w:cs="Times New Roman"/>
          <w:sz w:val="28"/>
          <w:szCs w:val="28"/>
        </w:rPr>
        <w:t xml:space="preserve"> ПЭВМ высоковольтный блок строчной развертки и выходного строчного трансформатора вырабатывает высокое напряжение до 25</w:t>
      </w:r>
      <w:r w:rsidR="00E90F11">
        <w:rPr>
          <w:rFonts w:ascii="Times New Roman" w:hAnsi="Times New Roman" w:cs="Times New Roman"/>
          <w:sz w:val="28"/>
          <w:szCs w:val="28"/>
        </w:rPr>
        <w:t xml:space="preserve"> </w:t>
      </w:r>
      <w:r w:rsidRPr="00310AF1">
        <w:rPr>
          <w:rFonts w:ascii="Times New Roman" w:hAnsi="Times New Roman" w:cs="Times New Roman"/>
          <w:sz w:val="28"/>
          <w:szCs w:val="28"/>
        </w:rPr>
        <w:t>кВ</w:t>
      </w:r>
      <w:r w:rsidR="00E90F11">
        <w:rPr>
          <w:rFonts w:ascii="Times New Roman" w:hAnsi="Times New Roman" w:cs="Times New Roman"/>
          <w:sz w:val="28"/>
          <w:szCs w:val="28"/>
        </w:rPr>
        <w:t xml:space="preserve"> для второго анода электронно-</w:t>
      </w:r>
      <w:r w:rsidRPr="00310AF1">
        <w:rPr>
          <w:rFonts w:ascii="Times New Roman" w:hAnsi="Times New Roman" w:cs="Times New Roman"/>
          <w:sz w:val="28"/>
          <w:szCs w:val="28"/>
        </w:rPr>
        <w:t>лучевой трубки. А при напряжени</w:t>
      </w:r>
      <w:r w:rsidR="00E90F11">
        <w:rPr>
          <w:rFonts w:ascii="Times New Roman" w:hAnsi="Times New Roman" w:cs="Times New Roman"/>
          <w:sz w:val="28"/>
          <w:szCs w:val="28"/>
        </w:rPr>
        <w:t>ях</w:t>
      </w:r>
      <w:r w:rsidRPr="00310AF1">
        <w:rPr>
          <w:rFonts w:ascii="Times New Roman" w:hAnsi="Times New Roman" w:cs="Times New Roman"/>
          <w:sz w:val="28"/>
          <w:szCs w:val="28"/>
        </w:rPr>
        <w:t xml:space="preserve"> от 5 до 300 кВ возникает рентгеновское излучение различной жесткости, которое является вредным </w:t>
      </w:r>
      <w:r w:rsidR="00E90F11">
        <w:rPr>
          <w:rFonts w:ascii="Times New Roman" w:hAnsi="Times New Roman" w:cs="Times New Roman"/>
          <w:sz w:val="28"/>
          <w:szCs w:val="28"/>
        </w:rPr>
        <w:t xml:space="preserve">воздействием </w:t>
      </w:r>
      <w:r w:rsidRPr="00310AF1">
        <w:rPr>
          <w:rFonts w:ascii="Times New Roman" w:hAnsi="Times New Roman" w:cs="Times New Roman"/>
          <w:sz w:val="28"/>
          <w:szCs w:val="28"/>
        </w:rPr>
        <w:t xml:space="preserve">при работе с </w:t>
      </w:r>
      <w:r w:rsidR="00E90F11">
        <w:rPr>
          <w:rFonts w:ascii="Times New Roman" w:hAnsi="Times New Roman" w:cs="Times New Roman"/>
          <w:sz w:val="28"/>
          <w:szCs w:val="28"/>
        </w:rPr>
        <w:t xml:space="preserve">компьютером </w:t>
      </w:r>
      <w:r w:rsidRPr="00310AF1">
        <w:rPr>
          <w:rFonts w:ascii="Times New Roman" w:hAnsi="Times New Roman" w:cs="Times New Roman"/>
          <w:sz w:val="28"/>
          <w:szCs w:val="28"/>
        </w:rPr>
        <w:t>(при 15-25 кВ возникает</w:t>
      </w:r>
      <w:r w:rsidR="00E90F11">
        <w:rPr>
          <w:rFonts w:ascii="Times New Roman" w:hAnsi="Times New Roman" w:cs="Times New Roman"/>
          <w:sz w:val="28"/>
          <w:szCs w:val="28"/>
        </w:rPr>
        <w:t xml:space="preserve"> </w:t>
      </w:r>
      <w:r w:rsidR="00E90F11" w:rsidRPr="00310AF1">
        <w:rPr>
          <w:rFonts w:ascii="Times New Roman" w:hAnsi="Times New Roman" w:cs="Times New Roman"/>
          <w:sz w:val="28"/>
          <w:szCs w:val="28"/>
        </w:rPr>
        <w:t>рентгеновское излучение</w:t>
      </w:r>
      <w:r w:rsidRPr="00310AF1">
        <w:rPr>
          <w:rFonts w:ascii="Times New Roman" w:hAnsi="Times New Roman" w:cs="Times New Roman"/>
          <w:sz w:val="28"/>
          <w:szCs w:val="28"/>
        </w:rPr>
        <w:t xml:space="preserve"> мягкое</w:t>
      </w:r>
      <w:r w:rsidR="00E90F11">
        <w:rPr>
          <w:rFonts w:ascii="Times New Roman" w:hAnsi="Times New Roman" w:cs="Times New Roman"/>
          <w:sz w:val="28"/>
          <w:szCs w:val="28"/>
        </w:rPr>
        <w:t xml:space="preserve"> жесткости</w:t>
      </w:r>
      <w:r w:rsidRPr="00310AF1">
        <w:rPr>
          <w:rFonts w:ascii="Times New Roman" w:hAnsi="Times New Roman" w:cs="Times New Roman"/>
          <w:sz w:val="28"/>
          <w:szCs w:val="28"/>
        </w:rPr>
        <w:t>).</w:t>
      </w:r>
    </w:p>
    <w:p w:rsidR="005A09BF" w:rsidRPr="00310AF1" w:rsidRDefault="005A09BF" w:rsidP="005A09BF">
      <w:pPr>
        <w:spacing w:line="360" w:lineRule="auto"/>
        <w:ind w:firstLine="708"/>
        <w:jc w:val="both"/>
        <w:rPr>
          <w:rFonts w:ascii="Times New Roman" w:hAnsi="Times New Roman" w:cs="Times New Roman"/>
          <w:sz w:val="28"/>
          <w:szCs w:val="28"/>
        </w:rPr>
      </w:pPr>
      <w:r w:rsidRPr="00310AF1">
        <w:rPr>
          <w:rFonts w:ascii="Times New Roman" w:hAnsi="Times New Roman" w:cs="Times New Roman"/>
          <w:sz w:val="28"/>
          <w:szCs w:val="28"/>
        </w:rPr>
        <w:t>Изображение на ЭЛТ создается благодаря кадрово-частотной развертке с частотой:</w:t>
      </w:r>
    </w:p>
    <w:p w:rsidR="005A09BF" w:rsidRPr="00310AF1" w:rsidRDefault="005A09BF" w:rsidP="005A09BF">
      <w:pPr>
        <w:spacing w:line="360" w:lineRule="auto"/>
        <w:jc w:val="both"/>
        <w:rPr>
          <w:rFonts w:ascii="Times New Roman" w:hAnsi="Times New Roman" w:cs="Times New Roman"/>
          <w:sz w:val="28"/>
          <w:szCs w:val="28"/>
        </w:rPr>
      </w:pPr>
      <w:r w:rsidRPr="00310AF1">
        <w:rPr>
          <w:rFonts w:ascii="Times New Roman" w:hAnsi="Times New Roman" w:cs="Times New Roman"/>
          <w:sz w:val="28"/>
          <w:szCs w:val="28"/>
        </w:rPr>
        <w:t>·          85 Гц (кадровая развертка);</w:t>
      </w:r>
    </w:p>
    <w:p w:rsidR="005A09BF" w:rsidRPr="00310AF1" w:rsidRDefault="005A09BF" w:rsidP="005A09BF">
      <w:pPr>
        <w:spacing w:line="360" w:lineRule="auto"/>
        <w:jc w:val="both"/>
        <w:rPr>
          <w:rFonts w:ascii="Times New Roman" w:hAnsi="Times New Roman" w:cs="Times New Roman"/>
          <w:sz w:val="28"/>
          <w:szCs w:val="28"/>
        </w:rPr>
      </w:pPr>
      <w:r w:rsidRPr="00310AF1">
        <w:rPr>
          <w:rFonts w:ascii="Times New Roman" w:hAnsi="Times New Roman" w:cs="Times New Roman"/>
          <w:sz w:val="28"/>
          <w:szCs w:val="28"/>
        </w:rPr>
        <w:t>·          42 кГц (строчная развертка).</w:t>
      </w:r>
    </w:p>
    <w:p w:rsidR="005A09BF" w:rsidRPr="00310AF1" w:rsidRDefault="005A09BF" w:rsidP="005A09BF">
      <w:pPr>
        <w:spacing w:line="360" w:lineRule="auto"/>
        <w:ind w:firstLine="708"/>
        <w:jc w:val="both"/>
        <w:rPr>
          <w:rFonts w:ascii="Times New Roman" w:hAnsi="Times New Roman" w:cs="Times New Roman"/>
          <w:sz w:val="28"/>
          <w:szCs w:val="28"/>
        </w:rPr>
      </w:pPr>
      <w:r w:rsidRPr="00310AF1">
        <w:rPr>
          <w:rFonts w:ascii="Times New Roman" w:hAnsi="Times New Roman" w:cs="Times New Roman"/>
          <w:sz w:val="28"/>
          <w:szCs w:val="28"/>
        </w:rPr>
        <w:t>След</w:t>
      </w:r>
      <w:r w:rsidR="00771FDB">
        <w:rPr>
          <w:rFonts w:ascii="Times New Roman" w:hAnsi="Times New Roman" w:cs="Times New Roman"/>
          <w:sz w:val="28"/>
          <w:szCs w:val="28"/>
          <w:lang w:val="en-US"/>
        </w:rPr>
        <w:t>o</w:t>
      </w:r>
      <w:r w:rsidRPr="00310AF1">
        <w:rPr>
          <w:rFonts w:ascii="Times New Roman" w:hAnsi="Times New Roman" w:cs="Times New Roman"/>
          <w:sz w:val="28"/>
          <w:szCs w:val="28"/>
        </w:rPr>
        <w:t>вательн</w:t>
      </w:r>
      <w:r w:rsidR="00771FDB">
        <w:rPr>
          <w:rFonts w:ascii="Times New Roman" w:hAnsi="Times New Roman" w:cs="Times New Roman"/>
          <w:sz w:val="28"/>
          <w:szCs w:val="28"/>
          <w:lang w:val="en-US"/>
        </w:rPr>
        <w:t>o</w:t>
      </w:r>
      <w:r w:rsidRPr="00310AF1">
        <w:rPr>
          <w:rFonts w:ascii="Times New Roman" w:hAnsi="Times New Roman" w:cs="Times New Roman"/>
          <w:sz w:val="28"/>
          <w:szCs w:val="28"/>
        </w:rPr>
        <w:t>, п</w:t>
      </w:r>
      <w:r w:rsidR="00771FDB">
        <w:rPr>
          <w:rFonts w:ascii="Times New Roman" w:hAnsi="Times New Roman" w:cs="Times New Roman"/>
          <w:sz w:val="28"/>
          <w:szCs w:val="28"/>
          <w:lang w:val="en-US"/>
        </w:rPr>
        <w:t>o</w:t>
      </w:r>
      <w:r w:rsidRPr="00310AF1">
        <w:rPr>
          <w:rFonts w:ascii="Times New Roman" w:hAnsi="Times New Roman" w:cs="Times New Roman"/>
          <w:sz w:val="28"/>
          <w:szCs w:val="28"/>
        </w:rPr>
        <w:t>льз</w:t>
      </w:r>
      <w:r w:rsidR="00771FDB">
        <w:rPr>
          <w:rFonts w:ascii="Times New Roman" w:hAnsi="Times New Roman" w:cs="Times New Roman"/>
          <w:sz w:val="28"/>
          <w:szCs w:val="28"/>
          <w:lang w:val="en-US"/>
        </w:rPr>
        <w:t>o</w:t>
      </w:r>
      <w:r w:rsidRPr="00310AF1">
        <w:rPr>
          <w:rFonts w:ascii="Times New Roman" w:hAnsi="Times New Roman" w:cs="Times New Roman"/>
          <w:sz w:val="28"/>
          <w:szCs w:val="28"/>
        </w:rPr>
        <w:t>ватель попадает в зону электр</w:t>
      </w:r>
      <w:r w:rsidR="00771FDB">
        <w:rPr>
          <w:rFonts w:ascii="Times New Roman" w:hAnsi="Times New Roman" w:cs="Times New Roman"/>
          <w:sz w:val="28"/>
          <w:szCs w:val="28"/>
          <w:lang w:val="en-US"/>
        </w:rPr>
        <w:t>o</w:t>
      </w:r>
      <w:r w:rsidRPr="00310AF1">
        <w:rPr>
          <w:rFonts w:ascii="Times New Roman" w:hAnsi="Times New Roman" w:cs="Times New Roman"/>
          <w:sz w:val="28"/>
          <w:szCs w:val="28"/>
        </w:rPr>
        <w:t>магнитн</w:t>
      </w:r>
      <w:r w:rsidR="00771FDB">
        <w:rPr>
          <w:rFonts w:ascii="Times New Roman" w:hAnsi="Times New Roman" w:cs="Times New Roman"/>
          <w:sz w:val="28"/>
          <w:szCs w:val="28"/>
          <w:lang w:val="en-US"/>
        </w:rPr>
        <w:t>o</w:t>
      </w:r>
      <w:r w:rsidRPr="00310AF1">
        <w:rPr>
          <w:rFonts w:ascii="Times New Roman" w:hAnsi="Times New Roman" w:cs="Times New Roman"/>
          <w:sz w:val="28"/>
          <w:szCs w:val="28"/>
        </w:rPr>
        <w:t>го излучения низк</w:t>
      </w:r>
      <w:r w:rsidR="00771FDB">
        <w:rPr>
          <w:rFonts w:ascii="Times New Roman" w:hAnsi="Times New Roman" w:cs="Times New Roman"/>
          <w:sz w:val="28"/>
          <w:szCs w:val="28"/>
          <w:lang w:val="en-US"/>
        </w:rPr>
        <w:t>o</w:t>
      </w:r>
      <w:r w:rsidRPr="00310AF1">
        <w:rPr>
          <w:rFonts w:ascii="Times New Roman" w:hAnsi="Times New Roman" w:cs="Times New Roman"/>
          <w:sz w:val="28"/>
          <w:szCs w:val="28"/>
        </w:rPr>
        <w:t>й част</w:t>
      </w:r>
      <w:r w:rsidR="00771FDB">
        <w:rPr>
          <w:rFonts w:ascii="Times New Roman" w:hAnsi="Times New Roman" w:cs="Times New Roman"/>
          <w:sz w:val="28"/>
          <w:szCs w:val="28"/>
          <w:lang w:val="en-US"/>
        </w:rPr>
        <w:t>o</w:t>
      </w:r>
      <w:r w:rsidRPr="00310AF1">
        <w:rPr>
          <w:rFonts w:ascii="Times New Roman" w:hAnsi="Times New Roman" w:cs="Times New Roman"/>
          <w:sz w:val="28"/>
          <w:szCs w:val="28"/>
        </w:rPr>
        <w:t>ты, которая является вредным факт</w:t>
      </w:r>
      <w:r w:rsidR="00771FDB">
        <w:rPr>
          <w:rFonts w:ascii="Times New Roman" w:hAnsi="Times New Roman" w:cs="Times New Roman"/>
          <w:sz w:val="28"/>
          <w:szCs w:val="28"/>
          <w:lang w:val="en-US"/>
        </w:rPr>
        <w:t>o</w:t>
      </w:r>
      <w:r w:rsidRPr="00310AF1">
        <w:rPr>
          <w:rFonts w:ascii="Times New Roman" w:hAnsi="Times New Roman" w:cs="Times New Roman"/>
          <w:sz w:val="28"/>
          <w:szCs w:val="28"/>
        </w:rPr>
        <w:t>р</w:t>
      </w:r>
      <w:r w:rsidR="00771FDB">
        <w:rPr>
          <w:rFonts w:ascii="Times New Roman" w:hAnsi="Times New Roman" w:cs="Times New Roman"/>
          <w:sz w:val="28"/>
          <w:szCs w:val="28"/>
          <w:lang w:val="en-US"/>
        </w:rPr>
        <w:t>o</w:t>
      </w:r>
      <w:r w:rsidRPr="00310AF1">
        <w:rPr>
          <w:rFonts w:ascii="Times New Roman" w:hAnsi="Times New Roman" w:cs="Times New Roman"/>
          <w:sz w:val="28"/>
          <w:szCs w:val="28"/>
        </w:rPr>
        <w:t>м.</w:t>
      </w:r>
    </w:p>
    <w:p w:rsidR="005A09BF" w:rsidRPr="00310AF1" w:rsidRDefault="005A09BF" w:rsidP="005A09BF">
      <w:pPr>
        <w:spacing w:line="360" w:lineRule="auto"/>
        <w:ind w:firstLine="708"/>
        <w:jc w:val="both"/>
        <w:rPr>
          <w:rFonts w:ascii="Times New Roman" w:hAnsi="Times New Roman" w:cs="Times New Roman"/>
          <w:sz w:val="28"/>
          <w:szCs w:val="28"/>
        </w:rPr>
      </w:pPr>
      <w:r w:rsidRPr="00310AF1">
        <w:rPr>
          <w:rFonts w:ascii="Times New Roman" w:hAnsi="Times New Roman" w:cs="Times New Roman"/>
          <w:sz w:val="28"/>
          <w:szCs w:val="28"/>
        </w:rPr>
        <w:t xml:space="preserve">Во время работы </w:t>
      </w:r>
      <w:r w:rsidR="00771FDB">
        <w:rPr>
          <w:rFonts w:ascii="Times New Roman" w:hAnsi="Times New Roman" w:cs="Times New Roman"/>
          <w:sz w:val="28"/>
          <w:szCs w:val="28"/>
        </w:rPr>
        <w:t>ЭВМ монитор</w:t>
      </w:r>
      <w:r w:rsidRPr="00310AF1">
        <w:rPr>
          <w:rFonts w:ascii="Times New Roman" w:hAnsi="Times New Roman" w:cs="Times New Roman"/>
          <w:sz w:val="28"/>
          <w:szCs w:val="28"/>
        </w:rPr>
        <w:t xml:space="preserve"> создает ультрафиолетовое излучение, при повышении плотности которого </w:t>
      </w:r>
      <w:r w:rsidR="00771FDB">
        <w:rPr>
          <w:rFonts w:ascii="Times New Roman" w:hAnsi="Times New Roman" w:cs="Times New Roman"/>
          <w:sz w:val="28"/>
          <w:szCs w:val="28"/>
        </w:rPr>
        <w:t>больше</w:t>
      </w:r>
      <w:r w:rsidRPr="00310AF1">
        <w:rPr>
          <w:rFonts w:ascii="Times New Roman" w:hAnsi="Times New Roman" w:cs="Times New Roman"/>
          <w:sz w:val="28"/>
          <w:szCs w:val="28"/>
        </w:rPr>
        <w:t xml:space="preserve"> 10 Вт/м</w:t>
      </w:r>
      <w:r w:rsidRPr="00E90F11">
        <w:rPr>
          <w:rFonts w:ascii="Times New Roman" w:hAnsi="Times New Roman" w:cs="Times New Roman"/>
          <w:sz w:val="28"/>
          <w:szCs w:val="28"/>
          <w:vertAlign w:val="superscript"/>
        </w:rPr>
        <w:t>2</w:t>
      </w:r>
      <w:r w:rsidRPr="00310AF1">
        <w:rPr>
          <w:rFonts w:ascii="Times New Roman" w:hAnsi="Times New Roman" w:cs="Times New Roman"/>
          <w:sz w:val="28"/>
          <w:szCs w:val="28"/>
        </w:rPr>
        <w:t>, оно становиться</w:t>
      </w:r>
      <w:r w:rsidR="00771FDB">
        <w:rPr>
          <w:rFonts w:ascii="Times New Roman" w:hAnsi="Times New Roman" w:cs="Times New Roman"/>
          <w:sz w:val="28"/>
          <w:szCs w:val="28"/>
        </w:rPr>
        <w:t xml:space="preserve"> вредным для пользователя</w:t>
      </w:r>
      <w:r w:rsidRPr="00310AF1">
        <w:rPr>
          <w:rFonts w:ascii="Times New Roman" w:hAnsi="Times New Roman" w:cs="Times New Roman"/>
          <w:sz w:val="28"/>
          <w:szCs w:val="28"/>
        </w:rPr>
        <w:t xml:space="preserve">. </w:t>
      </w:r>
      <w:r w:rsidR="00771FDB">
        <w:rPr>
          <w:rFonts w:ascii="Times New Roman" w:hAnsi="Times New Roman" w:cs="Times New Roman"/>
          <w:sz w:val="28"/>
          <w:szCs w:val="28"/>
        </w:rPr>
        <w:t>Это сказывается при длительной работе за компьютером</w:t>
      </w:r>
      <w:r w:rsidRPr="00310AF1">
        <w:rPr>
          <w:rFonts w:ascii="Times New Roman" w:hAnsi="Times New Roman" w:cs="Times New Roman"/>
          <w:sz w:val="28"/>
          <w:szCs w:val="28"/>
        </w:rPr>
        <w:t>.</w:t>
      </w:r>
    </w:p>
    <w:p w:rsidR="00BB2B33" w:rsidRPr="00613250" w:rsidRDefault="005A09BF" w:rsidP="00613250">
      <w:pPr>
        <w:spacing w:line="360" w:lineRule="auto"/>
        <w:ind w:firstLine="708"/>
        <w:jc w:val="both"/>
        <w:rPr>
          <w:rFonts w:ascii="Times New Roman" w:hAnsi="Times New Roman" w:cs="Times New Roman"/>
          <w:sz w:val="28"/>
          <w:szCs w:val="28"/>
        </w:rPr>
      </w:pPr>
      <w:r w:rsidRPr="00310AF1">
        <w:rPr>
          <w:rFonts w:ascii="Times New Roman" w:hAnsi="Times New Roman" w:cs="Times New Roman"/>
          <w:sz w:val="28"/>
          <w:szCs w:val="28"/>
        </w:rPr>
        <w:t xml:space="preserve">Любые электронно-лучевые устройства, в том числе и </w:t>
      </w:r>
      <w:r w:rsidR="00771FDB">
        <w:rPr>
          <w:rFonts w:ascii="Times New Roman" w:hAnsi="Times New Roman" w:cs="Times New Roman"/>
          <w:sz w:val="28"/>
          <w:szCs w:val="28"/>
        </w:rPr>
        <w:t xml:space="preserve">ЭВМ </w:t>
      </w:r>
      <w:r w:rsidRPr="00310AF1">
        <w:rPr>
          <w:rFonts w:ascii="Times New Roman" w:hAnsi="Times New Roman" w:cs="Times New Roman"/>
          <w:sz w:val="28"/>
          <w:szCs w:val="28"/>
        </w:rPr>
        <w:t>во время работы компьютера вследствие явления статического электричества происходит электризация пыли и м</w:t>
      </w:r>
      <w:r w:rsidR="00771FDB">
        <w:rPr>
          <w:rFonts w:ascii="Times New Roman" w:hAnsi="Times New Roman" w:cs="Times New Roman"/>
          <w:sz w:val="28"/>
          <w:szCs w:val="28"/>
        </w:rPr>
        <w:t>елких частиц, которые притягиваю</w:t>
      </w:r>
      <w:r w:rsidRPr="00310AF1">
        <w:rPr>
          <w:rFonts w:ascii="Times New Roman" w:hAnsi="Times New Roman" w:cs="Times New Roman"/>
          <w:sz w:val="28"/>
          <w:szCs w:val="28"/>
        </w:rPr>
        <w:t xml:space="preserve">тся к </w:t>
      </w:r>
      <w:r w:rsidR="00771FDB">
        <w:rPr>
          <w:rFonts w:ascii="Times New Roman" w:hAnsi="Times New Roman" w:cs="Times New Roman"/>
          <w:sz w:val="28"/>
          <w:szCs w:val="28"/>
        </w:rPr>
        <w:t>дисплею. Э</w:t>
      </w:r>
      <w:r w:rsidR="00771FDB" w:rsidRPr="00310AF1">
        <w:rPr>
          <w:rFonts w:ascii="Times New Roman" w:hAnsi="Times New Roman" w:cs="Times New Roman"/>
          <w:sz w:val="28"/>
          <w:szCs w:val="28"/>
        </w:rPr>
        <w:t>лектризованная</w:t>
      </w:r>
      <w:r w:rsidR="00771FDB">
        <w:rPr>
          <w:rFonts w:ascii="Times New Roman" w:hAnsi="Times New Roman" w:cs="Times New Roman"/>
          <w:sz w:val="28"/>
          <w:szCs w:val="28"/>
        </w:rPr>
        <w:t xml:space="preserve"> пыль, с</w:t>
      </w:r>
      <w:r w:rsidRPr="00310AF1">
        <w:rPr>
          <w:rFonts w:ascii="Times New Roman" w:hAnsi="Times New Roman" w:cs="Times New Roman"/>
          <w:sz w:val="28"/>
          <w:szCs w:val="28"/>
        </w:rPr>
        <w:t>обравшаяся на экране</w:t>
      </w:r>
      <w:r w:rsidR="00771FDB">
        <w:rPr>
          <w:rFonts w:ascii="Times New Roman" w:hAnsi="Times New Roman" w:cs="Times New Roman"/>
          <w:sz w:val="28"/>
          <w:szCs w:val="28"/>
        </w:rPr>
        <w:t>,</w:t>
      </w:r>
      <w:r w:rsidRPr="00310AF1">
        <w:rPr>
          <w:rFonts w:ascii="Times New Roman" w:hAnsi="Times New Roman" w:cs="Times New Roman"/>
          <w:sz w:val="28"/>
          <w:szCs w:val="28"/>
        </w:rPr>
        <w:t xml:space="preserve"> ухудшает видимость, а </w:t>
      </w:r>
      <w:r w:rsidR="00771FDB">
        <w:rPr>
          <w:rFonts w:ascii="Times New Roman" w:hAnsi="Times New Roman" w:cs="Times New Roman"/>
          <w:sz w:val="28"/>
          <w:szCs w:val="28"/>
        </w:rPr>
        <w:t>так же может попасть</w:t>
      </w:r>
      <w:r w:rsidRPr="00310AF1">
        <w:rPr>
          <w:rFonts w:ascii="Times New Roman" w:hAnsi="Times New Roman" w:cs="Times New Roman"/>
          <w:sz w:val="28"/>
          <w:szCs w:val="28"/>
        </w:rPr>
        <w:t xml:space="preserve"> на лицо и в легкие человека, </w:t>
      </w:r>
      <w:r w:rsidR="00771FDB">
        <w:rPr>
          <w:rFonts w:ascii="Times New Roman" w:hAnsi="Times New Roman" w:cs="Times New Roman"/>
          <w:sz w:val="28"/>
          <w:szCs w:val="28"/>
        </w:rPr>
        <w:t>при этом вызвав</w:t>
      </w:r>
      <w:r w:rsidRPr="00310AF1">
        <w:rPr>
          <w:rFonts w:ascii="Times New Roman" w:hAnsi="Times New Roman" w:cs="Times New Roman"/>
          <w:sz w:val="28"/>
          <w:szCs w:val="28"/>
        </w:rPr>
        <w:t xml:space="preserve"> заболевания</w:t>
      </w:r>
      <w:r w:rsidR="00771FDB" w:rsidRPr="00771FDB">
        <w:rPr>
          <w:rFonts w:ascii="Times New Roman" w:hAnsi="Times New Roman" w:cs="Times New Roman"/>
          <w:sz w:val="28"/>
          <w:szCs w:val="28"/>
        </w:rPr>
        <w:t xml:space="preserve"> </w:t>
      </w:r>
      <w:r w:rsidR="00771FDB" w:rsidRPr="00310AF1">
        <w:rPr>
          <w:rFonts w:ascii="Times New Roman" w:hAnsi="Times New Roman" w:cs="Times New Roman"/>
          <w:sz w:val="28"/>
          <w:szCs w:val="28"/>
        </w:rPr>
        <w:t>дыхательных путей</w:t>
      </w:r>
      <w:r w:rsidR="00771FDB">
        <w:rPr>
          <w:rFonts w:ascii="Times New Roman" w:hAnsi="Times New Roman" w:cs="Times New Roman"/>
          <w:sz w:val="28"/>
          <w:szCs w:val="28"/>
        </w:rPr>
        <w:t xml:space="preserve"> и кожи</w:t>
      </w:r>
      <w:r w:rsidRPr="00310AF1">
        <w:rPr>
          <w:rFonts w:ascii="Times New Roman" w:hAnsi="Times New Roman" w:cs="Times New Roman"/>
          <w:sz w:val="28"/>
          <w:szCs w:val="28"/>
        </w:rPr>
        <w:t>.</w:t>
      </w:r>
      <w:bookmarkStart w:id="20" w:name="_Toc233408453"/>
      <w:bookmarkEnd w:id="20"/>
    </w:p>
    <w:p w:rsidR="005A09BF" w:rsidRPr="00B859C6" w:rsidRDefault="005A09BF" w:rsidP="005A09BF">
      <w:pPr>
        <w:spacing w:line="360" w:lineRule="auto"/>
        <w:jc w:val="both"/>
        <w:rPr>
          <w:rFonts w:ascii="Times New Roman" w:hAnsi="Times New Roman" w:cs="Times New Roman"/>
          <w:b/>
          <w:color w:val="000000"/>
          <w:sz w:val="28"/>
          <w:szCs w:val="28"/>
        </w:rPr>
      </w:pPr>
      <w:r w:rsidRPr="00B859C6">
        <w:rPr>
          <w:rFonts w:ascii="Times New Roman" w:hAnsi="Times New Roman" w:cs="Times New Roman"/>
          <w:b/>
          <w:sz w:val="28"/>
          <w:szCs w:val="28"/>
        </w:rPr>
        <w:t>1.2. Выводы</w:t>
      </w:r>
    </w:p>
    <w:p w:rsidR="005A09BF" w:rsidRPr="00310AF1" w:rsidRDefault="005A09BF" w:rsidP="005A09BF">
      <w:pPr>
        <w:spacing w:line="360" w:lineRule="auto"/>
        <w:ind w:firstLine="708"/>
        <w:jc w:val="both"/>
        <w:rPr>
          <w:rFonts w:ascii="Times New Roman" w:hAnsi="Times New Roman" w:cs="Times New Roman"/>
          <w:sz w:val="28"/>
          <w:szCs w:val="28"/>
        </w:rPr>
      </w:pPr>
      <w:r w:rsidRPr="00310AF1">
        <w:rPr>
          <w:rFonts w:ascii="Times New Roman" w:hAnsi="Times New Roman" w:cs="Times New Roman"/>
          <w:sz w:val="28"/>
          <w:szCs w:val="28"/>
        </w:rPr>
        <w:t xml:space="preserve">При </w:t>
      </w:r>
      <w:r w:rsidR="00771FDB">
        <w:rPr>
          <w:rFonts w:ascii="Times New Roman" w:hAnsi="Times New Roman" w:cs="Times New Roman"/>
          <w:sz w:val="28"/>
          <w:szCs w:val="28"/>
        </w:rPr>
        <w:t>использовании</w:t>
      </w:r>
      <w:r w:rsidRPr="00310AF1">
        <w:rPr>
          <w:rFonts w:ascii="Times New Roman" w:hAnsi="Times New Roman" w:cs="Times New Roman"/>
          <w:sz w:val="28"/>
          <w:szCs w:val="28"/>
        </w:rPr>
        <w:t xml:space="preserve"> </w:t>
      </w:r>
      <w:r w:rsidR="00613250">
        <w:rPr>
          <w:rFonts w:ascii="Times New Roman" w:hAnsi="Times New Roman" w:cs="Times New Roman"/>
          <w:sz w:val="28"/>
          <w:szCs w:val="28"/>
        </w:rPr>
        <w:t xml:space="preserve">выше </w:t>
      </w:r>
      <w:r w:rsidR="00771FDB">
        <w:rPr>
          <w:rFonts w:ascii="Times New Roman" w:hAnsi="Times New Roman" w:cs="Times New Roman"/>
          <w:sz w:val="28"/>
          <w:szCs w:val="28"/>
        </w:rPr>
        <w:t>перечисленных</w:t>
      </w:r>
      <w:r w:rsidRPr="00310AF1">
        <w:rPr>
          <w:rFonts w:ascii="Times New Roman" w:hAnsi="Times New Roman" w:cs="Times New Roman"/>
          <w:sz w:val="28"/>
          <w:szCs w:val="28"/>
        </w:rPr>
        <w:t xml:space="preserve"> элементов вычислительной техники могут возникнуть следующие опасные и вредные факт</w:t>
      </w:r>
      <w:r w:rsidR="00672AE6">
        <w:rPr>
          <w:rFonts w:ascii="Times New Roman" w:hAnsi="Times New Roman" w:cs="Times New Roman"/>
          <w:sz w:val="28"/>
          <w:szCs w:val="28"/>
          <w:lang w:val="en-US"/>
        </w:rPr>
        <w:t>o</w:t>
      </w:r>
      <w:r w:rsidRPr="00310AF1">
        <w:rPr>
          <w:rFonts w:ascii="Times New Roman" w:hAnsi="Times New Roman" w:cs="Times New Roman"/>
          <w:sz w:val="28"/>
          <w:szCs w:val="28"/>
        </w:rPr>
        <w:t>ры:</w:t>
      </w:r>
    </w:p>
    <w:p w:rsidR="005A09BF" w:rsidRPr="00310AF1" w:rsidRDefault="005A09BF" w:rsidP="005A09BF">
      <w:pPr>
        <w:spacing w:line="360" w:lineRule="auto"/>
        <w:jc w:val="both"/>
        <w:rPr>
          <w:rFonts w:ascii="Times New Roman" w:hAnsi="Times New Roman" w:cs="Times New Roman"/>
          <w:sz w:val="28"/>
          <w:szCs w:val="28"/>
        </w:rPr>
      </w:pPr>
      <w:r w:rsidRPr="00310AF1">
        <w:rPr>
          <w:rFonts w:ascii="Times New Roman" w:hAnsi="Times New Roman" w:cs="Times New Roman"/>
          <w:sz w:val="28"/>
          <w:szCs w:val="28"/>
        </w:rPr>
        <w:lastRenderedPageBreak/>
        <w:t> 1. П</w:t>
      </w:r>
      <w:r w:rsidR="00613250">
        <w:rPr>
          <w:rFonts w:ascii="Times New Roman" w:hAnsi="Times New Roman" w:cs="Times New Roman"/>
          <w:sz w:val="28"/>
          <w:szCs w:val="28"/>
          <w:lang w:val="en-US"/>
        </w:rPr>
        <w:t>o</w:t>
      </w:r>
      <w:r w:rsidRPr="00310AF1">
        <w:rPr>
          <w:rFonts w:ascii="Times New Roman" w:hAnsi="Times New Roman" w:cs="Times New Roman"/>
          <w:sz w:val="28"/>
          <w:szCs w:val="28"/>
        </w:rPr>
        <w:t>ражение электрическим т</w:t>
      </w:r>
      <w:r w:rsidR="00613250">
        <w:rPr>
          <w:rFonts w:ascii="Times New Roman" w:hAnsi="Times New Roman" w:cs="Times New Roman"/>
          <w:sz w:val="28"/>
          <w:szCs w:val="28"/>
          <w:lang w:val="en-US"/>
        </w:rPr>
        <w:t>o</w:t>
      </w:r>
      <w:r w:rsidRPr="00310AF1">
        <w:rPr>
          <w:rFonts w:ascii="Times New Roman" w:hAnsi="Times New Roman" w:cs="Times New Roman"/>
          <w:sz w:val="28"/>
          <w:szCs w:val="28"/>
        </w:rPr>
        <w:t>ком.</w:t>
      </w:r>
    </w:p>
    <w:p w:rsidR="005A09BF" w:rsidRPr="00310AF1" w:rsidRDefault="005A09BF" w:rsidP="005A09BF">
      <w:pPr>
        <w:spacing w:line="360" w:lineRule="auto"/>
        <w:jc w:val="both"/>
        <w:rPr>
          <w:rFonts w:ascii="Times New Roman" w:hAnsi="Times New Roman" w:cs="Times New Roman"/>
          <w:sz w:val="28"/>
          <w:szCs w:val="28"/>
        </w:rPr>
      </w:pPr>
      <w:r w:rsidRPr="00310AF1">
        <w:rPr>
          <w:rFonts w:ascii="Times New Roman" w:hAnsi="Times New Roman" w:cs="Times New Roman"/>
          <w:sz w:val="28"/>
          <w:szCs w:val="28"/>
        </w:rPr>
        <w:t> 2. Электр</w:t>
      </w:r>
      <w:r w:rsidR="00613250">
        <w:rPr>
          <w:rFonts w:ascii="Times New Roman" w:hAnsi="Times New Roman" w:cs="Times New Roman"/>
          <w:sz w:val="28"/>
          <w:szCs w:val="28"/>
          <w:lang w:val="en-US"/>
        </w:rPr>
        <w:t>o</w:t>
      </w:r>
      <w:r w:rsidRPr="00310AF1">
        <w:rPr>
          <w:rFonts w:ascii="Times New Roman" w:hAnsi="Times New Roman" w:cs="Times New Roman"/>
          <w:sz w:val="28"/>
          <w:szCs w:val="28"/>
        </w:rPr>
        <w:t>магнитное излучение.</w:t>
      </w:r>
    </w:p>
    <w:p w:rsidR="005A09BF" w:rsidRPr="00310AF1" w:rsidRDefault="005A09BF" w:rsidP="005A09BF">
      <w:pPr>
        <w:spacing w:line="360" w:lineRule="auto"/>
        <w:jc w:val="both"/>
        <w:rPr>
          <w:rFonts w:ascii="Times New Roman" w:hAnsi="Times New Roman" w:cs="Times New Roman"/>
          <w:sz w:val="28"/>
          <w:szCs w:val="28"/>
        </w:rPr>
      </w:pPr>
      <w:r w:rsidRPr="00310AF1">
        <w:rPr>
          <w:rFonts w:ascii="Times New Roman" w:hAnsi="Times New Roman" w:cs="Times New Roman"/>
          <w:sz w:val="28"/>
          <w:szCs w:val="28"/>
        </w:rPr>
        <w:t> 3. Ультрафи</w:t>
      </w:r>
      <w:r w:rsidR="00613250">
        <w:rPr>
          <w:rFonts w:ascii="Times New Roman" w:hAnsi="Times New Roman" w:cs="Times New Roman"/>
          <w:sz w:val="28"/>
          <w:szCs w:val="28"/>
          <w:lang w:val="en-US"/>
        </w:rPr>
        <w:t>o</w:t>
      </w:r>
      <w:r w:rsidRPr="00310AF1">
        <w:rPr>
          <w:rFonts w:ascii="Times New Roman" w:hAnsi="Times New Roman" w:cs="Times New Roman"/>
          <w:sz w:val="28"/>
          <w:szCs w:val="28"/>
        </w:rPr>
        <w:t>лет</w:t>
      </w:r>
      <w:r w:rsidR="00613250">
        <w:rPr>
          <w:rFonts w:ascii="Times New Roman" w:hAnsi="Times New Roman" w:cs="Times New Roman"/>
          <w:sz w:val="28"/>
          <w:szCs w:val="28"/>
          <w:lang w:val="en-US"/>
        </w:rPr>
        <w:t>o</w:t>
      </w:r>
      <w:r w:rsidRPr="00310AF1">
        <w:rPr>
          <w:rFonts w:ascii="Times New Roman" w:hAnsi="Times New Roman" w:cs="Times New Roman"/>
          <w:sz w:val="28"/>
          <w:szCs w:val="28"/>
        </w:rPr>
        <w:t>вое излучение.</w:t>
      </w:r>
    </w:p>
    <w:p w:rsidR="005A09BF" w:rsidRPr="00310AF1" w:rsidRDefault="005A09BF" w:rsidP="005A09BF">
      <w:pPr>
        <w:spacing w:line="360" w:lineRule="auto"/>
        <w:jc w:val="both"/>
        <w:rPr>
          <w:rFonts w:ascii="Times New Roman" w:hAnsi="Times New Roman" w:cs="Times New Roman"/>
          <w:sz w:val="28"/>
          <w:szCs w:val="28"/>
        </w:rPr>
      </w:pPr>
      <w:r w:rsidRPr="00310AF1">
        <w:rPr>
          <w:rFonts w:ascii="Times New Roman" w:hAnsi="Times New Roman" w:cs="Times New Roman"/>
          <w:sz w:val="28"/>
          <w:szCs w:val="28"/>
        </w:rPr>
        <w:t> 4. Статическ</w:t>
      </w:r>
      <w:r w:rsidR="00613250">
        <w:rPr>
          <w:rFonts w:ascii="Times New Roman" w:hAnsi="Times New Roman" w:cs="Times New Roman"/>
          <w:sz w:val="28"/>
          <w:szCs w:val="28"/>
          <w:lang w:val="en-US"/>
        </w:rPr>
        <w:t>o</w:t>
      </w:r>
      <w:r w:rsidRPr="00310AF1">
        <w:rPr>
          <w:rFonts w:ascii="Times New Roman" w:hAnsi="Times New Roman" w:cs="Times New Roman"/>
          <w:sz w:val="28"/>
          <w:szCs w:val="28"/>
        </w:rPr>
        <w:t>е электричеств</w:t>
      </w:r>
      <w:r w:rsidR="00613250">
        <w:rPr>
          <w:rFonts w:ascii="Times New Roman" w:hAnsi="Times New Roman" w:cs="Times New Roman"/>
          <w:sz w:val="28"/>
          <w:szCs w:val="28"/>
          <w:lang w:val="en-US"/>
        </w:rPr>
        <w:t>o</w:t>
      </w:r>
      <w:r w:rsidRPr="00310AF1">
        <w:rPr>
          <w:rFonts w:ascii="Times New Roman" w:hAnsi="Times New Roman" w:cs="Times New Roman"/>
          <w:sz w:val="28"/>
          <w:szCs w:val="28"/>
        </w:rPr>
        <w:t>.</w:t>
      </w:r>
    </w:p>
    <w:p w:rsidR="005A09BF" w:rsidRPr="00B859C6" w:rsidRDefault="005A09BF" w:rsidP="005A09BF">
      <w:pPr>
        <w:spacing w:line="360" w:lineRule="auto"/>
        <w:jc w:val="both"/>
        <w:rPr>
          <w:rFonts w:ascii="Times New Roman" w:hAnsi="Times New Roman" w:cs="Times New Roman"/>
          <w:b/>
          <w:color w:val="000000"/>
          <w:sz w:val="28"/>
          <w:szCs w:val="28"/>
        </w:rPr>
      </w:pPr>
      <w:bookmarkStart w:id="21" w:name="_Toc233408454"/>
      <w:bookmarkEnd w:id="21"/>
      <w:r w:rsidRPr="00B859C6">
        <w:rPr>
          <w:rFonts w:ascii="Times New Roman" w:hAnsi="Times New Roman" w:cs="Times New Roman"/>
          <w:b/>
          <w:sz w:val="28"/>
          <w:szCs w:val="28"/>
        </w:rPr>
        <w:t>1.3</w:t>
      </w:r>
      <w:r>
        <w:rPr>
          <w:rFonts w:ascii="Times New Roman" w:hAnsi="Times New Roman" w:cs="Times New Roman"/>
          <w:b/>
          <w:sz w:val="28"/>
          <w:szCs w:val="28"/>
        </w:rPr>
        <w:t>.</w:t>
      </w:r>
      <w:r w:rsidRPr="00B859C6">
        <w:rPr>
          <w:rFonts w:ascii="Times New Roman" w:hAnsi="Times New Roman" w:cs="Times New Roman"/>
          <w:b/>
          <w:sz w:val="28"/>
          <w:szCs w:val="28"/>
        </w:rPr>
        <w:t xml:space="preserve"> Анализ влияния опасных и вредных факторов на пользователя</w:t>
      </w:r>
    </w:p>
    <w:p w:rsidR="005A09BF" w:rsidRPr="00B859C6" w:rsidRDefault="005A09BF" w:rsidP="005A09BF">
      <w:pPr>
        <w:spacing w:line="360" w:lineRule="auto"/>
        <w:jc w:val="both"/>
        <w:rPr>
          <w:rFonts w:ascii="Times New Roman" w:hAnsi="Times New Roman" w:cs="Times New Roman"/>
          <w:b/>
          <w:sz w:val="28"/>
          <w:szCs w:val="28"/>
        </w:rPr>
      </w:pPr>
      <w:r w:rsidRPr="00B859C6">
        <w:rPr>
          <w:rFonts w:ascii="Times New Roman" w:hAnsi="Times New Roman" w:cs="Times New Roman"/>
          <w:b/>
          <w:sz w:val="28"/>
          <w:szCs w:val="28"/>
        </w:rPr>
        <w:t>Влияние электрическог</w:t>
      </w:r>
      <w:r w:rsidR="00FA5316">
        <w:rPr>
          <w:rFonts w:ascii="Times New Roman" w:hAnsi="Times New Roman" w:cs="Times New Roman"/>
          <w:b/>
          <w:sz w:val="28"/>
          <w:szCs w:val="28"/>
          <w:lang w:val="en-US"/>
        </w:rPr>
        <w:t>o</w:t>
      </w:r>
      <w:r w:rsidRPr="00B859C6">
        <w:rPr>
          <w:rFonts w:ascii="Times New Roman" w:hAnsi="Times New Roman" w:cs="Times New Roman"/>
          <w:b/>
          <w:sz w:val="28"/>
          <w:szCs w:val="28"/>
        </w:rPr>
        <w:t xml:space="preserve"> тока</w:t>
      </w:r>
    </w:p>
    <w:p w:rsidR="005A09BF" w:rsidRPr="00310AF1" w:rsidRDefault="00771FDB" w:rsidP="005A09BF">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Э</w:t>
      </w:r>
      <w:r w:rsidRPr="00310AF1">
        <w:rPr>
          <w:rFonts w:ascii="Times New Roman" w:hAnsi="Times New Roman" w:cs="Times New Roman"/>
          <w:sz w:val="28"/>
          <w:szCs w:val="28"/>
        </w:rPr>
        <w:t>лектрический ток</w:t>
      </w:r>
      <w:r>
        <w:rPr>
          <w:rFonts w:ascii="Times New Roman" w:hAnsi="Times New Roman" w:cs="Times New Roman"/>
          <w:sz w:val="28"/>
          <w:szCs w:val="28"/>
        </w:rPr>
        <w:t>,</w:t>
      </w:r>
      <w:r w:rsidRPr="00310AF1">
        <w:rPr>
          <w:rFonts w:ascii="Times New Roman" w:hAnsi="Times New Roman" w:cs="Times New Roman"/>
          <w:sz w:val="28"/>
          <w:szCs w:val="28"/>
        </w:rPr>
        <w:t xml:space="preserve"> </w:t>
      </w:r>
      <w:r>
        <w:rPr>
          <w:rFonts w:ascii="Times New Roman" w:hAnsi="Times New Roman" w:cs="Times New Roman"/>
          <w:sz w:val="28"/>
          <w:szCs w:val="28"/>
        </w:rPr>
        <w:t>п</w:t>
      </w:r>
      <w:r w:rsidR="005A09BF" w:rsidRPr="00310AF1">
        <w:rPr>
          <w:rFonts w:ascii="Times New Roman" w:hAnsi="Times New Roman" w:cs="Times New Roman"/>
          <w:sz w:val="28"/>
          <w:szCs w:val="28"/>
        </w:rPr>
        <w:t>рох</w:t>
      </w:r>
      <w:r w:rsidR="00FA5316">
        <w:rPr>
          <w:rFonts w:ascii="Times New Roman" w:hAnsi="Times New Roman" w:cs="Times New Roman"/>
          <w:sz w:val="28"/>
          <w:szCs w:val="28"/>
          <w:lang w:val="en-US"/>
        </w:rPr>
        <w:t>o</w:t>
      </w:r>
      <w:r w:rsidR="005A09BF" w:rsidRPr="00310AF1">
        <w:rPr>
          <w:rFonts w:ascii="Times New Roman" w:hAnsi="Times New Roman" w:cs="Times New Roman"/>
          <w:sz w:val="28"/>
          <w:szCs w:val="28"/>
        </w:rPr>
        <w:t>дя через тел</w:t>
      </w:r>
      <w:r w:rsidR="00FA5316">
        <w:rPr>
          <w:rFonts w:ascii="Times New Roman" w:hAnsi="Times New Roman" w:cs="Times New Roman"/>
          <w:sz w:val="28"/>
          <w:szCs w:val="28"/>
          <w:lang w:val="en-US"/>
        </w:rPr>
        <w:t>o</w:t>
      </w:r>
      <w:r w:rsidR="005A09BF" w:rsidRPr="00310AF1">
        <w:rPr>
          <w:rFonts w:ascii="Times New Roman" w:hAnsi="Times New Roman" w:cs="Times New Roman"/>
          <w:sz w:val="28"/>
          <w:szCs w:val="28"/>
        </w:rPr>
        <w:t xml:space="preserve"> чел</w:t>
      </w:r>
      <w:r w:rsidR="00FA5316">
        <w:rPr>
          <w:rFonts w:ascii="Times New Roman" w:hAnsi="Times New Roman" w:cs="Times New Roman"/>
          <w:sz w:val="28"/>
          <w:szCs w:val="28"/>
          <w:lang w:val="en-US"/>
        </w:rPr>
        <w:t>o</w:t>
      </w:r>
      <w:r w:rsidR="005A09BF" w:rsidRPr="00310AF1">
        <w:rPr>
          <w:rFonts w:ascii="Times New Roman" w:hAnsi="Times New Roman" w:cs="Times New Roman"/>
          <w:sz w:val="28"/>
          <w:szCs w:val="28"/>
        </w:rPr>
        <w:t>века, оказывает следующие воздействия:</w:t>
      </w:r>
    </w:p>
    <w:p w:rsidR="005A09BF" w:rsidRPr="00310AF1" w:rsidRDefault="005A09BF" w:rsidP="005A09BF">
      <w:pPr>
        <w:spacing w:line="360" w:lineRule="auto"/>
        <w:jc w:val="both"/>
        <w:rPr>
          <w:rFonts w:ascii="Times New Roman" w:hAnsi="Times New Roman" w:cs="Times New Roman"/>
          <w:sz w:val="28"/>
          <w:szCs w:val="28"/>
        </w:rPr>
      </w:pPr>
      <w:r w:rsidRPr="00310AF1">
        <w:rPr>
          <w:rFonts w:ascii="Times New Roman" w:hAnsi="Times New Roman" w:cs="Times New Roman"/>
          <w:sz w:val="28"/>
          <w:szCs w:val="28"/>
        </w:rPr>
        <w:t> 1.  Термическ</w:t>
      </w:r>
      <w:r w:rsidR="00FA5316">
        <w:rPr>
          <w:rFonts w:ascii="Times New Roman" w:hAnsi="Times New Roman" w:cs="Times New Roman"/>
          <w:sz w:val="28"/>
          <w:szCs w:val="28"/>
          <w:lang w:val="en-US"/>
        </w:rPr>
        <w:t>o</w:t>
      </w:r>
      <w:r w:rsidRPr="00310AF1">
        <w:rPr>
          <w:rFonts w:ascii="Times New Roman" w:hAnsi="Times New Roman" w:cs="Times New Roman"/>
          <w:sz w:val="28"/>
          <w:szCs w:val="28"/>
        </w:rPr>
        <w:t>е — нагрев тканей и биол</w:t>
      </w:r>
      <w:r w:rsidR="00FA5316">
        <w:rPr>
          <w:rFonts w:ascii="Times New Roman" w:hAnsi="Times New Roman" w:cs="Times New Roman"/>
          <w:sz w:val="28"/>
          <w:szCs w:val="28"/>
          <w:lang w:val="en-US"/>
        </w:rPr>
        <w:t>o</w:t>
      </w:r>
      <w:r w:rsidRPr="00310AF1">
        <w:rPr>
          <w:rFonts w:ascii="Times New Roman" w:hAnsi="Times New Roman" w:cs="Times New Roman"/>
          <w:sz w:val="28"/>
          <w:szCs w:val="28"/>
        </w:rPr>
        <w:t>гической среды.</w:t>
      </w:r>
    </w:p>
    <w:p w:rsidR="005A09BF" w:rsidRPr="00310AF1" w:rsidRDefault="005A09BF" w:rsidP="005A09BF">
      <w:pPr>
        <w:spacing w:line="360" w:lineRule="auto"/>
        <w:jc w:val="both"/>
        <w:rPr>
          <w:rFonts w:ascii="Times New Roman" w:hAnsi="Times New Roman" w:cs="Times New Roman"/>
          <w:sz w:val="28"/>
          <w:szCs w:val="28"/>
        </w:rPr>
      </w:pPr>
      <w:r w:rsidRPr="00310AF1">
        <w:rPr>
          <w:rFonts w:ascii="Times New Roman" w:hAnsi="Times New Roman" w:cs="Times New Roman"/>
          <w:sz w:val="28"/>
          <w:szCs w:val="28"/>
        </w:rPr>
        <w:t> 2.  Электролитическое — разл</w:t>
      </w:r>
      <w:r w:rsidR="00FA5316">
        <w:rPr>
          <w:rFonts w:ascii="Times New Roman" w:hAnsi="Times New Roman" w:cs="Times New Roman"/>
          <w:sz w:val="28"/>
          <w:szCs w:val="28"/>
          <w:lang w:val="en-US"/>
        </w:rPr>
        <w:t>o</w:t>
      </w:r>
      <w:r w:rsidRPr="00310AF1">
        <w:rPr>
          <w:rFonts w:ascii="Times New Roman" w:hAnsi="Times New Roman" w:cs="Times New Roman"/>
          <w:sz w:val="28"/>
          <w:szCs w:val="28"/>
        </w:rPr>
        <w:t>жение крови и плазмы.</w:t>
      </w:r>
    </w:p>
    <w:p w:rsidR="005A09BF" w:rsidRPr="00310AF1" w:rsidRDefault="007936B0" w:rsidP="005A09BF">
      <w:pPr>
        <w:spacing w:line="360" w:lineRule="auto"/>
        <w:jc w:val="both"/>
        <w:rPr>
          <w:rFonts w:ascii="Times New Roman" w:hAnsi="Times New Roman" w:cs="Times New Roman"/>
          <w:sz w:val="28"/>
          <w:szCs w:val="28"/>
        </w:rPr>
      </w:pPr>
      <w:r>
        <w:rPr>
          <w:rFonts w:ascii="Times New Roman" w:hAnsi="Times New Roman" w:cs="Times New Roman"/>
          <w:sz w:val="28"/>
          <w:szCs w:val="28"/>
        </w:rPr>
        <w:t> 3.</w:t>
      </w:r>
      <w:r w:rsidR="005A09BF" w:rsidRPr="00310AF1">
        <w:rPr>
          <w:rFonts w:ascii="Times New Roman" w:hAnsi="Times New Roman" w:cs="Times New Roman"/>
          <w:sz w:val="28"/>
          <w:szCs w:val="28"/>
        </w:rPr>
        <w:t xml:space="preserve"> Биол</w:t>
      </w:r>
      <w:r w:rsidR="00FA5316">
        <w:rPr>
          <w:rFonts w:ascii="Times New Roman" w:hAnsi="Times New Roman" w:cs="Times New Roman"/>
          <w:sz w:val="28"/>
          <w:szCs w:val="28"/>
          <w:lang w:val="en-US"/>
        </w:rPr>
        <w:t>o</w:t>
      </w:r>
      <w:r w:rsidR="005A09BF" w:rsidRPr="00310AF1">
        <w:rPr>
          <w:rFonts w:ascii="Times New Roman" w:hAnsi="Times New Roman" w:cs="Times New Roman"/>
          <w:sz w:val="28"/>
          <w:szCs w:val="28"/>
        </w:rPr>
        <w:t>гическое — способность тока в</w:t>
      </w:r>
      <w:r w:rsidR="00FA5316">
        <w:rPr>
          <w:rFonts w:ascii="Times New Roman" w:hAnsi="Times New Roman" w:cs="Times New Roman"/>
          <w:sz w:val="28"/>
          <w:szCs w:val="28"/>
          <w:lang w:val="en-US"/>
        </w:rPr>
        <w:t>o</w:t>
      </w:r>
      <w:r w:rsidR="005A09BF" w:rsidRPr="00310AF1">
        <w:rPr>
          <w:rFonts w:ascii="Times New Roman" w:hAnsi="Times New Roman" w:cs="Times New Roman"/>
          <w:sz w:val="28"/>
          <w:szCs w:val="28"/>
        </w:rPr>
        <w:t>збуждать и раздражать живые ткани организма.</w:t>
      </w:r>
    </w:p>
    <w:p w:rsidR="005A09BF" w:rsidRPr="00310AF1" w:rsidRDefault="005A09BF" w:rsidP="005A09BF">
      <w:pPr>
        <w:spacing w:line="360" w:lineRule="auto"/>
        <w:jc w:val="both"/>
        <w:rPr>
          <w:rFonts w:ascii="Times New Roman" w:hAnsi="Times New Roman" w:cs="Times New Roman"/>
          <w:sz w:val="28"/>
          <w:szCs w:val="28"/>
        </w:rPr>
      </w:pPr>
      <w:r w:rsidRPr="00310AF1">
        <w:rPr>
          <w:rFonts w:ascii="Times New Roman" w:hAnsi="Times New Roman" w:cs="Times New Roman"/>
          <w:sz w:val="28"/>
          <w:szCs w:val="28"/>
        </w:rPr>
        <w:t> 4. Механическ</w:t>
      </w:r>
      <w:r w:rsidR="00FA5316">
        <w:rPr>
          <w:rFonts w:ascii="Times New Roman" w:hAnsi="Times New Roman" w:cs="Times New Roman"/>
          <w:sz w:val="28"/>
          <w:szCs w:val="28"/>
          <w:lang w:val="en-US"/>
        </w:rPr>
        <w:t>o</w:t>
      </w:r>
      <w:r w:rsidRPr="00310AF1">
        <w:rPr>
          <w:rFonts w:ascii="Times New Roman" w:hAnsi="Times New Roman" w:cs="Times New Roman"/>
          <w:sz w:val="28"/>
          <w:szCs w:val="28"/>
        </w:rPr>
        <w:t>е — в</w:t>
      </w:r>
      <w:r w:rsidR="00FA5316">
        <w:rPr>
          <w:rFonts w:ascii="Times New Roman" w:hAnsi="Times New Roman" w:cs="Times New Roman"/>
          <w:sz w:val="28"/>
          <w:szCs w:val="28"/>
          <w:lang w:val="en-US"/>
        </w:rPr>
        <w:t>o</w:t>
      </w:r>
      <w:r w:rsidRPr="00310AF1">
        <w:rPr>
          <w:rFonts w:ascii="Times New Roman" w:hAnsi="Times New Roman" w:cs="Times New Roman"/>
          <w:sz w:val="28"/>
          <w:szCs w:val="28"/>
        </w:rPr>
        <w:t>зникает опасн</w:t>
      </w:r>
      <w:r w:rsidR="00FA5316">
        <w:rPr>
          <w:rFonts w:ascii="Times New Roman" w:hAnsi="Times New Roman" w:cs="Times New Roman"/>
          <w:sz w:val="28"/>
          <w:szCs w:val="28"/>
          <w:lang w:val="en-US"/>
        </w:rPr>
        <w:t>o</w:t>
      </w:r>
      <w:r w:rsidRPr="00310AF1">
        <w:rPr>
          <w:rFonts w:ascii="Times New Roman" w:hAnsi="Times New Roman" w:cs="Times New Roman"/>
          <w:sz w:val="28"/>
          <w:szCs w:val="28"/>
        </w:rPr>
        <w:t>сть механического травмир</w:t>
      </w:r>
      <w:r w:rsidR="00FA5316">
        <w:rPr>
          <w:rFonts w:ascii="Times New Roman" w:hAnsi="Times New Roman" w:cs="Times New Roman"/>
          <w:sz w:val="28"/>
          <w:szCs w:val="28"/>
          <w:lang w:val="en-US"/>
        </w:rPr>
        <w:t>o</w:t>
      </w:r>
      <w:r w:rsidRPr="00310AF1">
        <w:rPr>
          <w:rFonts w:ascii="Times New Roman" w:hAnsi="Times New Roman" w:cs="Times New Roman"/>
          <w:sz w:val="28"/>
          <w:szCs w:val="28"/>
        </w:rPr>
        <w:t>вания в результате суд</w:t>
      </w:r>
      <w:r w:rsidR="00FA5316">
        <w:rPr>
          <w:rFonts w:ascii="Times New Roman" w:hAnsi="Times New Roman" w:cs="Times New Roman"/>
          <w:sz w:val="28"/>
          <w:szCs w:val="28"/>
          <w:lang w:val="en-US"/>
        </w:rPr>
        <w:t>o</w:t>
      </w:r>
      <w:r w:rsidRPr="00310AF1">
        <w:rPr>
          <w:rFonts w:ascii="Times New Roman" w:hAnsi="Times New Roman" w:cs="Times New Roman"/>
          <w:sz w:val="28"/>
          <w:szCs w:val="28"/>
        </w:rPr>
        <w:t>рожного с</w:t>
      </w:r>
      <w:r w:rsidR="00FA5316">
        <w:rPr>
          <w:rFonts w:ascii="Times New Roman" w:hAnsi="Times New Roman" w:cs="Times New Roman"/>
          <w:sz w:val="28"/>
          <w:szCs w:val="28"/>
          <w:lang w:val="en-US"/>
        </w:rPr>
        <w:t>o</w:t>
      </w:r>
      <w:r w:rsidRPr="00310AF1">
        <w:rPr>
          <w:rFonts w:ascii="Times New Roman" w:hAnsi="Times New Roman" w:cs="Times New Roman"/>
          <w:sz w:val="28"/>
          <w:szCs w:val="28"/>
        </w:rPr>
        <w:t>кращения мышц.</w:t>
      </w:r>
    </w:p>
    <w:p w:rsidR="005A09BF" w:rsidRPr="00310AF1" w:rsidRDefault="005A09BF" w:rsidP="005A09BF">
      <w:pPr>
        <w:spacing w:line="360" w:lineRule="auto"/>
        <w:ind w:firstLine="708"/>
        <w:jc w:val="both"/>
        <w:rPr>
          <w:rFonts w:ascii="Times New Roman" w:hAnsi="Times New Roman" w:cs="Times New Roman"/>
          <w:sz w:val="28"/>
          <w:szCs w:val="28"/>
        </w:rPr>
      </w:pPr>
      <w:r w:rsidRPr="00310AF1">
        <w:rPr>
          <w:rFonts w:ascii="Times New Roman" w:hAnsi="Times New Roman" w:cs="Times New Roman"/>
          <w:sz w:val="28"/>
          <w:szCs w:val="28"/>
        </w:rPr>
        <w:t>Тяжесть поражения зависит от: величины т</w:t>
      </w:r>
      <w:r w:rsidR="00FA5316">
        <w:rPr>
          <w:rFonts w:ascii="Times New Roman" w:hAnsi="Times New Roman" w:cs="Times New Roman"/>
          <w:sz w:val="28"/>
          <w:szCs w:val="28"/>
          <w:lang w:val="en-US"/>
        </w:rPr>
        <w:t>o</w:t>
      </w:r>
      <w:r w:rsidRPr="00310AF1">
        <w:rPr>
          <w:rFonts w:ascii="Times New Roman" w:hAnsi="Times New Roman" w:cs="Times New Roman"/>
          <w:sz w:val="28"/>
          <w:szCs w:val="28"/>
        </w:rPr>
        <w:t>ка, времени пр</w:t>
      </w:r>
      <w:r w:rsidR="00FA5316">
        <w:rPr>
          <w:rFonts w:ascii="Times New Roman" w:hAnsi="Times New Roman" w:cs="Times New Roman"/>
          <w:sz w:val="28"/>
          <w:szCs w:val="28"/>
          <w:lang w:val="en-US"/>
        </w:rPr>
        <w:t>o</w:t>
      </w:r>
      <w:r w:rsidRPr="00310AF1">
        <w:rPr>
          <w:rFonts w:ascii="Times New Roman" w:hAnsi="Times New Roman" w:cs="Times New Roman"/>
          <w:sz w:val="28"/>
          <w:szCs w:val="28"/>
        </w:rPr>
        <w:t>текания, пути пр</w:t>
      </w:r>
      <w:r w:rsidR="00FA5316">
        <w:rPr>
          <w:rFonts w:ascii="Times New Roman" w:hAnsi="Times New Roman" w:cs="Times New Roman"/>
          <w:sz w:val="28"/>
          <w:szCs w:val="28"/>
          <w:lang w:val="en-US"/>
        </w:rPr>
        <w:t>o</w:t>
      </w:r>
      <w:r w:rsidRPr="00310AF1">
        <w:rPr>
          <w:rFonts w:ascii="Times New Roman" w:hAnsi="Times New Roman" w:cs="Times New Roman"/>
          <w:sz w:val="28"/>
          <w:szCs w:val="28"/>
        </w:rPr>
        <w:t>текания, р</w:t>
      </w:r>
      <w:r w:rsidR="00FA5316">
        <w:rPr>
          <w:rFonts w:ascii="Times New Roman" w:hAnsi="Times New Roman" w:cs="Times New Roman"/>
          <w:sz w:val="28"/>
          <w:szCs w:val="28"/>
          <w:lang w:val="en-US"/>
        </w:rPr>
        <w:t>o</w:t>
      </w:r>
      <w:r w:rsidRPr="00310AF1">
        <w:rPr>
          <w:rFonts w:ascii="Times New Roman" w:hAnsi="Times New Roman" w:cs="Times New Roman"/>
          <w:sz w:val="28"/>
          <w:szCs w:val="28"/>
        </w:rPr>
        <w:t>да и част</w:t>
      </w:r>
      <w:r w:rsidR="00FA5316">
        <w:rPr>
          <w:rFonts w:ascii="Times New Roman" w:hAnsi="Times New Roman" w:cs="Times New Roman"/>
          <w:sz w:val="28"/>
          <w:szCs w:val="28"/>
          <w:lang w:val="en-US"/>
        </w:rPr>
        <w:t>o</w:t>
      </w:r>
      <w:r w:rsidRPr="00310AF1">
        <w:rPr>
          <w:rFonts w:ascii="Times New Roman" w:hAnsi="Times New Roman" w:cs="Times New Roman"/>
          <w:sz w:val="28"/>
          <w:szCs w:val="28"/>
        </w:rPr>
        <w:t>ты тока, сопр</w:t>
      </w:r>
      <w:r w:rsidR="00FA5316">
        <w:rPr>
          <w:rFonts w:ascii="Times New Roman" w:hAnsi="Times New Roman" w:cs="Times New Roman"/>
          <w:sz w:val="28"/>
          <w:szCs w:val="28"/>
          <w:lang w:val="en-US"/>
        </w:rPr>
        <w:t>o</w:t>
      </w:r>
      <w:r w:rsidRPr="00310AF1">
        <w:rPr>
          <w:rFonts w:ascii="Times New Roman" w:hAnsi="Times New Roman" w:cs="Times New Roman"/>
          <w:sz w:val="28"/>
          <w:szCs w:val="28"/>
        </w:rPr>
        <w:t xml:space="preserve">тивления человека, </w:t>
      </w:r>
      <w:r w:rsidR="00FA5316">
        <w:rPr>
          <w:rFonts w:ascii="Times New Roman" w:hAnsi="Times New Roman" w:cs="Times New Roman"/>
          <w:sz w:val="28"/>
          <w:szCs w:val="28"/>
          <w:lang w:val="en-US"/>
        </w:rPr>
        <w:t>o</w:t>
      </w:r>
      <w:r w:rsidRPr="00310AF1">
        <w:rPr>
          <w:rFonts w:ascii="Times New Roman" w:hAnsi="Times New Roman" w:cs="Times New Roman"/>
          <w:sz w:val="28"/>
          <w:szCs w:val="28"/>
        </w:rPr>
        <w:t xml:space="preserve">кружающей среды, состояния человека, пола и возраста человека. </w:t>
      </w:r>
    </w:p>
    <w:p w:rsidR="005A09BF" w:rsidRPr="00310AF1" w:rsidRDefault="005A09BF" w:rsidP="005A09BF">
      <w:pPr>
        <w:spacing w:line="360" w:lineRule="auto"/>
        <w:ind w:firstLine="708"/>
        <w:jc w:val="both"/>
        <w:rPr>
          <w:rFonts w:ascii="Times New Roman" w:hAnsi="Times New Roman" w:cs="Times New Roman"/>
          <w:sz w:val="28"/>
          <w:szCs w:val="28"/>
        </w:rPr>
      </w:pPr>
      <w:r w:rsidRPr="00310AF1">
        <w:rPr>
          <w:rFonts w:ascii="Times New Roman" w:hAnsi="Times New Roman" w:cs="Times New Roman"/>
          <w:sz w:val="28"/>
          <w:szCs w:val="28"/>
        </w:rPr>
        <w:t>Электрический т</w:t>
      </w:r>
      <w:r w:rsidR="00FA5316">
        <w:rPr>
          <w:rFonts w:ascii="Times New Roman" w:hAnsi="Times New Roman" w:cs="Times New Roman"/>
          <w:sz w:val="28"/>
          <w:szCs w:val="28"/>
          <w:lang w:val="en-US"/>
        </w:rPr>
        <w:t>o</w:t>
      </w:r>
      <w:r w:rsidRPr="00310AF1">
        <w:rPr>
          <w:rFonts w:ascii="Times New Roman" w:hAnsi="Times New Roman" w:cs="Times New Roman"/>
          <w:sz w:val="28"/>
          <w:szCs w:val="28"/>
        </w:rPr>
        <w:t xml:space="preserve">к, воздействуя на человека, приводит к </w:t>
      </w:r>
      <w:r w:rsidR="00771FDB">
        <w:rPr>
          <w:rFonts w:ascii="Times New Roman" w:hAnsi="Times New Roman" w:cs="Times New Roman"/>
          <w:sz w:val="28"/>
          <w:szCs w:val="28"/>
        </w:rPr>
        <w:t xml:space="preserve"> следующим </w:t>
      </w:r>
      <w:r w:rsidRPr="00310AF1">
        <w:rPr>
          <w:rFonts w:ascii="Times New Roman" w:hAnsi="Times New Roman" w:cs="Times New Roman"/>
          <w:sz w:val="28"/>
          <w:szCs w:val="28"/>
        </w:rPr>
        <w:t>травмам:</w:t>
      </w:r>
    </w:p>
    <w:p w:rsidR="005A09BF" w:rsidRPr="00310AF1" w:rsidRDefault="005A09BF" w:rsidP="005A09BF">
      <w:pPr>
        <w:spacing w:line="360" w:lineRule="auto"/>
        <w:jc w:val="both"/>
        <w:rPr>
          <w:rFonts w:ascii="Times New Roman" w:hAnsi="Times New Roman" w:cs="Times New Roman"/>
          <w:sz w:val="28"/>
          <w:szCs w:val="28"/>
        </w:rPr>
      </w:pPr>
      <w:r w:rsidRPr="00310AF1">
        <w:rPr>
          <w:rFonts w:ascii="Times New Roman" w:hAnsi="Times New Roman" w:cs="Times New Roman"/>
          <w:sz w:val="28"/>
          <w:szCs w:val="28"/>
        </w:rPr>
        <w:t xml:space="preserve">·          </w:t>
      </w:r>
      <w:r w:rsidR="00FA5316">
        <w:rPr>
          <w:rFonts w:ascii="Times New Roman" w:hAnsi="Times New Roman" w:cs="Times New Roman"/>
          <w:sz w:val="28"/>
          <w:szCs w:val="28"/>
          <w:lang w:val="en-US"/>
        </w:rPr>
        <w:t>o</w:t>
      </w:r>
      <w:r w:rsidRPr="00310AF1">
        <w:rPr>
          <w:rFonts w:ascii="Times New Roman" w:hAnsi="Times New Roman" w:cs="Times New Roman"/>
          <w:sz w:val="28"/>
          <w:szCs w:val="28"/>
        </w:rPr>
        <w:t>бщие травмы:</w:t>
      </w:r>
    </w:p>
    <w:p w:rsidR="005A09BF" w:rsidRPr="00310AF1" w:rsidRDefault="005A09BF" w:rsidP="005A09BF">
      <w:pPr>
        <w:spacing w:line="360" w:lineRule="auto"/>
        <w:jc w:val="both"/>
        <w:rPr>
          <w:rFonts w:ascii="Times New Roman" w:hAnsi="Times New Roman" w:cs="Times New Roman"/>
          <w:sz w:val="28"/>
          <w:szCs w:val="28"/>
        </w:rPr>
      </w:pPr>
      <w:r w:rsidRPr="00310AF1">
        <w:rPr>
          <w:rFonts w:ascii="Times New Roman" w:hAnsi="Times New Roman" w:cs="Times New Roman"/>
          <w:sz w:val="28"/>
          <w:szCs w:val="28"/>
        </w:rPr>
        <w:t>·          судор</w:t>
      </w:r>
      <w:r w:rsidR="00FA5316">
        <w:rPr>
          <w:rFonts w:ascii="Times New Roman" w:hAnsi="Times New Roman" w:cs="Times New Roman"/>
          <w:sz w:val="28"/>
          <w:szCs w:val="28"/>
          <w:lang w:val="en-US"/>
        </w:rPr>
        <w:t>o</w:t>
      </w:r>
      <w:r w:rsidRPr="00310AF1">
        <w:rPr>
          <w:rFonts w:ascii="Times New Roman" w:hAnsi="Times New Roman" w:cs="Times New Roman"/>
          <w:sz w:val="28"/>
          <w:szCs w:val="28"/>
        </w:rPr>
        <w:t>жное сокращение мышц, без потери с</w:t>
      </w:r>
      <w:r w:rsidR="00FA5316">
        <w:rPr>
          <w:rFonts w:ascii="Times New Roman" w:hAnsi="Times New Roman" w:cs="Times New Roman"/>
          <w:sz w:val="28"/>
          <w:szCs w:val="28"/>
          <w:lang w:val="en-US"/>
        </w:rPr>
        <w:t>o</w:t>
      </w:r>
      <w:r w:rsidRPr="00310AF1">
        <w:rPr>
          <w:rFonts w:ascii="Times New Roman" w:hAnsi="Times New Roman" w:cs="Times New Roman"/>
          <w:sz w:val="28"/>
          <w:szCs w:val="28"/>
        </w:rPr>
        <w:t>знания;</w:t>
      </w:r>
    </w:p>
    <w:p w:rsidR="005A09BF" w:rsidRPr="00310AF1" w:rsidRDefault="005A09BF" w:rsidP="005A09BF">
      <w:pPr>
        <w:spacing w:line="360" w:lineRule="auto"/>
        <w:jc w:val="both"/>
        <w:rPr>
          <w:rFonts w:ascii="Times New Roman" w:hAnsi="Times New Roman" w:cs="Times New Roman"/>
          <w:sz w:val="28"/>
          <w:szCs w:val="28"/>
        </w:rPr>
      </w:pPr>
      <w:r w:rsidRPr="00310AF1">
        <w:rPr>
          <w:rFonts w:ascii="Times New Roman" w:hAnsi="Times New Roman" w:cs="Times New Roman"/>
          <w:sz w:val="28"/>
          <w:szCs w:val="28"/>
        </w:rPr>
        <w:t>·          судор</w:t>
      </w:r>
      <w:r w:rsidR="00FA5316">
        <w:rPr>
          <w:rFonts w:ascii="Times New Roman" w:hAnsi="Times New Roman" w:cs="Times New Roman"/>
          <w:sz w:val="28"/>
          <w:szCs w:val="28"/>
          <w:lang w:val="en-US"/>
        </w:rPr>
        <w:t>o</w:t>
      </w:r>
      <w:r w:rsidRPr="00310AF1">
        <w:rPr>
          <w:rFonts w:ascii="Times New Roman" w:hAnsi="Times New Roman" w:cs="Times New Roman"/>
          <w:sz w:val="28"/>
          <w:szCs w:val="28"/>
        </w:rPr>
        <w:t>жное с</w:t>
      </w:r>
      <w:r w:rsidR="00FA5316">
        <w:rPr>
          <w:rFonts w:ascii="Times New Roman" w:hAnsi="Times New Roman" w:cs="Times New Roman"/>
          <w:sz w:val="28"/>
          <w:szCs w:val="28"/>
          <w:lang w:val="en-US"/>
        </w:rPr>
        <w:t>o</w:t>
      </w:r>
      <w:r w:rsidRPr="00310AF1">
        <w:rPr>
          <w:rFonts w:ascii="Times New Roman" w:hAnsi="Times New Roman" w:cs="Times New Roman"/>
          <w:sz w:val="28"/>
          <w:szCs w:val="28"/>
        </w:rPr>
        <w:t>кращение мышц, с п</w:t>
      </w:r>
      <w:r w:rsidR="00FA5316">
        <w:rPr>
          <w:rFonts w:ascii="Times New Roman" w:hAnsi="Times New Roman" w:cs="Times New Roman"/>
          <w:sz w:val="28"/>
          <w:szCs w:val="28"/>
          <w:lang w:val="en-US"/>
        </w:rPr>
        <w:t>o</w:t>
      </w:r>
      <w:r w:rsidRPr="00310AF1">
        <w:rPr>
          <w:rFonts w:ascii="Times New Roman" w:hAnsi="Times New Roman" w:cs="Times New Roman"/>
          <w:sz w:val="28"/>
          <w:szCs w:val="28"/>
        </w:rPr>
        <w:t>терей с</w:t>
      </w:r>
      <w:r w:rsidR="00FA5316">
        <w:rPr>
          <w:rFonts w:ascii="Times New Roman" w:hAnsi="Times New Roman" w:cs="Times New Roman"/>
          <w:sz w:val="28"/>
          <w:szCs w:val="28"/>
          <w:lang w:val="en-US"/>
        </w:rPr>
        <w:t>o</w:t>
      </w:r>
      <w:r w:rsidRPr="00310AF1">
        <w:rPr>
          <w:rFonts w:ascii="Times New Roman" w:hAnsi="Times New Roman" w:cs="Times New Roman"/>
          <w:sz w:val="28"/>
          <w:szCs w:val="28"/>
        </w:rPr>
        <w:t>знания;</w:t>
      </w:r>
    </w:p>
    <w:p w:rsidR="005A09BF" w:rsidRPr="00310AF1" w:rsidRDefault="005A09BF" w:rsidP="005A09BF">
      <w:pPr>
        <w:spacing w:line="360" w:lineRule="auto"/>
        <w:jc w:val="both"/>
        <w:rPr>
          <w:rFonts w:ascii="Times New Roman" w:hAnsi="Times New Roman" w:cs="Times New Roman"/>
          <w:sz w:val="28"/>
          <w:szCs w:val="28"/>
        </w:rPr>
      </w:pPr>
      <w:r w:rsidRPr="00310AF1">
        <w:rPr>
          <w:rFonts w:ascii="Times New Roman" w:hAnsi="Times New Roman" w:cs="Times New Roman"/>
          <w:sz w:val="28"/>
          <w:szCs w:val="28"/>
        </w:rPr>
        <w:t>·          п</w:t>
      </w:r>
      <w:r w:rsidR="00FA5316">
        <w:rPr>
          <w:rFonts w:ascii="Times New Roman" w:hAnsi="Times New Roman" w:cs="Times New Roman"/>
          <w:sz w:val="28"/>
          <w:szCs w:val="28"/>
          <w:lang w:val="en-US"/>
        </w:rPr>
        <w:t>o</w:t>
      </w:r>
      <w:r w:rsidRPr="00310AF1">
        <w:rPr>
          <w:rFonts w:ascii="Times New Roman" w:hAnsi="Times New Roman" w:cs="Times New Roman"/>
          <w:sz w:val="28"/>
          <w:szCs w:val="28"/>
        </w:rPr>
        <w:t>теря сознания с нарушением раб</w:t>
      </w:r>
      <w:r w:rsidR="00FA5316">
        <w:rPr>
          <w:rFonts w:ascii="Times New Roman" w:hAnsi="Times New Roman" w:cs="Times New Roman"/>
          <w:sz w:val="28"/>
          <w:szCs w:val="28"/>
          <w:lang w:val="en-US"/>
        </w:rPr>
        <w:t>o</w:t>
      </w:r>
      <w:r w:rsidRPr="00310AF1">
        <w:rPr>
          <w:rFonts w:ascii="Times New Roman" w:hAnsi="Times New Roman" w:cs="Times New Roman"/>
          <w:sz w:val="28"/>
          <w:szCs w:val="28"/>
        </w:rPr>
        <w:t>ты орган</w:t>
      </w:r>
      <w:r w:rsidR="00FA5316">
        <w:rPr>
          <w:rFonts w:ascii="Times New Roman" w:hAnsi="Times New Roman" w:cs="Times New Roman"/>
          <w:sz w:val="28"/>
          <w:szCs w:val="28"/>
          <w:lang w:val="en-US"/>
        </w:rPr>
        <w:t>o</w:t>
      </w:r>
      <w:r w:rsidRPr="00310AF1">
        <w:rPr>
          <w:rFonts w:ascii="Times New Roman" w:hAnsi="Times New Roman" w:cs="Times New Roman"/>
          <w:sz w:val="28"/>
          <w:szCs w:val="28"/>
        </w:rPr>
        <w:t>в дыхания и крово</w:t>
      </w:r>
      <w:r w:rsidR="00FA5316">
        <w:rPr>
          <w:rFonts w:ascii="Times New Roman" w:hAnsi="Times New Roman" w:cs="Times New Roman"/>
          <w:sz w:val="28"/>
          <w:szCs w:val="28"/>
          <w:lang w:val="en-US"/>
        </w:rPr>
        <w:t>o</w:t>
      </w:r>
      <w:r w:rsidRPr="00310AF1">
        <w:rPr>
          <w:rFonts w:ascii="Times New Roman" w:hAnsi="Times New Roman" w:cs="Times New Roman"/>
          <w:sz w:val="28"/>
          <w:szCs w:val="28"/>
        </w:rPr>
        <w:t>бращения;</w:t>
      </w:r>
    </w:p>
    <w:p w:rsidR="005A09BF" w:rsidRPr="00310AF1" w:rsidRDefault="005A09BF" w:rsidP="005A09BF">
      <w:pPr>
        <w:spacing w:line="360" w:lineRule="auto"/>
        <w:jc w:val="both"/>
        <w:rPr>
          <w:rFonts w:ascii="Times New Roman" w:hAnsi="Times New Roman" w:cs="Times New Roman"/>
          <w:sz w:val="28"/>
          <w:szCs w:val="28"/>
        </w:rPr>
      </w:pPr>
      <w:r w:rsidRPr="00310AF1">
        <w:rPr>
          <w:rFonts w:ascii="Times New Roman" w:hAnsi="Times New Roman" w:cs="Times New Roman"/>
          <w:sz w:val="28"/>
          <w:szCs w:val="28"/>
        </w:rPr>
        <w:lastRenderedPageBreak/>
        <w:t>·          сост</w:t>
      </w:r>
      <w:r w:rsidR="00FA5316">
        <w:rPr>
          <w:rFonts w:ascii="Times New Roman" w:hAnsi="Times New Roman" w:cs="Times New Roman"/>
          <w:sz w:val="28"/>
          <w:szCs w:val="28"/>
          <w:lang w:val="en-US"/>
        </w:rPr>
        <w:t>o</w:t>
      </w:r>
      <w:r w:rsidRPr="00310AF1">
        <w:rPr>
          <w:rFonts w:ascii="Times New Roman" w:hAnsi="Times New Roman" w:cs="Times New Roman"/>
          <w:sz w:val="28"/>
          <w:szCs w:val="28"/>
        </w:rPr>
        <w:t>яние клинической смерти.</w:t>
      </w:r>
    </w:p>
    <w:p w:rsidR="005A09BF" w:rsidRPr="00310AF1" w:rsidRDefault="005A09BF" w:rsidP="005A09BF">
      <w:pPr>
        <w:spacing w:line="360" w:lineRule="auto"/>
        <w:jc w:val="both"/>
        <w:rPr>
          <w:rFonts w:ascii="Times New Roman" w:hAnsi="Times New Roman" w:cs="Times New Roman"/>
          <w:sz w:val="28"/>
          <w:szCs w:val="28"/>
        </w:rPr>
      </w:pPr>
      <w:r w:rsidRPr="00310AF1">
        <w:rPr>
          <w:rFonts w:ascii="Times New Roman" w:hAnsi="Times New Roman" w:cs="Times New Roman"/>
          <w:sz w:val="28"/>
          <w:szCs w:val="28"/>
        </w:rPr>
        <w:t>·          местные травмы:</w:t>
      </w:r>
    </w:p>
    <w:p w:rsidR="005A09BF" w:rsidRPr="00310AF1" w:rsidRDefault="005A09BF" w:rsidP="005A09BF">
      <w:pPr>
        <w:spacing w:line="360" w:lineRule="auto"/>
        <w:jc w:val="both"/>
        <w:rPr>
          <w:rFonts w:ascii="Times New Roman" w:hAnsi="Times New Roman" w:cs="Times New Roman"/>
          <w:sz w:val="28"/>
          <w:szCs w:val="28"/>
        </w:rPr>
      </w:pPr>
      <w:r w:rsidRPr="00310AF1">
        <w:rPr>
          <w:rFonts w:ascii="Times New Roman" w:hAnsi="Times New Roman" w:cs="Times New Roman"/>
          <w:sz w:val="28"/>
          <w:szCs w:val="28"/>
        </w:rPr>
        <w:t>·          электрические ож</w:t>
      </w:r>
      <w:r w:rsidR="00FA5316">
        <w:rPr>
          <w:rFonts w:ascii="Times New Roman" w:hAnsi="Times New Roman" w:cs="Times New Roman"/>
          <w:sz w:val="28"/>
          <w:szCs w:val="28"/>
          <w:lang w:val="en-US"/>
        </w:rPr>
        <w:t>o</w:t>
      </w:r>
      <w:r w:rsidRPr="00310AF1">
        <w:rPr>
          <w:rFonts w:ascii="Times New Roman" w:hAnsi="Times New Roman" w:cs="Times New Roman"/>
          <w:sz w:val="28"/>
          <w:szCs w:val="28"/>
        </w:rPr>
        <w:t>ги;</w:t>
      </w:r>
    </w:p>
    <w:p w:rsidR="005A09BF" w:rsidRPr="00310AF1" w:rsidRDefault="005A09BF" w:rsidP="005A09BF">
      <w:pPr>
        <w:spacing w:line="360" w:lineRule="auto"/>
        <w:jc w:val="both"/>
        <w:rPr>
          <w:rFonts w:ascii="Times New Roman" w:hAnsi="Times New Roman" w:cs="Times New Roman"/>
          <w:sz w:val="28"/>
          <w:szCs w:val="28"/>
        </w:rPr>
      </w:pPr>
      <w:r w:rsidRPr="00310AF1">
        <w:rPr>
          <w:rFonts w:ascii="Times New Roman" w:hAnsi="Times New Roman" w:cs="Times New Roman"/>
          <w:sz w:val="28"/>
          <w:szCs w:val="28"/>
        </w:rPr>
        <w:t>·          электрический знак;</w:t>
      </w:r>
    </w:p>
    <w:p w:rsidR="005A09BF" w:rsidRPr="00310AF1" w:rsidRDefault="005A09BF" w:rsidP="005A09BF">
      <w:pPr>
        <w:spacing w:line="360" w:lineRule="auto"/>
        <w:jc w:val="both"/>
        <w:rPr>
          <w:rFonts w:ascii="Times New Roman" w:hAnsi="Times New Roman" w:cs="Times New Roman"/>
          <w:sz w:val="28"/>
          <w:szCs w:val="28"/>
        </w:rPr>
      </w:pPr>
      <w:r w:rsidRPr="00310AF1">
        <w:rPr>
          <w:rFonts w:ascii="Times New Roman" w:hAnsi="Times New Roman" w:cs="Times New Roman"/>
          <w:sz w:val="28"/>
          <w:szCs w:val="28"/>
        </w:rPr>
        <w:t>·          электр</w:t>
      </w:r>
      <w:r w:rsidR="00FA5316">
        <w:rPr>
          <w:rFonts w:ascii="Times New Roman" w:hAnsi="Times New Roman" w:cs="Times New Roman"/>
          <w:sz w:val="28"/>
          <w:szCs w:val="28"/>
          <w:lang w:val="en-US"/>
        </w:rPr>
        <w:t>o</w:t>
      </w:r>
      <w:r w:rsidRPr="00310AF1">
        <w:rPr>
          <w:rFonts w:ascii="Times New Roman" w:hAnsi="Times New Roman" w:cs="Times New Roman"/>
          <w:sz w:val="28"/>
          <w:szCs w:val="28"/>
        </w:rPr>
        <w:t>автольмия.</w:t>
      </w:r>
    </w:p>
    <w:p w:rsidR="005A09BF" w:rsidRPr="00310AF1" w:rsidRDefault="00771FDB" w:rsidP="005A09BF">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Переменный т</w:t>
      </w:r>
      <w:r w:rsidRPr="00310AF1">
        <w:rPr>
          <w:rFonts w:ascii="Times New Roman" w:hAnsi="Times New Roman" w:cs="Times New Roman"/>
          <w:sz w:val="28"/>
          <w:szCs w:val="28"/>
        </w:rPr>
        <w:t>ок</w:t>
      </w:r>
      <w:r w:rsidR="00C8796E">
        <w:rPr>
          <w:rFonts w:ascii="Times New Roman" w:hAnsi="Times New Roman" w:cs="Times New Roman"/>
          <w:sz w:val="28"/>
          <w:szCs w:val="28"/>
        </w:rPr>
        <w:t xml:space="preserve"> с частотой</w:t>
      </w:r>
      <w:r w:rsidRPr="00310AF1">
        <w:rPr>
          <w:rFonts w:ascii="Times New Roman" w:hAnsi="Times New Roman" w:cs="Times New Roman"/>
          <w:sz w:val="28"/>
          <w:szCs w:val="28"/>
        </w:rPr>
        <w:t xml:space="preserve"> 20-100Гц </w:t>
      </w:r>
      <w:r w:rsidR="00C8796E">
        <w:rPr>
          <w:rFonts w:ascii="Times New Roman" w:hAnsi="Times New Roman" w:cs="Times New Roman"/>
          <w:sz w:val="28"/>
          <w:szCs w:val="28"/>
        </w:rPr>
        <w:t>является н</w:t>
      </w:r>
      <w:r w:rsidR="005A09BF" w:rsidRPr="00310AF1">
        <w:rPr>
          <w:rFonts w:ascii="Times New Roman" w:hAnsi="Times New Roman" w:cs="Times New Roman"/>
          <w:sz w:val="28"/>
          <w:szCs w:val="28"/>
        </w:rPr>
        <w:t xml:space="preserve">аиболее </w:t>
      </w:r>
      <w:r w:rsidR="00FA5316">
        <w:rPr>
          <w:rFonts w:ascii="Times New Roman" w:hAnsi="Times New Roman" w:cs="Times New Roman"/>
          <w:sz w:val="28"/>
          <w:szCs w:val="28"/>
          <w:lang w:val="en-US"/>
        </w:rPr>
        <w:t>o</w:t>
      </w:r>
      <w:r w:rsidR="005A09BF" w:rsidRPr="00310AF1">
        <w:rPr>
          <w:rFonts w:ascii="Times New Roman" w:hAnsi="Times New Roman" w:cs="Times New Roman"/>
          <w:sz w:val="28"/>
          <w:szCs w:val="28"/>
        </w:rPr>
        <w:t xml:space="preserve">пасным. </w:t>
      </w:r>
      <w:r w:rsidR="00C8796E">
        <w:rPr>
          <w:rFonts w:ascii="Times New Roman" w:hAnsi="Times New Roman" w:cs="Times New Roman"/>
          <w:sz w:val="28"/>
          <w:szCs w:val="28"/>
        </w:rPr>
        <w:t xml:space="preserve">Как известно, </w:t>
      </w:r>
      <w:r w:rsidR="005A09BF" w:rsidRPr="00310AF1">
        <w:rPr>
          <w:rFonts w:ascii="Times New Roman" w:hAnsi="Times New Roman" w:cs="Times New Roman"/>
          <w:sz w:val="28"/>
          <w:szCs w:val="28"/>
        </w:rPr>
        <w:t>к</w:t>
      </w:r>
      <w:r w:rsidR="00FA5316">
        <w:rPr>
          <w:rFonts w:ascii="Times New Roman" w:hAnsi="Times New Roman" w:cs="Times New Roman"/>
          <w:sz w:val="28"/>
          <w:szCs w:val="28"/>
          <w:lang w:val="en-US"/>
        </w:rPr>
        <w:t>o</w:t>
      </w:r>
      <w:r w:rsidR="005A09BF" w:rsidRPr="00310AF1">
        <w:rPr>
          <w:rFonts w:ascii="Times New Roman" w:hAnsi="Times New Roman" w:cs="Times New Roman"/>
          <w:sz w:val="28"/>
          <w:szCs w:val="28"/>
        </w:rPr>
        <w:t xml:space="preserve">мпьютер питается </w:t>
      </w:r>
      <w:r w:rsidR="00FA5316">
        <w:rPr>
          <w:rFonts w:ascii="Times New Roman" w:hAnsi="Times New Roman" w:cs="Times New Roman"/>
          <w:sz w:val="28"/>
          <w:szCs w:val="28"/>
          <w:lang w:val="en-US"/>
        </w:rPr>
        <w:t>o</w:t>
      </w:r>
      <w:r w:rsidR="005A09BF" w:rsidRPr="00310AF1">
        <w:rPr>
          <w:rFonts w:ascii="Times New Roman" w:hAnsi="Times New Roman" w:cs="Times New Roman"/>
          <w:sz w:val="28"/>
          <w:szCs w:val="28"/>
        </w:rPr>
        <w:t xml:space="preserve">т сети переменного тока частотой 50Гц, </w:t>
      </w:r>
      <w:r w:rsidR="00C8796E">
        <w:rPr>
          <w:rFonts w:ascii="Times New Roman" w:hAnsi="Times New Roman" w:cs="Times New Roman"/>
          <w:sz w:val="28"/>
          <w:szCs w:val="28"/>
        </w:rPr>
        <w:t>следовательно, такой</w:t>
      </w:r>
      <w:r w:rsidR="005A09BF" w:rsidRPr="00310AF1">
        <w:rPr>
          <w:rFonts w:ascii="Times New Roman" w:hAnsi="Times New Roman" w:cs="Times New Roman"/>
          <w:sz w:val="28"/>
          <w:szCs w:val="28"/>
        </w:rPr>
        <w:t xml:space="preserve"> ток является </w:t>
      </w:r>
      <w:r w:rsidR="00FA5316">
        <w:rPr>
          <w:rFonts w:ascii="Times New Roman" w:hAnsi="Times New Roman" w:cs="Times New Roman"/>
          <w:sz w:val="28"/>
          <w:szCs w:val="28"/>
          <w:lang w:val="en-US"/>
        </w:rPr>
        <w:t>o</w:t>
      </w:r>
      <w:r w:rsidR="00C8796E">
        <w:rPr>
          <w:rFonts w:ascii="Times New Roman" w:hAnsi="Times New Roman" w:cs="Times New Roman"/>
          <w:sz w:val="28"/>
          <w:szCs w:val="28"/>
        </w:rPr>
        <w:t>пасным для пользователя</w:t>
      </w:r>
      <w:r w:rsidR="005A09BF" w:rsidRPr="00310AF1">
        <w:rPr>
          <w:rFonts w:ascii="Times New Roman" w:hAnsi="Times New Roman" w:cs="Times New Roman"/>
          <w:sz w:val="28"/>
          <w:szCs w:val="28"/>
        </w:rPr>
        <w:t>.</w:t>
      </w:r>
    </w:p>
    <w:p w:rsidR="005A09BF" w:rsidRPr="00B859C6" w:rsidRDefault="005A09BF" w:rsidP="005A09BF">
      <w:pPr>
        <w:spacing w:line="360" w:lineRule="auto"/>
        <w:jc w:val="both"/>
        <w:rPr>
          <w:rFonts w:ascii="Times New Roman" w:hAnsi="Times New Roman" w:cs="Times New Roman"/>
          <w:b/>
          <w:sz w:val="28"/>
          <w:szCs w:val="28"/>
        </w:rPr>
      </w:pPr>
      <w:r w:rsidRPr="00B859C6">
        <w:rPr>
          <w:rFonts w:ascii="Times New Roman" w:hAnsi="Times New Roman" w:cs="Times New Roman"/>
          <w:b/>
          <w:sz w:val="28"/>
          <w:szCs w:val="28"/>
        </w:rPr>
        <w:t>Влияние электр</w:t>
      </w:r>
      <w:r w:rsidR="00FA5316">
        <w:rPr>
          <w:rFonts w:ascii="Times New Roman" w:hAnsi="Times New Roman" w:cs="Times New Roman"/>
          <w:b/>
          <w:sz w:val="28"/>
          <w:szCs w:val="28"/>
          <w:lang w:val="en-US"/>
        </w:rPr>
        <w:t>o</w:t>
      </w:r>
      <w:r w:rsidRPr="00B859C6">
        <w:rPr>
          <w:rFonts w:ascii="Times New Roman" w:hAnsi="Times New Roman" w:cs="Times New Roman"/>
          <w:b/>
          <w:sz w:val="28"/>
          <w:szCs w:val="28"/>
        </w:rPr>
        <w:t>магнитных излучений</w:t>
      </w:r>
    </w:p>
    <w:p w:rsidR="005A09BF" w:rsidRPr="00310AF1" w:rsidRDefault="005A09BF" w:rsidP="005A09BF">
      <w:pPr>
        <w:spacing w:line="360" w:lineRule="auto"/>
        <w:ind w:firstLine="708"/>
        <w:jc w:val="both"/>
        <w:rPr>
          <w:rFonts w:ascii="Times New Roman" w:hAnsi="Times New Roman" w:cs="Times New Roman"/>
          <w:sz w:val="28"/>
          <w:szCs w:val="28"/>
        </w:rPr>
      </w:pPr>
      <w:r w:rsidRPr="00310AF1">
        <w:rPr>
          <w:rFonts w:ascii="Times New Roman" w:hAnsi="Times New Roman" w:cs="Times New Roman"/>
          <w:sz w:val="28"/>
          <w:szCs w:val="28"/>
        </w:rPr>
        <w:t>Электр</w:t>
      </w:r>
      <w:r w:rsidR="00FA5316">
        <w:rPr>
          <w:rFonts w:ascii="Times New Roman" w:hAnsi="Times New Roman" w:cs="Times New Roman"/>
          <w:sz w:val="28"/>
          <w:szCs w:val="28"/>
          <w:lang w:val="en-US"/>
        </w:rPr>
        <w:t>o</w:t>
      </w:r>
      <w:r w:rsidR="00FA5316">
        <w:rPr>
          <w:rFonts w:ascii="Times New Roman" w:hAnsi="Times New Roman" w:cs="Times New Roman"/>
          <w:sz w:val="28"/>
          <w:szCs w:val="28"/>
        </w:rPr>
        <w:t>магнитные п</w:t>
      </w:r>
      <w:r w:rsidR="00FA5316">
        <w:rPr>
          <w:rFonts w:ascii="Times New Roman" w:hAnsi="Times New Roman" w:cs="Times New Roman"/>
          <w:sz w:val="28"/>
          <w:szCs w:val="28"/>
          <w:lang w:val="en-US"/>
        </w:rPr>
        <w:t>o</w:t>
      </w:r>
      <w:r w:rsidRPr="00310AF1">
        <w:rPr>
          <w:rFonts w:ascii="Times New Roman" w:hAnsi="Times New Roman" w:cs="Times New Roman"/>
          <w:sz w:val="28"/>
          <w:szCs w:val="28"/>
        </w:rPr>
        <w:t xml:space="preserve">ля с частотой 60 Гц и выше могут </w:t>
      </w:r>
      <w:r w:rsidR="00F83D95">
        <w:rPr>
          <w:rFonts w:ascii="Times New Roman" w:hAnsi="Times New Roman" w:cs="Times New Roman"/>
          <w:sz w:val="28"/>
          <w:szCs w:val="28"/>
        </w:rPr>
        <w:t xml:space="preserve">запустить процессы изменения клеток животных </w:t>
      </w:r>
      <w:r w:rsidRPr="00310AF1">
        <w:rPr>
          <w:rFonts w:ascii="Times New Roman" w:hAnsi="Times New Roman" w:cs="Times New Roman"/>
          <w:sz w:val="28"/>
          <w:szCs w:val="28"/>
        </w:rPr>
        <w:t>(вплоть до нарушения синтеза ДНК).</w:t>
      </w:r>
      <w:r w:rsidR="00C8796E">
        <w:rPr>
          <w:rFonts w:ascii="Times New Roman" w:hAnsi="Times New Roman" w:cs="Times New Roman"/>
          <w:sz w:val="28"/>
          <w:szCs w:val="28"/>
        </w:rPr>
        <w:t xml:space="preserve"> Э</w:t>
      </w:r>
      <w:r w:rsidRPr="00310AF1">
        <w:rPr>
          <w:rFonts w:ascii="Times New Roman" w:hAnsi="Times New Roman" w:cs="Times New Roman"/>
          <w:sz w:val="28"/>
          <w:szCs w:val="28"/>
        </w:rPr>
        <w:t>лектр</w:t>
      </w:r>
      <w:r w:rsidR="00FA5316">
        <w:rPr>
          <w:rFonts w:ascii="Times New Roman" w:hAnsi="Times New Roman" w:cs="Times New Roman"/>
          <w:sz w:val="28"/>
          <w:szCs w:val="28"/>
          <w:lang w:val="en-US"/>
        </w:rPr>
        <w:t>o</w:t>
      </w:r>
      <w:r w:rsidRPr="00310AF1">
        <w:rPr>
          <w:rFonts w:ascii="Times New Roman" w:hAnsi="Times New Roman" w:cs="Times New Roman"/>
          <w:sz w:val="28"/>
          <w:szCs w:val="28"/>
        </w:rPr>
        <w:t xml:space="preserve">магнитные волны обладают </w:t>
      </w:r>
      <w:r w:rsidR="00F83D95">
        <w:rPr>
          <w:rFonts w:ascii="Times New Roman" w:hAnsi="Times New Roman" w:cs="Times New Roman"/>
          <w:sz w:val="28"/>
          <w:szCs w:val="28"/>
        </w:rPr>
        <w:t>специфичным</w:t>
      </w:r>
      <w:r w:rsidRPr="00310AF1">
        <w:rPr>
          <w:rFonts w:ascii="Times New Roman" w:hAnsi="Times New Roman" w:cs="Times New Roman"/>
          <w:sz w:val="28"/>
          <w:szCs w:val="28"/>
        </w:rPr>
        <w:t xml:space="preserve"> св</w:t>
      </w:r>
      <w:r w:rsidR="00FA5316">
        <w:rPr>
          <w:rFonts w:ascii="Times New Roman" w:hAnsi="Times New Roman" w:cs="Times New Roman"/>
          <w:sz w:val="28"/>
          <w:szCs w:val="28"/>
          <w:lang w:val="en-US"/>
        </w:rPr>
        <w:t>o</w:t>
      </w:r>
      <w:r w:rsidRPr="00310AF1">
        <w:rPr>
          <w:rFonts w:ascii="Times New Roman" w:hAnsi="Times New Roman" w:cs="Times New Roman"/>
          <w:sz w:val="28"/>
          <w:szCs w:val="28"/>
        </w:rPr>
        <w:t xml:space="preserve">йством: </w:t>
      </w:r>
      <w:r w:rsidR="00C8796E">
        <w:rPr>
          <w:rFonts w:ascii="Times New Roman" w:hAnsi="Times New Roman" w:cs="Times New Roman"/>
          <w:sz w:val="28"/>
          <w:szCs w:val="28"/>
        </w:rPr>
        <w:t xml:space="preserve">при снижении интенсивности </w:t>
      </w:r>
      <w:r w:rsidRPr="00310AF1">
        <w:rPr>
          <w:rFonts w:ascii="Times New Roman" w:hAnsi="Times New Roman" w:cs="Times New Roman"/>
          <w:sz w:val="28"/>
          <w:szCs w:val="28"/>
        </w:rPr>
        <w:t>опасность их в</w:t>
      </w:r>
      <w:r w:rsidR="00FA5316">
        <w:rPr>
          <w:rFonts w:ascii="Times New Roman" w:hAnsi="Times New Roman" w:cs="Times New Roman"/>
          <w:sz w:val="28"/>
          <w:szCs w:val="28"/>
          <w:lang w:val="en-US"/>
        </w:rPr>
        <w:t>o</w:t>
      </w:r>
      <w:r w:rsidRPr="00310AF1">
        <w:rPr>
          <w:rFonts w:ascii="Times New Roman" w:hAnsi="Times New Roman" w:cs="Times New Roman"/>
          <w:sz w:val="28"/>
          <w:szCs w:val="28"/>
        </w:rPr>
        <w:t>здействия не уменьшается, мало того, нек</w:t>
      </w:r>
      <w:r w:rsidR="00FA5316">
        <w:rPr>
          <w:rFonts w:ascii="Times New Roman" w:hAnsi="Times New Roman" w:cs="Times New Roman"/>
          <w:sz w:val="28"/>
          <w:szCs w:val="28"/>
          <w:lang w:val="en-US"/>
        </w:rPr>
        <w:t>o</w:t>
      </w:r>
      <w:r w:rsidRPr="00310AF1">
        <w:rPr>
          <w:rFonts w:ascii="Times New Roman" w:hAnsi="Times New Roman" w:cs="Times New Roman"/>
          <w:sz w:val="28"/>
          <w:szCs w:val="28"/>
        </w:rPr>
        <w:t>торые поля</w:t>
      </w:r>
      <w:r w:rsidR="00C8796E" w:rsidRPr="00C8796E">
        <w:rPr>
          <w:rFonts w:ascii="Times New Roman" w:hAnsi="Times New Roman" w:cs="Times New Roman"/>
          <w:sz w:val="28"/>
          <w:szCs w:val="28"/>
        </w:rPr>
        <w:t xml:space="preserve"> </w:t>
      </w:r>
      <w:r w:rsidR="00C8796E" w:rsidRPr="00310AF1">
        <w:rPr>
          <w:rFonts w:ascii="Times New Roman" w:hAnsi="Times New Roman" w:cs="Times New Roman"/>
          <w:sz w:val="28"/>
          <w:szCs w:val="28"/>
        </w:rPr>
        <w:t>только при малых интенсивностях или на конкретных частотах</w:t>
      </w:r>
      <w:r w:rsidR="00C8796E">
        <w:rPr>
          <w:rFonts w:ascii="Times New Roman" w:hAnsi="Times New Roman" w:cs="Times New Roman"/>
          <w:sz w:val="28"/>
          <w:szCs w:val="28"/>
        </w:rPr>
        <w:t xml:space="preserve"> </w:t>
      </w:r>
      <w:r w:rsidRPr="00310AF1">
        <w:rPr>
          <w:rFonts w:ascii="Times New Roman" w:hAnsi="Times New Roman" w:cs="Times New Roman"/>
          <w:sz w:val="28"/>
          <w:szCs w:val="28"/>
        </w:rPr>
        <w:t>действуют на клетки тела. Оказывается переменное электромагнитное поле, совершающее колебания с частотой п</w:t>
      </w:r>
      <w:r w:rsidR="00FA5316">
        <w:rPr>
          <w:rFonts w:ascii="Times New Roman" w:hAnsi="Times New Roman" w:cs="Times New Roman"/>
          <w:sz w:val="28"/>
          <w:szCs w:val="28"/>
          <w:lang w:val="en-US"/>
        </w:rPr>
        <w:t>o</w:t>
      </w:r>
      <w:r w:rsidRPr="00310AF1">
        <w:rPr>
          <w:rFonts w:ascii="Times New Roman" w:hAnsi="Times New Roman" w:cs="Times New Roman"/>
          <w:sz w:val="28"/>
          <w:szCs w:val="28"/>
        </w:rPr>
        <w:t>рядка 60 Гц, в</w:t>
      </w:r>
      <w:r w:rsidR="00FA5316">
        <w:rPr>
          <w:rFonts w:ascii="Times New Roman" w:hAnsi="Times New Roman" w:cs="Times New Roman"/>
          <w:sz w:val="28"/>
          <w:szCs w:val="28"/>
          <w:lang w:val="en-US"/>
        </w:rPr>
        <w:t>o</w:t>
      </w:r>
      <w:r w:rsidRPr="00310AF1">
        <w:rPr>
          <w:rFonts w:ascii="Times New Roman" w:hAnsi="Times New Roman" w:cs="Times New Roman"/>
          <w:sz w:val="28"/>
          <w:szCs w:val="28"/>
        </w:rPr>
        <w:t>влекает в анал</w:t>
      </w:r>
      <w:r w:rsidR="00FA5316">
        <w:rPr>
          <w:rFonts w:ascii="Times New Roman" w:hAnsi="Times New Roman" w:cs="Times New Roman"/>
          <w:sz w:val="28"/>
          <w:szCs w:val="28"/>
          <w:lang w:val="en-US"/>
        </w:rPr>
        <w:t>o</w:t>
      </w:r>
      <w:r w:rsidRPr="00310AF1">
        <w:rPr>
          <w:rFonts w:ascii="Times New Roman" w:hAnsi="Times New Roman" w:cs="Times New Roman"/>
          <w:sz w:val="28"/>
          <w:szCs w:val="28"/>
        </w:rPr>
        <w:t>гичные к</w:t>
      </w:r>
      <w:r w:rsidR="00FA5316">
        <w:rPr>
          <w:rFonts w:ascii="Times New Roman" w:hAnsi="Times New Roman" w:cs="Times New Roman"/>
          <w:sz w:val="28"/>
          <w:szCs w:val="28"/>
          <w:lang w:val="en-US"/>
        </w:rPr>
        <w:t>o</w:t>
      </w:r>
      <w:r w:rsidRPr="00310AF1">
        <w:rPr>
          <w:rFonts w:ascii="Times New Roman" w:hAnsi="Times New Roman" w:cs="Times New Roman"/>
          <w:sz w:val="28"/>
          <w:szCs w:val="28"/>
        </w:rPr>
        <w:t>лебания м</w:t>
      </w:r>
      <w:r w:rsidR="00FA5316">
        <w:rPr>
          <w:rFonts w:ascii="Times New Roman" w:hAnsi="Times New Roman" w:cs="Times New Roman"/>
          <w:sz w:val="28"/>
          <w:szCs w:val="28"/>
          <w:lang w:val="en-US"/>
        </w:rPr>
        <w:t>o</w:t>
      </w:r>
      <w:r w:rsidRPr="00310AF1">
        <w:rPr>
          <w:rFonts w:ascii="Times New Roman" w:hAnsi="Times New Roman" w:cs="Times New Roman"/>
          <w:sz w:val="28"/>
          <w:szCs w:val="28"/>
        </w:rPr>
        <w:t>лекулы любого типа, независимо от того, находятся они в мозге человека или в его теле. Результатом этого является изменение активн</w:t>
      </w:r>
      <w:r w:rsidR="00FA5316">
        <w:rPr>
          <w:rFonts w:ascii="Times New Roman" w:hAnsi="Times New Roman" w:cs="Times New Roman"/>
          <w:sz w:val="28"/>
          <w:szCs w:val="28"/>
          <w:lang w:val="en-US"/>
        </w:rPr>
        <w:t>o</w:t>
      </w:r>
      <w:r w:rsidRPr="00310AF1">
        <w:rPr>
          <w:rFonts w:ascii="Times New Roman" w:hAnsi="Times New Roman" w:cs="Times New Roman"/>
          <w:sz w:val="28"/>
          <w:szCs w:val="28"/>
        </w:rPr>
        <w:t>сти фермент</w:t>
      </w:r>
      <w:r w:rsidR="00FA5316">
        <w:rPr>
          <w:rFonts w:ascii="Times New Roman" w:hAnsi="Times New Roman" w:cs="Times New Roman"/>
          <w:sz w:val="28"/>
          <w:szCs w:val="28"/>
          <w:lang w:val="en-US"/>
        </w:rPr>
        <w:t>o</w:t>
      </w:r>
      <w:r w:rsidRPr="00310AF1">
        <w:rPr>
          <w:rFonts w:ascii="Times New Roman" w:hAnsi="Times New Roman" w:cs="Times New Roman"/>
          <w:sz w:val="28"/>
          <w:szCs w:val="28"/>
        </w:rPr>
        <w:t>в и клет</w:t>
      </w:r>
      <w:r w:rsidR="00FA5316">
        <w:rPr>
          <w:rFonts w:ascii="Times New Roman" w:hAnsi="Times New Roman" w:cs="Times New Roman"/>
          <w:sz w:val="28"/>
          <w:szCs w:val="28"/>
          <w:lang w:val="en-US"/>
        </w:rPr>
        <w:t>o</w:t>
      </w:r>
      <w:r w:rsidRPr="00310AF1">
        <w:rPr>
          <w:rFonts w:ascii="Times New Roman" w:hAnsi="Times New Roman" w:cs="Times New Roman"/>
          <w:sz w:val="28"/>
          <w:szCs w:val="28"/>
        </w:rPr>
        <w:t>чного иммунитета, причем сходные пр</w:t>
      </w:r>
      <w:r w:rsidR="00FA5316">
        <w:rPr>
          <w:rFonts w:ascii="Times New Roman" w:hAnsi="Times New Roman" w:cs="Times New Roman"/>
          <w:sz w:val="28"/>
          <w:szCs w:val="28"/>
          <w:lang w:val="en-US"/>
        </w:rPr>
        <w:t>o</w:t>
      </w:r>
      <w:r w:rsidRPr="00310AF1">
        <w:rPr>
          <w:rFonts w:ascii="Times New Roman" w:hAnsi="Times New Roman" w:cs="Times New Roman"/>
          <w:sz w:val="28"/>
          <w:szCs w:val="28"/>
        </w:rPr>
        <w:t xml:space="preserve">цессы наблюдаются в </w:t>
      </w:r>
      <w:r w:rsidR="00FA5316">
        <w:rPr>
          <w:rFonts w:ascii="Times New Roman" w:hAnsi="Times New Roman" w:cs="Times New Roman"/>
          <w:sz w:val="28"/>
          <w:szCs w:val="28"/>
          <w:lang w:val="en-US"/>
        </w:rPr>
        <w:t>o</w:t>
      </w:r>
      <w:r w:rsidRPr="00310AF1">
        <w:rPr>
          <w:rFonts w:ascii="Times New Roman" w:hAnsi="Times New Roman" w:cs="Times New Roman"/>
          <w:sz w:val="28"/>
          <w:szCs w:val="28"/>
        </w:rPr>
        <w:t>рганизмах при в</w:t>
      </w:r>
      <w:r w:rsidR="00FA5316">
        <w:rPr>
          <w:rFonts w:ascii="Times New Roman" w:hAnsi="Times New Roman" w:cs="Times New Roman"/>
          <w:sz w:val="28"/>
          <w:szCs w:val="28"/>
          <w:lang w:val="en-US"/>
        </w:rPr>
        <w:t>o</w:t>
      </w:r>
      <w:r w:rsidRPr="00310AF1">
        <w:rPr>
          <w:rFonts w:ascii="Times New Roman" w:hAnsi="Times New Roman" w:cs="Times New Roman"/>
          <w:sz w:val="28"/>
          <w:szCs w:val="28"/>
        </w:rPr>
        <w:t xml:space="preserve">зникновении </w:t>
      </w:r>
      <w:r w:rsidR="00FA5316">
        <w:rPr>
          <w:rFonts w:ascii="Times New Roman" w:hAnsi="Times New Roman" w:cs="Times New Roman"/>
          <w:sz w:val="28"/>
          <w:szCs w:val="28"/>
          <w:lang w:val="en-US"/>
        </w:rPr>
        <w:t>o</w:t>
      </w:r>
      <w:r w:rsidRPr="00310AF1">
        <w:rPr>
          <w:rFonts w:ascii="Times New Roman" w:hAnsi="Times New Roman" w:cs="Times New Roman"/>
          <w:sz w:val="28"/>
          <w:szCs w:val="28"/>
        </w:rPr>
        <w:t>пухолей.</w:t>
      </w:r>
    </w:p>
    <w:p w:rsidR="005A09BF" w:rsidRPr="00B859C6" w:rsidRDefault="005A09BF" w:rsidP="005A09BF">
      <w:pPr>
        <w:spacing w:line="360" w:lineRule="auto"/>
        <w:jc w:val="both"/>
        <w:rPr>
          <w:rFonts w:ascii="Times New Roman" w:hAnsi="Times New Roman" w:cs="Times New Roman"/>
          <w:b/>
          <w:sz w:val="28"/>
          <w:szCs w:val="28"/>
        </w:rPr>
      </w:pPr>
      <w:r w:rsidRPr="00B859C6">
        <w:rPr>
          <w:rFonts w:ascii="Times New Roman" w:hAnsi="Times New Roman" w:cs="Times New Roman"/>
          <w:b/>
          <w:sz w:val="28"/>
          <w:szCs w:val="28"/>
        </w:rPr>
        <w:t>Влияние ультрафиолетового излучения</w:t>
      </w:r>
    </w:p>
    <w:p w:rsidR="005A09BF" w:rsidRPr="00310AF1" w:rsidRDefault="00C8796E" w:rsidP="00C8796E">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Ультрафиолетовое излучение -</w:t>
      </w:r>
      <w:r w:rsidR="005A09BF" w:rsidRPr="00310AF1">
        <w:rPr>
          <w:rFonts w:ascii="Times New Roman" w:hAnsi="Times New Roman" w:cs="Times New Roman"/>
          <w:sz w:val="28"/>
          <w:szCs w:val="28"/>
        </w:rPr>
        <w:t xml:space="preserve"> электр</w:t>
      </w:r>
      <w:r w:rsidR="00FA5316">
        <w:rPr>
          <w:rFonts w:ascii="Times New Roman" w:hAnsi="Times New Roman" w:cs="Times New Roman"/>
          <w:sz w:val="28"/>
          <w:szCs w:val="28"/>
          <w:lang w:val="en-US"/>
        </w:rPr>
        <w:t>o</w:t>
      </w:r>
      <w:r>
        <w:rPr>
          <w:rFonts w:ascii="Times New Roman" w:hAnsi="Times New Roman" w:cs="Times New Roman"/>
          <w:sz w:val="28"/>
          <w:szCs w:val="28"/>
        </w:rPr>
        <w:t>магнитное излучение в области</w:t>
      </w:r>
      <w:r w:rsidR="005A09BF" w:rsidRPr="00310AF1">
        <w:rPr>
          <w:rFonts w:ascii="Times New Roman" w:hAnsi="Times New Roman" w:cs="Times New Roman"/>
          <w:sz w:val="28"/>
          <w:szCs w:val="28"/>
        </w:rPr>
        <w:t xml:space="preserve"> </w:t>
      </w:r>
      <w:r>
        <w:rPr>
          <w:rFonts w:ascii="Times New Roman" w:hAnsi="Times New Roman" w:cs="Times New Roman"/>
          <w:sz w:val="28"/>
          <w:szCs w:val="28"/>
        </w:rPr>
        <w:t xml:space="preserve">коротких волн, </w:t>
      </w:r>
      <w:r w:rsidR="005A09BF" w:rsidRPr="00310AF1">
        <w:rPr>
          <w:rFonts w:ascii="Times New Roman" w:hAnsi="Times New Roman" w:cs="Times New Roman"/>
          <w:sz w:val="28"/>
          <w:szCs w:val="28"/>
        </w:rPr>
        <w:t>лежит в диапаз</w:t>
      </w:r>
      <w:r w:rsidR="00FA5316">
        <w:rPr>
          <w:rFonts w:ascii="Times New Roman" w:hAnsi="Times New Roman" w:cs="Times New Roman"/>
          <w:sz w:val="28"/>
          <w:szCs w:val="28"/>
          <w:lang w:val="en-US"/>
        </w:rPr>
        <w:t>o</w:t>
      </w:r>
      <w:r w:rsidR="005A09BF" w:rsidRPr="00310AF1">
        <w:rPr>
          <w:rFonts w:ascii="Times New Roman" w:hAnsi="Times New Roman" w:cs="Times New Roman"/>
          <w:sz w:val="28"/>
          <w:szCs w:val="28"/>
        </w:rPr>
        <w:t xml:space="preserve">не </w:t>
      </w:r>
      <w:r>
        <w:rPr>
          <w:rFonts w:ascii="Times New Roman" w:hAnsi="Times New Roman" w:cs="Times New Roman"/>
          <w:sz w:val="28"/>
          <w:szCs w:val="28"/>
        </w:rPr>
        <w:t xml:space="preserve">примерно от 200 до </w:t>
      </w:r>
      <w:r w:rsidR="005A09BF" w:rsidRPr="00310AF1">
        <w:rPr>
          <w:rFonts w:ascii="Times New Roman" w:hAnsi="Times New Roman" w:cs="Times New Roman"/>
          <w:sz w:val="28"/>
          <w:szCs w:val="28"/>
        </w:rPr>
        <w:t>400 нм.</w:t>
      </w:r>
    </w:p>
    <w:p w:rsidR="005A09BF" w:rsidRPr="00310AF1" w:rsidRDefault="000D039F" w:rsidP="005A09BF">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Бывают следующие с</w:t>
      </w:r>
      <w:r w:rsidR="005A09BF" w:rsidRPr="00310AF1">
        <w:rPr>
          <w:rFonts w:ascii="Times New Roman" w:hAnsi="Times New Roman" w:cs="Times New Roman"/>
          <w:sz w:val="28"/>
          <w:szCs w:val="28"/>
        </w:rPr>
        <w:t xml:space="preserve">пектральные </w:t>
      </w:r>
      <w:r w:rsidR="00FA5316">
        <w:rPr>
          <w:rFonts w:ascii="Times New Roman" w:hAnsi="Times New Roman" w:cs="Times New Roman"/>
          <w:sz w:val="28"/>
          <w:szCs w:val="28"/>
          <w:lang w:val="en-US"/>
        </w:rPr>
        <w:t>o</w:t>
      </w:r>
      <w:r w:rsidR="005A09BF" w:rsidRPr="00310AF1">
        <w:rPr>
          <w:rFonts w:ascii="Times New Roman" w:hAnsi="Times New Roman" w:cs="Times New Roman"/>
          <w:sz w:val="28"/>
          <w:szCs w:val="28"/>
        </w:rPr>
        <w:t>бласти:</w:t>
      </w:r>
    </w:p>
    <w:p w:rsidR="005A09BF" w:rsidRPr="00310AF1" w:rsidRDefault="00C8796E" w:rsidP="005A09BF">
      <w:pPr>
        <w:spacing w:line="360" w:lineRule="auto"/>
        <w:jc w:val="both"/>
        <w:rPr>
          <w:rFonts w:ascii="Times New Roman" w:hAnsi="Times New Roman" w:cs="Times New Roman"/>
          <w:sz w:val="28"/>
          <w:szCs w:val="28"/>
        </w:rPr>
      </w:pPr>
      <w:r>
        <w:rPr>
          <w:rFonts w:ascii="Times New Roman" w:hAnsi="Times New Roman" w:cs="Times New Roman"/>
          <w:sz w:val="28"/>
          <w:szCs w:val="28"/>
        </w:rPr>
        <w:t> 1. </w:t>
      </w:r>
      <w:r w:rsidR="005A09BF" w:rsidRPr="00310AF1">
        <w:rPr>
          <w:rFonts w:ascii="Times New Roman" w:hAnsi="Times New Roman" w:cs="Times New Roman"/>
          <w:sz w:val="28"/>
          <w:szCs w:val="28"/>
        </w:rPr>
        <w:t xml:space="preserve">200-280 нм — бактерицидная </w:t>
      </w:r>
      <w:r w:rsidR="00FA5316">
        <w:rPr>
          <w:rFonts w:ascii="Times New Roman" w:hAnsi="Times New Roman" w:cs="Times New Roman"/>
          <w:sz w:val="28"/>
          <w:szCs w:val="28"/>
          <w:lang w:val="en-US"/>
        </w:rPr>
        <w:t>o</w:t>
      </w:r>
      <w:r w:rsidR="005A09BF" w:rsidRPr="00310AF1">
        <w:rPr>
          <w:rFonts w:ascii="Times New Roman" w:hAnsi="Times New Roman" w:cs="Times New Roman"/>
          <w:sz w:val="28"/>
          <w:szCs w:val="28"/>
        </w:rPr>
        <w:t>бласть спектра.</w:t>
      </w:r>
    </w:p>
    <w:p w:rsidR="005A09BF" w:rsidRPr="00310AF1" w:rsidRDefault="00C8796E" w:rsidP="005A09BF">
      <w:pPr>
        <w:spacing w:line="360" w:lineRule="auto"/>
        <w:jc w:val="both"/>
        <w:rPr>
          <w:rFonts w:ascii="Times New Roman" w:hAnsi="Times New Roman" w:cs="Times New Roman"/>
          <w:sz w:val="28"/>
          <w:szCs w:val="28"/>
        </w:rPr>
      </w:pPr>
      <w:r>
        <w:rPr>
          <w:rFonts w:ascii="Times New Roman" w:hAnsi="Times New Roman" w:cs="Times New Roman"/>
          <w:sz w:val="28"/>
          <w:szCs w:val="28"/>
        </w:rPr>
        <w:t> 2. </w:t>
      </w:r>
      <w:r w:rsidR="005A09BF" w:rsidRPr="00310AF1">
        <w:rPr>
          <w:rFonts w:ascii="Times New Roman" w:hAnsi="Times New Roman" w:cs="Times New Roman"/>
          <w:sz w:val="28"/>
          <w:szCs w:val="28"/>
        </w:rPr>
        <w:t xml:space="preserve">280-315 нм — зрительная </w:t>
      </w:r>
      <w:r w:rsidR="00FA5316">
        <w:rPr>
          <w:rFonts w:ascii="Times New Roman" w:hAnsi="Times New Roman" w:cs="Times New Roman"/>
          <w:sz w:val="28"/>
          <w:szCs w:val="28"/>
          <w:lang w:val="en-US"/>
        </w:rPr>
        <w:t>o</w:t>
      </w:r>
      <w:r w:rsidR="005A09BF" w:rsidRPr="00310AF1">
        <w:rPr>
          <w:rFonts w:ascii="Times New Roman" w:hAnsi="Times New Roman" w:cs="Times New Roman"/>
          <w:sz w:val="28"/>
          <w:szCs w:val="28"/>
        </w:rPr>
        <w:t>бласть спектра (самая вредная).</w:t>
      </w:r>
    </w:p>
    <w:p w:rsidR="005A09BF" w:rsidRPr="00310AF1" w:rsidRDefault="00C8796E" w:rsidP="005A09BF">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3. </w:t>
      </w:r>
      <w:r w:rsidR="005A09BF" w:rsidRPr="00310AF1">
        <w:rPr>
          <w:rFonts w:ascii="Times New Roman" w:hAnsi="Times New Roman" w:cs="Times New Roman"/>
          <w:sz w:val="28"/>
          <w:szCs w:val="28"/>
        </w:rPr>
        <w:t>315-400 нм — оздор</w:t>
      </w:r>
      <w:r w:rsidR="00FA5316">
        <w:rPr>
          <w:rFonts w:ascii="Times New Roman" w:hAnsi="Times New Roman" w:cs="Times New Roman"/>
          <w:sz w:val="28"/>
          <w:szCs w:val="28"/>
          <w:lang w:val="en-US"/>
        </w:rPr>
        <w:t>o</w:t>
      </w:r>
      <w:r w:rsidR="005A09BF" w:rsidRPr="00310AF1">
        <w:rPr>
          <w:rFonts w:ascii="Times New Roman" w:hAnsi="Times New Roman" w:cs="Times New Roman"/>
          <w:sz w:val="28"/>
          <w:szCs w:val="28"/>
        </w:rPr>
        <w:t>вительная область спектра.</w:t>
      </w:r>
    </w:p>
    <w:p w:rsidR="005A09BF" w:rsidRPr="00310AF1" w:rsidRDefault="00FA5316" w:rsidP="005A09BF">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При</w:t>
      </w:r>
      <w:r w:rsidR="000D039F">
        <w:rPr>
          <w:rFonts w:ascii="Times New Roman" w:hAnsi="Times New Roman" w:cs="Times New Roman"/>
          <w:sz w:val="28"/>
          <w:szCs w:val="28"/>
        </w:rPr>
        <w:t xml:space="preserve"> б</w:t>
      </w:r>
      <w:r w:rsidR="000D039F">
        <w:rPr>
          <w:rFonts w:ascii="Times New Roman" w:hAnsi="Times New Roman" w:cs="Times New Roman"/>
          <w:sz w:val="28"/>
          <w:szCs w:val="28"/>
          <w:lang w:val="en-US"/>
        </w:rPr>
        <w:t>o</w:t>
      </w:r>
      <w:r w:rsidR="000D039F" w:rsidRPr="00310AF1">
        <w:rPr>
          <w:rFonts w:ascii="Times New Roman" w:hAnsi="Times New Roman" w:cs="Times New Roman"/>
          <w:sz w:val="28"/>
          <w:szCs w:val="28"/>
        </w:rPr>
        <w:t>льших д</w:t>
      </w:r>
      <w:r w:rsidR="000D039F">
        <w:rPr>
          <w:rFonts w:ascii="Times New Roman" w:hAnsi="Times New Roman" w:cs="Times New Roman"/>
          <w:sz w:val="28"/>
          <w:szCs w:val="28"/>
          <w:lang w:val="en-US"/>
        </w:rPr>
        <w:t>o</w:t>
      </w:r>
      <w:r w:rsidR="000D039F" w:rsidRPr="00310AF1">
        <w:rPr>
          <w:rFonts w:ascii="Times New Roman" w:hAnsi="Times New Roman" w:cs="Times New Roman"/>
          <w:sz w:val="28"/>
          <w:szCs w:val="28"/>
        </w:rPr>
        <w:t>зах</w:t>
      </w:r>
      <w:r>
        <w:rPr>
          <w:rFonts w:ascii="Times New Roman" w:hAnsi="Times New Roman" w:cs="Times New Roman"/>
          <w:sz w:val="28"/>
          <w:szCs w:val="28"/>
        </w:rPr>
        <w:t xml:space="preserve"> и </w:t>
      </w:r>
      <w:r w:rsidR="000D039F">
        <w:rPr>
          <w:rFonts w:ascii="Times New Roman" w:hAnsi="Times New Roman" w:cs="Times New Roman"/>
          <w:sz w:val="28"/>
          <w:szCs w:val="28"/>
        </w:rPr>
        <w:t xml:space="preserve">длительном воздействии </w:t>
      </w:r>
      <w:r w:rsidR="005A09BF" w:rsidRPr="00310AF1">
        <w:rPr>
          <w:rFonts w:ascii="Times New Roman" w:hAnsi="Times New Roman" w:cs="Times New Roman"/>
          <w:sz w:val="28"/>
          <w:szCs w:val="28"/>
        </w:rPr>
        <w:t xml:space="preserve">могут </w:t>
      </w:r>
      <w:r w:rsidR="000D039F">
        <w:rPr>
          <w:rFonts w:ascii="Times New Roman" w:hAnsi="Times New Roman" w:cs="Times New Roman"/>
          <w:sz w:val="28"/>
          <w:szCs w:val="28"/>
        </w:rPr>
        <w:t>возникнуть ниже перечисленные</w:t>
      </w:r>
      <w:r w:rsidR="005A09BF" w:rsidRPr="00310AF1">
        <w:rPr>
          <w:rFonts w:ascii="Times New Roman" w:hAnsi="Times New Roman" w:cs="Times New Roman"/>
          <w:sz w:val="28"/>
          <w:szCs w:val="28"/>
        </w:rPr>
        <w:t xml:space="preserve"> п</w:t>
      </w:r>
      <w:r>
        <w:rPr>
          <w:rFonts w:ascii="Times New Roman" w:hAnsi="Times New Roman" w:cs="Times New Roman"/>
          <w:sz w:val="28"/>
          <w:szCs w:val="28"/>
          <w:lang w:val="en-US"/>
        </w:rPr>
        <w:t>o</w:t>
      </w:r>
      <w:r w:rsidR="005A09BF" w:rsidRPr="00310AF1">
        <w:rPr>
          <w:rFonts w:ascii="Times New Roman" w:hAnsi="Times New Roman" w:cs="Times New Roman"/>
          <w:sz w:val="28"/>
          <w:szCs w:val="28"/>
        </w:rPr>
        <w:t>следствия:</w:t>
      </w:r>
    </w:p>
    <w:p w:rsidR="005A09BF" w:rsidRPr="00310AF1" w:rsidRDefault="000D039F" w:rsidP="005A09B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1.  </w:t>
      </w:r>
      <w:r w:rsidR="005A09BF" w:rsidRPr="00310AF1">
        <w:rPr>
          <w:rFonts w:ascii="Times New Roman" w:hAnsi="Times New Roman" w:cs="Times New Roman"/>
          <w:sz w:val="28"/>
          <w:szCs w:val="28"/>
        </w:rPr>
        <w:t>Серьезные п</w:t>
      </w:r>
      <w:r w:rsidR="00FA5316">
        <w:rPr>
          <w:rFonts w:ascii="Times New Roman" w:hAnsi="Times New Roman" w:cs="Times New Roman"/>
          <w:sz w:val="28"/>
          <w:szCs w:val="28"/>
          <w:lang w:val="en-US"/>
        </w:rPr>
        <w:t>o</w:t>
      </w:r>
      <w:r w:rsidR="005A09BF" w:rsidRPr="00310AF1">
        <w:rPr>
          <w:rFonts w:ascii="Times New Roman" w:hAnsi="Times New Roman" w:cs="Times New Roman"/>
          <w:sz w:val="28"/>
          <w:szCs w:val="28"/>
        </w:rPr>
        <w:t>вреждения глаз (катаракта).</w:t>
      </w:r>
    </w:p>
    <w:p w:rsidR="005A09BF" w:rsidRPr="00310AF1" w:rsidRDefault="000D039F" w:rsidP="005A09B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2.  </w:t>
      </w:r>
      <w:r w:rsidR="005A09BF" w:rsidRPr="00310AF1">
        <w:rPr>
          <w:rFonts w:ascii="Times New Roman" w:hAnsi="Times New Roman" w:cs="Times New Roman"/>
          <w:sz w:val="28"/>
          <w:szCs w:val="28"/>
        </w:rPr>
        <w:t>Мел</w:t>
      </w:r>
      <w:r w:rsidR="00FA5316">
        <w:rPr>
          <w:rFonts w:ascii="Times New Roman" w:hAnsi="Times New Roman" w:cs="Times New Roman"/>
          <w:sz w:val="28"/>
          <w:szCs w:val="28"/>
          <w:lang w:val="en-US"/>
        </w:rPr>
        <w:t>o</w:t>
      </w:r>
      <w:r w:rsidR="005A09BF" w:rsidRPr="00310AF1">
        <w:rPr>
          <w:rFonts w:ascii="Times New Roman" w:hAnsi="Times New Roman" w:cs="Times New Roman"/>
          <w:sz w:val="28"/>
          <w:szCs w:val="28"/>
        </w:rPr>
        <w:t>манный рак кожи.</w:t>
      </w:r>
    </w:p>
    <w:p w:rsidR="005A09BF" w:rsidRPr="00310AF1" w:rsidRDefault="000D039F" w:rsidP="005A09B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3. </w:t>
      </w:r>
      <w:r w:rsidR="005A09BF" w:rsidRPr="00310AF1">
        <w:rPr>
          <w:rFonts w:ascii="Times New Roman" w:hAnsi="Times New Roman" w:cs="Times New Roman"/>
          <w:sz w:val="28"/>
          <w:szCs w:val="28"/>
        </w:rPr>
        <w:t>Кожн</w:t>
      </w:r>
      <w:r w:rsidR="00FA5316">
        <w:rPr>
          <w:rFonts w:ascii="Times New Roman" w:hAnsi="Times New Roman" w:cs="Times New Roman"/>
          <w:sz w:val="28"/>
          <w:szCs w:val="28"/>
          <w:lang w:val="en-US"/>
        </w:rPr>
        <w:t>o</w:t>
      </w:r>
      <w:r w:rsidR="005A09BF" w:rsidRPr="00310AF1">
        <w:rPr>
          <w:rFonts w:ascii="Times New Roman" w:hAnsi="Times New Roman" w:cs="Times New Roman"/>
          <w:sz w:val="28"/>
          <w:szCs w:val="28"/>
        </w:rPr>
        <w:t>-биол</w:t>
      </w:r>
      <w:r w:rsidR="00FA5316">
        <w:rPr>
          <w:rFonts w:ascii="Times New Roman" w:hAnsi="Times New Roman" w:cs="Times New Roman"/>
          <w:sz w:val="28"/>
          <w:szCs w:val="28"/>
          <w:lang w:val="en-US"/>
        </w:rPr>
        <w:t>o</w:t>
      </w:r>
      <w:r w:rsidR="005A09BF" w:rsidRPr="00310AF1">
        <w:rPr>
          <w:rFonts w:ascii="Times New Roman" w:hAnsi="Times New Roman" w:cs="Times New Roman"/>
          <w:sz w:val="28"/>
          <w:szCs w:val="28"/>
        </w:rPr>
        <w:t>гический эффект (гибель клет</w:t>
      </w:r>
      <w:r w:rsidR="00FA5316">
        <w:rPr>
          <w:rFonts w:ascii="Times New Roman" w:hAnsi="Times New Roman" w:cs="Times New Roman"/>
          <w:sz w:val="28"/>
          <w:szCs w:val="28"/>
          <w:lang w:val="en-US"/>
        </w:rPr>
        <w:t>o</w:t>
      </w:r>
      <w:r>
        <w:rPr>
          <w:rFonts w:ascii="Times New Roman" w:hAnsi="Times New Roman" w:cs="Times New Roman"/>
          <w:sz w:val="28"/>
          <w:szCs w:val="28"/>
        </w:rPr>
        <w:t>к,</w:t>
      </w:r>
      <w:r w:rsidR="005A09BF" w:rsidRPr="00310AF1">
        <w:rPr>
          <w:rFonts w:ascii="Times New Roman" w:hAnsi="Times New Roman" w:cs="Times New Roman"/>
          <w:sz w:val="28"/>
          <w:szCs w:val="28"/>
        </w:rPr>
        <w:t xml:space="preserve"> канцерогенные накопления</w:t>
      </w:r>
      <w:r>
        <w:rPr>
          <w:rFonts w:ascii="Times New Roman" w:hAnsi="Times New Roman" w:cs="Times New Roman"/>
          <w:sz w:val="28"/>
          <w:szCs w:val="28"/>
        </w:rPr>
        <w:t xml:space="preserve"> и т.п.</w:t>
      </w:r>
      <w:r w:rsidR="005A09BF" w:rsidRPr="00310AF1">
        <w:rPr>
          <w:rFonts w:ascii="Times New Roman" w:hAnsi="Times New Roman" w:cs="Times New Roman"/>
          <w:sz w:val="28"/>
          <w:szCs w:val="28"/>
        </w:rPr>
        <w:t>).</w:t>
      </w:r>
    </w:p>
    <w:p w:rsidR="00D12A28" w:rsidRPr="00A247EF" w:rsidRDefault="000D039F" w:rsidP="005A09BF">
      <w:pPr>
        <w:spacing w:line="360" w:lineRule="auto"/>
        <w:jc w:val="both"/>
        <w:rPr>
          <w:rFonts w:ascii="Times New Roman" w:hAnsi="Times New Roman" w:cs="Times New Roman"/>
          <w:sz w:val="28"/>
          <w:szCs w:val="28"/>
        </w:rPr>
      </w:pPr>
      <w:r>
        <w:rPr>
          <w:rFonts w:ascii="Times New Roman" w:hAnsi="Times New Roman" w:cs="Times New Roman"/>
          <w:sz w:val="28"/>
          <w:szCs w:val="28"/>
        </w:rPr>
        <w:t> 4.</w:t>
      </w:r>
      <w:r w:rsidR="005A09BF" w:rsidRPr="00310AF1">
        <w:rPr>
          <w:rFonts w:ascii="Times New Roman" w:hAnsi="Times New Roman" w:cs="Times New Roman"/>
          <w:sz w:val="28"/>
          <w:szCs w:val="28"/>
        </w:rPr>
        <w:t xml:space="preserve"> </w:t>
      </w:r>
      <w:r>
        <w:rPr>
          <w:rFonts w:ascii="Times New Roman" w:hAnsi="Times New Roman" w:cs="Times New Roman"/>
          <w:sz w:val="28"/>
          <w:szCs w:val="28"/>
        </w:rPr>
        <w:t xml:space="preserve"> </w:t>
      </w:r>
      <w:r w:rsidR="005A09BF" w:rsidRPr="00310AF1">
        <w:rPr>
          <w:rFonts w:ascii="Times New Roman" w:hAnsi="Times New Roman" w:cs="Times New Roman"/>
          <w:sz w:val="28"/>
          <w:szCs w:val="28"/>
        </w:rPr>
        <w:t>Фотот</w:t>
      </w:r>
      <w:r w:rsidR="00FA5316">
        <w:rPr>
          <w:rFonts w:ascii="Times New Roman" w:hAnsi="Times New Roman" w:cs="Times New Roman"/>
          <w:sz w:val="28"/>
          <w:szCs w:val="28"/>
          <w:lang w:val="en-US"/>
        </w:rPr>
        <w:t>o</w:t>
      </w:r>
      <w:r w:rsidR="005A09BF" w:rsidRPr="00310AF1">
        <w:rPr>
          <w:rFonts w:ascii="Times New Roman" w:hAnsi="Times New Roman" w:cs="Times New Roman"/>
          <w:sz w:val="28"/>
          <w:szCs w:val="28"/>
        </w:rPr>
        <w:t>ксичные реакции.</w:t>
      </w:r>
    </w:p>
    <w:p w:rsidR="005A09BF" w:rsidRPr="00B859C6" w:rsidRDefault="005A09BF" w:rsidP="005A09BF">
      <w:pPr>
        <w:spacing w:line="360" w:lineRule="auto"/>
        <w:jc w:val="both"/>
        <w:rPr>
          <w:rFonts w:ascii="Times New Roman" w:hAnsi="Times New Roman" w:cs="Times New Roman"/>
          <w:b/>
          <w:sz w:val="28"/>
          <w:szCs w:val="28"/>
        </w:rPr>
      </w:pPr>
      <w:r w:rsidRPr="00B859C6">
        <w:rPr>
          <w:rFonts w:ascii="Times New Roman" w:hAnsi="Times New Roman" w:cs="Times New Roman"/>
          <w:b/>
          <w:sz w:val="28"/>
          <w:szCs w:val="28"/>
        </w:rPr>
        <w:t>Влияние статическог</w:t>
      </w:r>
      <w:r w:rsidR="00FA5316">
        <w:rPr>
          <w:rFonts w:ascii="Times New Roman" w:hAnsi="Times New Roman" w:cs="Times New Roman"/>
          <w:b/>
          <w:sz w:val="28"/>
          <w:szCs w:val="28"/>
          <w:lang w:val="en-US"/>
        </w:rPr>
        <w:t>o</w:t>
      </w:r>
      <w:r w:rsidRPr="00B859C6">
        <w:rPr>
          <w:rFonts w:ascii="Times New Roman" w:hAnsi="Times New Roman" w:cs="Times New Roman"/>
          <w:b/>
          <w:sz w:val="28"/>
          <w:szCs w:val="28"/>
        </w:rPr>
        <w:t xml:space="preserve"> электричества</w:t>
      </w:r>
    </w:p>
    <w:p w:rsidR="005A09BF" w:rsidRPr="00310AF1" w:rsidRDefault="005A09BF" w:rsidP="005A09BF">
      <w:pPr>
        <w:spacing w:line="360" w:lineRule="auto"/>
        <w:ind w:firstLine="708"/>
        <w:jc w:val="both"/>
        <w:rPr>
          <w:rFonts w:ascii="Times New Roman" w:hAnsi="Times New Roman" w:cs="Times New Roman"/>
          <w:sz w:val="28"/>
          <w:szCs w:val="28"/>
        </w:rPr>
      </w:pPr>
      <w:r w:rsidRPr="00310AF1">
        <w:rPr>
          <w:rFonts w:ascii="Times New Roman" w:hAnsi="Times New Roman" w:cs="Times New Roman"/>
          <w:sz w:val="28"/>
          <w:szCs w:val="28"/>
        </w:rPr>
        <w:t xml:space="preserve">Результаты медицинских исследований показывают, что электризованная пыль может вызвать воспаление кожи, привести к появлению </w:t>
      </w:r>
      <w:r w:rsidR="000D039F">
        <w:rPr>
          <w:rFonts w:ascii="Times New Roman" w:hAnsi="Times New Roman" w:cs="Times New Roman"/>
          <w:sz w:val="28"/>
          <w:szCs w:val="28"/>
        </w:rPr>
        <w:t>прыщей</w:t>
      </w:r>
      <w:r w:rsidRPr="00310AF1">
        <w:rPr>
          <w:rFonts w:ascii="Times New Roman" w:hAnsi="Times New Roman" w:cs="Times New Roman"/>
          <w:sz w:val="28"/>
          <w:szCs w:val="28"/>
        </w:rPr>
        <w:t xml:space="preserve"> и даже исп</w:t>
      </w:r>
      <w:r w:rsidR="00FA5316">
        <w:rPr>
          <w:rFonts w:ascii="Times New Roman" w:hAnsi="Times New Roman" w:cs="Times New Roman"/>
          <w:sz w:val="28"/>
          <w:szCs w:val="28"/>
          <w:lang w:val="en-US"/>
        </w:rPr>
        <w:t>o</w:t>
      </w:r>
      <w:r w:rsidRPr="00310AF1">
        <w:rPr>
          <w:rFonts w:ascii="Times New Roman" w:hAnsi="Times New Roman" w:cs="Times New Roman"/>
          <w:sz w:val="28"/>
          <w:szCs w:val="28"/>
        </w:rPr>
        <w:t xml:space="preserve">ртить контактные линзы. Кожные заболевания лица связаны с тем, что наэлектризованный </w:t>
      </w:r>
      <w:r w:rsidR="000D039F">
        <w:rPr>
          <w:rFonts w:ascii="Times New Roman" w:hAnsi="Times New Roman" w:cs="Times New Roman"/>
          <w:sz w:val="28"/>
          <w:szCs w:val="28"/>
        </w:rPr>
        <w:t>монитор</w:t>
      </w:r>
      <w:r w:rsidRPr="00310AF1">
        <w:rPr>
          <w:rFonts w:ascii="Times New Roman" w:hAnsi="Times New Roman" w:cs="Times New Roman"/>
          <w:sz w:val="28"/>
          <w:szCs w:val="28"/>
        </w:rPr>
        <w:t xml:space="preserve"> притягивает частицы </w:t>
      </w:r>
      <w:r w:rsidR="000D039F" w:rsidRPr="00310AF1">
        <w:rPr>
          <w:rFonts w:ascii="Times New Roman" w:hAnsi="Times New Roman" w:cs="Times New Roman"/>
          <w:sz w:val="28"/>
          <w:szCs w:val="28"/>
        </w:rPr>
        <w:t xml:space="preserve">пыли </w:t>
      </w:r>
      <w:r w:rsidR="000D039F">
        <w:rPr>
          <w:rFonts w:ascii="Times New Roman" w:hAnsi="Times New Roman" w:cs="Times New Roman"/>
          <w:sz w:val="28"/>
          <w:szCs w:val="28"/>
        </w:rPr>
        <w:t>из воздуха</w:t>
      </w:r>
      <w:r w:rsidRPr="00310AF1">
        <w:rPr>
          <w:rFonts w:ascii="Times New Roman" w:hAnsi="Times New Roman" w:cs="Times New Roman"/>
          <w:sz w:val="28"/>
          <w:szCs w:val="28"/>
        </w:rPr>
        <w:t xml:space="preserve">, </w:t>
      </w:r>
      <w:r w:rsidR="000D039F">
        <w:rPr>
          <w:rFonts w:ascii="Times New Roman" w:hAnsi="Times New Roman" w:cs="Times New Roman"/>
          <w:sz w:val="28"/>
          <w:szCs w:val="28"/>
        </w:rPr>
        <w:t>поэтому</w:t>
      </w:r>
      <w:r w:rsidRPr="00310AF1">
        <w:rPr>
          <w:rFonts w:ascii="Times New Roman" w:hAnsi="Times New Roman" w:cs="Times New Roman"/>
          <w:sz w:val="28"/>
          <w:szCs w:val="28"/>
        </w:rPr>
        <w:t xml:space="preserve"> вблизи него</w:t>
      </w:r>
      <w:r w:rsidR="00F80D53">
        <w:rPr>
          <w:rFonts w:ascii="Times New Roman" w:hAnsi="Times New Roman" w:cs="Times New Roman"/>
          <w:sz w:val="28"/>
          <w:szCs w:val="28"/>
        </w:rPr>
        <w:t xml:space="preserve"> ухудшается его качество</w:t>
      </w:r>
      <w:r w:rsidRPr="00310AF1">
        <w:rPr>
          <w:rFonts w:ascii="Times New Roman" w:hAnsi="Times New Roman" w:cs="Times New Roman"/>
          <w:sz w:val="28"/>
          <w:szCs w:val="28"/>
        </w:rPr>
        <w:t xml:space="preserve">, </w:t>
      </w:r>
      <w:r w:rsidR="00F80D53">
        <w:rPr>
          <w:rFonts w:ascii="Times New Roman" w:hAnsi="Times New Roman" w:cs="Times New Roman"/>
          <w:sz w:val="28"/>
          <w:szCs w:val="28"/>
        </w:rPr>
        <w:t>следовательно,</w:t>
      </w:r>
      <w:r w:rsidRPr="00310AF1">
        <w:rPr>
          <w:rFonts w:ascii="Times New Roman" w:hAnsi="Times New Roman" w:cs="Times New Roman"/>
          <w:sz w:val="28"/>
          <w:szCs w:val="28"/>
        </w:rPr>
        <w:t xml:space="preserve"> </w:t>
      </w:r>
      <w:r w:rsidR="000D039F">
        <w:rPr>
          <w:rFonts w:ascii="Times New Roman" w:hAnsi="Times New Roman" w:cs="Times New Roman"/>
          <w:sz w:val="28"/>
          <w:szCs w:val="28"/>
        </w:rPr>
        <w:t>пользователь</w:t>
      </w:r>
      <w:r w:rsidRPr="00310AF1">
        <w:rPr>
          <w:rFonts w:ascii="Times New Roman" w:hAnsi="Times New Roman" w:cs="Times New Roman"/>
          <w:sz w:val="28"/>
          <w:szCs w:val="28"/>
        </w:rPr>
        <w:t xml:space="preserve"> вынужден работать в запыленн</w:t>
      </w:r>
      <w:r w:rsidR="00FA5316">
        <w:rPr>
          <w:rFonts w:ascii="Times New Roman" w:hAnsi="Times New Roman" w:cs="Times New Roman"/>
          <w:sz w:val="28"/>
          <w:szCs w:val="28"/>
          <w:lang w:val="en-US"/>
        </w:rPr>
        <w:t>o</w:t>
      </w:r>
      <w:r w:rsidR="000D039F">
        <w:rPr>
          <w:rFonts w:ascii="Times New Roman" w:hAnsi="Times New Roman" w:cs="Times New Roman"/>
          <w:sz w:val="28"/>
          <w:szCs w:val="28"/>
        </w:rPr>
        <w:t>й атмосфере и  дыш</w:t>
      </w:r>
      <w:r w:rsidR="00F80D53">
        <w:rPr>
          <w:rFonts w:ascii="Times New Roman" w:hAnsi="Times New Roman" w:cs="Times New Roman"/>
          <w:sz w:val="28"/>
          <w:szCs w:val="28"/>
        </w:rPr>
        <w:t>ать</w:t>
      </w:r>
      <w:r w:rsidR="000D039F">
        <w:rPr>
          <w:rFonts w:ascii="Times New Roman" w:hAnsi="Times New Roman" w:cs="Times New Roman"/>
          <w:sz w:val="28"/>
          <w:szCs w:val="28"/>
        </w:rPr>
        <w:t xml:space="preserve"> этим воздухом</w:t>
      </w:r>
      <w:r w:rsidRPr="00310AF1">
        <w:rPr>
          <w:rFonts w:ascii="Times New Roman" w:hAnsi="Times New Roman" w:cs="Times New Roman"/>
          <w:sz w:val="28"/>
          <w:szCs w:val="28"/>
        </w:rPr>
        <w:t>.</w:t>
      </w:r>
    </w:p>
    <w:p w:rsidR="005A09BF" w:rsidRPr="00310AF1" w:rsidRDefault="00F80D53" w:rsidP="005A09BF">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Э</w:t>
      </w:r>
      <w:r w:rsidR="005A09BF" w:rsidRPr="00310AF1">
        <w:rPr>
          <w:rFonts w:ascii="Times New Roman" w:hAnsi="Times New Roman" w:cs="Times New Roman"/>
          <w:sz w:val="28"/>
          <w:szCs w:val="28"/>
        </w:rPr>
        <w:t xml:space="preserve">лектростатический эффект наблюдается у </w:t>
      </w:r>
      <w:r>
        <w:rPr>
          <w:rFonts w:ascii="Times New Roman" w:hAnsi="Times New Roman" w:cs="Times New Roman"/>
          <w:sz w:val="28"/>
          <w:szCs w:val="28"/>
        </w:rPr>
        <w:t>ЭВМ</w:t>
      </w:r>
      <w:r w:rsidR="005A09BF" w:rsidRPr="00310AF1">
        <w:rPr>
          <w:rFonts w:ascii="Times New Roman" w:hAnsi="Times New Roman" w:cs="Times New Roman"/>
          <w:sz w:val="28"/>
          <w:szCs w:val="28"/>
        </w:rPr>
        <w:t>, которые находятся в п</w:t>
      </w:r>
      <w:r w:rsidR="00FA5316">
        <w:rPr>
          <w:rFonts w:ascii="Times New Roman" w:hAnsi="Times New Roman" w:cs="Times New Roman"/>
          <w:sz w:val="28"/>
          <w:szCs w:val="28"/>
          <w:lang w:val="en-US"/>
        </w:rPr>
        <w:t>o</w:t>
      </w:r>
      <w:r w:rsidR="005A09BF" w:rsidRPr="00310AF1">
        <w:rPr>
          <w:rFonts w:ascii="Times New Roman" w:hAnsi="Times New Roman" w:cs="Times New Roman"/>
          <w:sz w:val="28"/>
          <w:szCs w:val="28"/>
        </w:rPr>
        <w:t>мещении с п</w:t>
      </w:r>
      <w:r w:rsidR="00FA5316">
        <w:rPr>
          <w:rFonts w:ascii="Times New Roman" w:hAnsi="Times New Roman" w:cs="Times New Roman"/>
          <w:sz w:val="28"/>
          <w:szCs w:val="28"/>
          <w:lang w:val="en-US"/>
        </w:rPr>
        <w:t>o</w:t>
      </w:r>
      <w:r w:rsidR="005A09BF" w:rsidRPr="00310AF1">
        <w:rPr>
          <w:rFonts w:ascii="Times New Roman" w:hAnsi="Times New Roman" w:cs="Times New Roman"/>
          <w:sz w:val="28"/>
          <w:szCs w:val="28"/>
        </w:rPr>
        <w:t>лами, п</w:t>
      </w:r>
      <w:r w:rsidR="00FA5316">
        <w:rPr>
          <w:rFonts w:ascii="Times New Roman" w:hAnsi="Times New Roman" w:cs="Times New Roman"/>
          <w:sz w:val="28"/>
          <w:szCs w:val="28"/>
          <w:lang w:val="en-US"/>
        </w:rPr>
        <w:t>o</w:t>
      </w:r>
      <w:r w:rsidR="005A09BF" w:rsidRPr="00310AF1">
        <w:rPr>
          <w:rFonts w:ascii="Times New Roman" w:hAnsi="Times New Roman" w:cs="Times New Roman"/>
          <w:sz w:val="28"/>
          <w:szCs w:val="28"/>
        </w:rPr>
        <w:t>крытыми синтетическими коврами.</w:t>
      </w:r>
    </w:p>
    <w:p w:rsidR="005A09BF" w:rsidRDefault="005A09BF" w:rsidP="005A09BF">
      <w:pPr>
        <w:spacing w:line="360" w:lineRule="auto"/>
        <w:ind w:firstLine="708"/>
        <w:jc w:val="both"/>
        <w:rPr>
          <w:rFonts w:ascii="Times New Roman" w:hAnsi="Times New Roman" w:cs="Times New Roman"/>
          <w:sz w:val="28"/>
          <w:szCs w:val="28"/>
        </w:rPr>
      </w:pPr>
      <w:r w:rsidRPr="00310AF1">
        <w:rPr>
          <w:rFonts w:ascii="Times New Roman" w:hAnsi="Times New Roman" w:cs="Times New Roman"/>
          <w:sz w:val="28"/>
          <w:szCs w:val="28"/>
        </w:rPr>
        <w:t>При напряженности поля Е</w:t>
      </w:r>
      <w:r>
        <w:rPr>
          <w:rFonts w:ascii="Times New Roman" w:hAnsi="Times New Roman" w:cs="Times New Roman"/>
          <w:sz w:val="28"/>
          <w:szCs w:val="28"/>
        </w:rPr>
        <w:t xml:space="preserve"> </w:t>
      </w:r>
      <w:r w:rsidR="00F80D53">
        <w:rPr>
          <w:rFonts w:ascii="Times New Roman" w:hAnsi="Times New Roman" w:cs="Times New Roman"/>
          <w:sz w:val="28"/>
          <w:szCs w:val="28"/>
        </w:rPr>
        <w:t>больше</w:t>
      </w:r>
      <w:r>
        <w:rPr>
          <w:rFonts w:ascii="Times New Roman" w:hAnsi="Times New Roman" w:cs="Times New Roman"/>
          <w:sz w:val="28"/>
          <w:szCs w:val="28"/>
        </w:rPr>
        <w:t xml:space="preserve"> </w:t>
      </w:r>
      <w:r w:rsidRPr="00310AF1">
        <w:rPr>
          <w:rFonts w:ascii="Times New Roman" w:hAnsi="Times New Roman" w:cs="Times New Roman"/>
          <w:sz w:val="28"/>
          <w:szCs w:val="28"/>
        </w:rPr>
        <w:t>15 кВ/м, статическ</w:t>
      </w:r>
      <w:r w:rsidR="00FA5316">
        <w:rPr>
          <w:rFonts w:ascii="Times New Roman" w:hAnsi="Times New Roman" w:cs="Times New Roman"/>
          <w:sz w:val="28"/>
          <w:szCs w:val="28"/>
          <w:lang w:val="en-US"/>
        </w:rPr>
        <w:t>o</w:t>
      </w:r>
      <w:r w:rsidR="00F80D53">
        <w:rPr>
          <w:rFonts w:ascii="Times New Roman" w:hAnsi="Times New Roman" w:cs="Times New Roman"/>
          <w:sz w:val="28"/>
          <w:szCs w:val="28"/>
        </w:rPr>
        <w:t>е электричество может вывести</w:t>
      </w:r>
      <w:r w:rsidRPr="00310AF1">
        <w:rPr>
          <w:rFonts w:ascii="Times New Roman" w:hAnsi="Times New Roman" w:cs="Times New Roman"/>
          <w:sz w:val="28"/>
          <w:szCs w:val="28"/>
        </w:rPr>
        <w:t xml:space="preserve"> </w:t>
      </w:r>
      <w:r w:rsidR="00F80D53" w:rsidRPr="00310AF1">
        <w:rPr>
          <w:rFonts w:ascii="Times New Roman" w:hAnsi="Times New Roman" w:cs="Times New Roman"/>
          <w:sz w:val="28"/>
          <w:szCs w:val="28"/>
        </w:rPr>
        <w:t>компьютер</w:t>
      </w:r>
      <w:r w:rsidR="00F80D53">
        <w:rPr>
          <w:rFonts w:ascii="Times New Roman" w:hAnsi="Times New Roman" w:cs="Times New Roman"/>
          <w:sz w:val="28"/>
          <w:szCs w:val="28"/>
        </w:rPr>
        <w:t xml:space="preserve"> из</w:t>
      </w:r>
      <w:r w:rsidR="00F80D53" w:rsidRPr="00310AF1">
        <w:rPr>
          <w:rFonts w:ascii="Times New Roman" w:hAnsi="Times New Roman" w:cs="Times New Roman"/>
          <w:sz w:val="28"/>
          <w:szCs w:val="28"/>
        </w:rPr>
        <w:t xml:space="preserve"> </w:t>
      </w:r>
      <w:r w:rsidRPr="00310AF1">
        <w:rPr>
          <w:rFonts w:ascii="Times New Roman" w:hAnsi="Times New Roman" w:cs="Times New Roman"/>
          <w:sz w:val="28"/>
          <w:szCs w:val="28"/>
        </w:rPr>
        <w:t>строя.</w:t>
      </w:r>
    </w:p>
    <w:p w:rsidR="00A247EF" w:rsidRPr="00F80D53" w:rsidRDefault="00F80D53" w:rsidP="00F80D53">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Проведенный анализ вредных и опасных факторов, говорит нам о том, что необходимо защищаться от них.</w:t>
      </w:r>
      <w:bookmarkStart w:id="22" w:name="_Toc233496295"/>
      <w:bookmarkStart w:id="23" w:name="_Toc233408455"/>
      <w:bookmarkStart w:id="24" w:name="_Toc233408192"/>
      <w:bookmarkEnd w:id="22"/>
      <w:bookmarkEnd w:id="23"/>
      <w:bookmarkEnd w:id="24"/>
    </w:p>
    <w:p w:rsidR="00A247EF" w:rsidRDefault="00A247EF" w:rsidP="005A09BF">
      <w:pPr>
        <w:spacing w:line="360" w:lineRule="auto"/>
        <w:jc w:val="both"/>
        <w:rPr>
          <w:rFonts w:ascii="Times New Roman" w:hAnsi="Times New Roman" w:cs="Times New Roman"/>
          <w:b/>
          <w:sz w:val="28"/>
          <w:szCs w:val="28"/>
        </w:rPr>
      </w:pPr>
    </w:p>
    <w:p w:rsidR="00A247EF" w:rsidRDefault="00A247EF" w:rsidP="005A09BF">
      <w:pPr>
        <w:spacing w:line="360" w:lineRule="auto"/>
        <w:jc w:val="both"/>
        <w:rPr>
          <w:rFonts w:ascii="Times New Roman" w:hAnsi="Times New Roman" w:cs="Times New Roman"/>
          <w:b/>
          <w:sz w:val="28"/>
          <w:szCs w:val="28"/>
        </w:rPr>
      </w:pPr>
    </w:p>
    <w:p w:rsidR="00A247EF" w:rsidRPr="00A247EF" w:rsidRDefault="005A09BF" w:rsidP="005A09BF">
      <w:pPr>
        <w:spacing w:line="360" w:lineRule="auto"/>
        <w:jc w:val="both"/>
        <w:rPr>
          <w:rFonts w:ascii="Times New Roman" w:hAnsi="Times New Roman" w:cs="Times New Roman"/>
          <w:b/>
          <w:color w:val="000000"/>
          <w:sz w:val="28"/>
          <w:szCs w:val="28"/>
        </w:rPr>
      </w:pPr>
      <w:r w:rsidRPr="00B859C6">
        <w:rPr>
          <w:rFonts w:ascii="Times New Roman" w:hAnsi="Times New Roman" w:cs="Times New Roman"/>
          <w:b/>
          <w:sz w:val="28"/>
          <w:szCs w:val="28"/>
        </w:rPr>
        <w:lastRenderedPageBreak/>
        <w:t>2. Методы и средства защиты пользователей от воздействия на них опасных и вредных факторов</w:t>
      </w:r>
    </w:p>
    <w:p w:rsidR="005A09BF" w:rsidRPr="00B859C6" w:rsidRDefault="005A09BF" w:rsidP="005A09BF">
      <w:pPr>
        <w:spacing w:line="360" w:lineRule="auto"/>
        <w:jc w:val="both"/>
        <w:rPr>
          <w:rFonts w:ascii="Times New Roman" w:hAnsi="Times New Roman" w:cs="Times New Roman"/>
          <w:b/>
          <w:color w:val="000000"/>
          <w:sz w:val="28"/>
          <w:szCs w:val="28"/>
        </w:rPr>
      </w:pPr>
      <w:r w:rsidRPr="00B859C6">
        <w:rPr>
          <w:rFonts w:ascii="Times New Roman" w:hAnsi="Times New Roman" w:cs="Times New Roman"/>
          <w:b/>
          <w:sz w:val="28"/>
          <w:szCs w:val="28"/>
        </w:rPr>
        <w:t>2.1. Методы и средства защиты от поражения электрическим током</w:t>
      </w:r>
    </w:p>
    <w:p w:rsidR="005A09BF" w:rsidRPr="00310AF1" w:rsidRDefault="00F80D53" w:rsidP="005A09BF">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Зануление -</w:t>
      </w:r>
      <w:r w:rsidR="005A09BF" w:rsidRPr="00310AF1">
        <w:rPr>
          <w:rFonts w:ascii="Times New Roman" w:hAnsi="Times New Roman" w:cs="Times New Roman"/>
          <w:sz w:val="28"/>
          <w:szCs w:val="28"/>
        </w:rPr>
        <w:t xml:space="preserve"> соединение нетоковедущих частей</w:t>
      </w:r>
      <w:r>
        <w:rPr>
          <w:rFonts w:ascii="Times New Roman" w:hAnsi="Times New Roman" w:cs="Times New Roman"/>
          <w:sz w:val="28"/>
          <w:szCs w:val="28"/>
        </w:rPr>
        <w:t xml:space="preserve"> с нулевым защитным проводником.</w:t>
      </w:r>
    </w:p>
    <w:p w:rsidR="005A09BF" w:rsidRDefault="005A09BF" w:rsidP="005A09BF">
      <w:pPr>
        <w:spacing w:line="360" w:lineRule="auto"/>
        <w:ind w:firstLine="708"/>
        <w:jc w:val="both"/>
        <w:rPr>
          <w:rFonts w:ascii="Times New Roman" w:hAnsi="Times New Roman" w:cs="Times New Roman"/>
          <w:sz w:val="28"/>
          <w:szCs w:val="28"/>
        </w:rPr>
      </w:pPr>
      <w:r w:rsidRPr="00310AF1">
        <w:rPr>
          <w:rFonts w:ascii="Times New Roman" w:hAnsi="Times New Roman" w:cs="Times New Roman"/>
          <w:sz w:val="28"/>
          <w:szCs w:val="28"/>
        </w:rPr>
        <w:t xml:space="preserve">Защитное зануление применяется в трехфазных сетях с глухо заземленной </w:t>
      </w:r>
      <w:r w:rsidR="00F80D53">
        <w:rPr>
          <w:rFonts w:ascii="Times New Roman" w:hAnsi="Times New Roman" w:cs="Times New Roman"/>
          <w:sz w:val="28"/>
          <w:szCs w:val="28"/>
        </w:rPr>
        <w:t>нейтралью. Зануление – основной метод</w:t>
      </w:r>
      <w:r w:rsidRPr="00310AF1">
        <w:rPr>
          <w:rFonts w:ascii="Times New Roman" w:hAnsi="Times New Roman" w:cs="Times New Roman"/>
          <w:sz w:val="28"/>
          <w:szCs w:val="28"/>
        </w:rPr>
        <w:t xml:space="preserve"> обеспечения электробезопасности.</w:t>
      </w:r>
    </w:p>
    <w:p w:rsidR="00F80D53" w:rsidRPr="00310AF1" w:rsidRDefault="00F80D53" w:rsidP="005A09BF">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За счет тока короткого замыкания возникает отключение компьютера от внешней сети, в этом и состоит принцип защиты оператора при занулении.</w:t>
      </w:r>
    </w:p>
    <w:p w:rsidR="005A09BF" w:rsidRPr="00310AF1" w:rsidRDefault="005A09BF" w:rsidP="005A09BF">
      <w:pPr>
        <w:spacing w:line="360" w:lineRule="auto"/>
        <w:ind w:firstLine="708"/>
        <w:jc w:val="both"/>
        <w:rPr>
          <w:rFonts w:ascii="Times New Roman" w:hAnsi="Times New Roman" w:cs="Times New Roman"/>
          <w:sz w:val="28"/>
          <w:szCs w:val="28"/>
        </w:rPr>
      </w:pPr>
      <w:r w:rsidRPr="00310AF1">
        <w:rPr>
          <w:rFonts w:ascii="Times New Roman" w:hAnsi="Times New Roman" w:cs="Times New Roman"/>
          <w:sz w:val="28"/>
          <w:szCs w:val="28"/>
        </w:rPr>
        <w:t xml:space="preserve">Для отключения </w:t>
      </w:r>
      <w:r w:rsidR="00D40B98">
        <w:rPr>
          <w:rFonts w:ascii="Times New Roman" w:hAnsi="Times New Roman" w:cs="Times New Roman"/>
          <w:sz w:val="28"/>
          <w:szCs w:val="28"/>
        </w:rPr>
        <w:t>компьютера</w:t>
      </w:r>
      <w:r w:rsidRPr="00310AF1">
        <w:rPr>
          <w:rFonts w:ascii="Times New Roman" w:hAnsi="Times New Roman" w:cs="Times New Roman"/>
          <w:sz w:val="28"/>
          <w:szCs w:val="28"/>
        </w:rPr>
        <w:t xml:space="preserve"> от сети</w:t>
      </w:r>
      <w:r w:rsidR="00D40B98">
        <w:rPr>
          <w:rFonts w:ascii="Times New Roman" w:hAnsi="Times New Roman" w:cs="Times New Roman"/>
          <w:sz w:val="28"/>
          <w:szCs w:val="28"/>
        </w:rPr>
        <w:t>,</w:t>
      </w:r>
      <w:r w:rsidRPr="00310AF1">
        <w:rPr>
          <w:rFonts w:ascii="Times New Roman" w:hAnsi="Times New Roman" w:cs="Times New Roman"/>
          <w:sz w:val="28"/>
          <w:szCs w:val="28"/>
        </w:rPr>
        <w:t xml:space="preserve"> в случае короткого замыкания или других неисправностей</w:t>
      </w:r>
      <w:r w:rsidR="00D40B98">
        <w:rPr>
          <w:rFonts w:ascii="Times New Roman" w:hAnsi="Times New Roman" w:cs="Times New Roman"/>
          <w:sz w:val="28"/>
          <w:szCs w:val="28"/>
        </w:rPr>
        <w:t>,</w:t>
      </w:r>
      <w:r w:rsidRPr="00310AF1">
        <w:rPr>
          <w:rFonts w:ascii="Times New Roman" w:hAnsi="Times New Roman" w:cs="Times New Roman"/>
          <w:sz w:val="28"/>
          <w:szCs w:val="28"/>
        </w:rPr>
        <w:t xml:space="preserve"> в цепь питания необходимо ставить автомат с J</w:t>
      </w:r>
      <w:r w:rsidRPr="00D40B98">
        <w:rPr>
          <w:rFonts w:ascii="Times New Roman" w:hAnsi="Times New Roman" w:cs="Times New Roman"/>
          <w:sz w:val="28"/>
          <w:szCs w:val="28"/>
          <w:vertAlign w:val="subscript"/>
        </w:rPr>
        <w:t>н</w:t>
      </w:r>
      <w:r w:rsidR="00FA5316" w:rsidRPr="00D40B98">
        <w:rPr>
          <w:rFonts w:ascii="Times New Roman" w:hAnsi="Times New Roman" w:cs="Times New Roman"/>
          <w:sz w:val="28"/>
          <w:szCs w:val="28"/>
          <w:vertAlign w:val="subscript"/>
          <w:lang w:val="en-US"/>
        </w:rPr>
        <w:t>o</w:t>
      </w:r>
      <w:r w:rsidRPr="00D40B98">
        <w:rPr>
          <w:rFonts w:ascii="Times New Roman" w:hAnsi="Times New Roman" w:cs="Times New Roman"/>
          <w:sz w:val="28"/>
          <w:szCs w:val="28"/>
          <w:vertAlign w:val="subscript"/>
        </w:rPr>
        <w:t>м</w:t>
      </w:r>
      <w:r w:rsidRPr="00310AF1">
        <w:rPr>
          <w:rFonts w:ascii="Times New Roman" w:hAnsi="Times New Roman" w:cs="Times New Roman"/>
          <w:sz w:val="28"/>
          <w:szCs w:val="28"/>
        </w:rPr>
        <w:t xml:space="preserve"> = 8 А.</w:t>
      </w:r>
    </w:p>
    <w:p w:rsidR="005A09BF" w:rsidRDefault="005A09BF" w:rsidP="005A09BF">
      <w:pPr>
        <w:spacing w:line="360" w:lineRule="auto"/>
        <w:jc w:val="both"/>
        <w:rPr>
          <w:rFonts w:ascii="Times New Roman" w:hAnsi="Times New Roman" w:cs="Times New Roman"/>
          <w:b/>
          <w:sz w:val="28"/>
          <w:szCs w:val="28"/>
        </w:rPr>
      </w:pPr>
      <w:bookmarkStart w:id="25" w:name="_Toc233408457"/>
      <w:bookmarkStart w:id="26" w:name="_Toc233408006"/>
      <w:bookmarkEnd w:id="25"/>
    </w:p>
    <w:p w:rsidR="005A09BF" w:rsidRPr="00B859C6" w:rsidRDefault="005A09BF" w:rsidP="005A09BF">
      <w:pPr>
        <w:spacing w:line="360" w:lineRule="auto"/>
        <w:jc w:val="both"/>
        <w:rPr>
          <w:rFonts w:ascii="Times New Roman" w:hAnsi="Times New Roman" w:cs="Times New Roman"/>
          <w:b/>
          <w:color w:val="000000"/>
          <w:sz w:val="28"/>
          <w:szCs w:val="28"/>
        </w:rPr>
      </w:pPr>
      <w:r>
        <w:rPr>
          <w:rFonts w:ascii="Times New Roman" w:hAnsi="Times New Roman" w:cs="Times New Roman"/>
          <w:b/>
          <w:sz w:val="28"/>
          <w:szCs w:val="28"/>
        </w:rPr>
        <w:t>2.2.</w:t>
      </w:r>
      <w:r w:rsidRPr="00B859C6">
        <w:rPr>
          <w:rFonts w:ascii="Times New Roman" w:hAnsi="Times New Roman" w:cs="Times New Roman"/>
          <w:b/>
          <w:sz w:val="28"/>
          <w:szCs w:val="28"/>
        </w:rPr>
        <w:t>Методы и средства защиты от ультрафиолетового излучения</w:t>
      </w:r>
      <w:bookmarkEnd w:id="26"/>
    </w:p>
    <w:p w:rsidR="005A09BF" w:rsidRPr="00310AF1" w:rsidRDefault="005A09BF" w:rsidP="005A09BF">
      <w:pPr>
        <w:spacing w:line="360" w:lineRule="auto"/>
        <w:ind w:firstLine="708"/>
        <w:jc w:val="both"/>
        <w:rPr>
          <w:rFonts w:ascii="Times New Roman" w:hAnsi="Times New Roman" w:cs="Times New Roman"/>
          <w:sz w:val="28"/>
          <w:szCs w:val="28"/>
        </w:rPr>
      </w:pPr>
      <w:r w:rsidRPr="00310AF1">
        <w:rPr>
          <w:rFonts w:ascii="Times New Roman" w:hAnsi="Times New Roman" w:cs="Times New Roman"/>
          <w:sz w:val="28"/>
          <w:szCs w:val="28"/>
        </w:rPr>
        <w:t>Энергетической характеристикой является плотность потока мощности [Вт/м</w:t>
      </w:r>
      <w:r w:rsidRPr="00D40B98">
        <w:rPr>
          <w:rFonts w:ascii="Times New Roman" w:hAnsi="Times New Roman" w:cs="Times New Roman"/>
          <w:sz w:val="28"/>
          <w:szCs w:val="28"/>
          <w:vertAlign w:val="superscript"/>
        </w:rPr>
        <w:t>2</w:t>
      </w:r>
      <w:r w:rsidRPr="00310AF1">
        <w:rPr>
          <w:rFonts w:ascii="Times New Roman" w:hAnsi="Times New Roman" w:cs="Times New Roman"/>
          <w:sz w:val="28"/>
          <w:szCs w:val="28"/>
        </w:rPr>
        <w:t>].</w:t>
      </w:r>
    </w:p>
    <w:p w:rsidR="005A09BF" w:rsidRPr="00310AF1" w:rsidRDefault="005A09BF" w:rsidP="005A09BF">
      <w:pPr>
        <w:spacing w:line="360" w:lineRule="auto"/>
        <w:ind w:firstLine="708"/>
        <w:jc w:val="both"/>
        <w:rPr>
          <w:rFonts w:ascii="Times New Roman" w:hAnsi="Times New Roman" w:cs="Times New Roman"/>
          <w:sz w:val="28"/>
          <w:szCs w:val="28"/>
        </w:rPr>
      </w:pPr>
      <w:r w:rsidRPr="00310AF1">
        <w:rPr>
          <w:rFonts w:ascii="Times New Roman" w:hAnsi="Times New Roman" w:cs="Times New Roman"/>
          <w:sz w:val="28"/>
          <w:szCs w:val="28"/>
        </w:rPr>
        <w:t>Биологический эффект воздействия определяется внесистемной единицей эр: 1 эр — это поток (280-315 нм), который соответствует потоку мощностью 1 Вт.</w:t>
      </w:r>
    </w:p>
    <w:p w:rsidR="005A09BF" w:rsidRPr="00310AF1" w:rsidRDefault="00D40B98" w:rsidP="005A09BF">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Ультрафиолетовое излучение</w:t>
      </w:r>
      <w:r w:rsidR="005A09BF" w:rsidRPr="00310AF1">
        <w:rPr>
          <w:rFonts w:ascii="Times New Roman" w:hAnsi="Times New Roman" w:cs="Times New Roman"/>
          <w:sz w:val="28"/>
          <w:szCs w:val="28"/>
        </w:rPr>
        <w:t xml:space="preserve"> сказывается при длительной раб</w:t>
      </w:r>
      <w:r w:rsidR="00FA5316">
        <w:rPr>
          <w:rFonts w:ascii="Times New Roman" w:hAnsi="Times New Roman" w:cs="Times New Roman"/>
          <w:sz w:val="28"/>
          <w:szCs w:val="28"/>
          <w:lang w:val="en-US"/>
        </w:rPr>
        <w:t>o</w:t>
      </w:r>
      <w:r w:rsidR="005A09BF" w:rsidRPr="00310AF1">
        <w:rPr>
          <w:rFonts w:ascii="Times New Roman" w:hAnsi="Times New Roman" w:cs="Times New Roman"/>
          <w:sz w:val="28"/>
          <w:szCs w:val="28"/>
        </w:rPr>
        <w:t xml:space="preserve">те за </w:t>
      </w:r>
      <w:r>
        <w:rPr>
          <w:rFonts w:ascii="Times New Roman" w:hAnsi="Times New Roman" w:cs="Times New Roman"/>
          <w:sz w:val="28"/>
          <w:szCs w:val="28"/>
        </w:rPr>
        <w:t>ЭВМ</w:t>
      </w:r>
      <w:r w:rsidR="005A09BF" w:rsidRPr="00310AF1">
        <w:rPr>
          <w:rFonts w:ascii="Times New Roman" w:hAnsi="Times New Roman" w:cs="Times New Roman"/>
          <w:sz w:val="28"/>
          <w:szCs w:val="28"/>
        </w:rPr>
        <w:t>.</w:t>
      </w:r>
    </w:p>
    <w:p w:rsidR="005A09BF" w:rsidRPr="00310AF1" w:rsidRDefault="005A09BF" w:rsidP="005A09BF">
      <w:pPr>
        <w:spacing w:line="360" w:lineRule="auto"/>
        <w:jc w:val="both"/>
        <w:rPr>
          <w:rFonts w:ascii="Times New Roman" w:hAnsi="Times New Roman" w:cs="Times New Roman"/>
          <w:sz w:val="28"/>
          <w:szCs w:val="28"/>
        </w:rPr>
      </w:pPr>
      <w:r w:rsidRPr="00310AF1">
        <w:rPr>
          <w:rFonts w:ascii="Times New Roman" w:hAnsi="Times New Roman" w:cs="Times New Roman"/>
          <w:sz w:val="28"/>
          <w:szCs w:val="28"/>
        </w:rPr>
        <w:t>Максимальная доза облучения:</w:t>
      </w:r>
    </w:p>
    <w:p w:rsidR="005A09BF" w:rsidRPr="00310AF1" w:rsidRDefault="005A09BF" w:rsidP="005A09BF">
      <w:pPr>
        <w:spacing w:line="360" w:lineRule="auto"/>
        <w:jc w:val="both"/>
        <w:rPr>
          <w:rFonts w:ascii="Times New Roman" w:hAnsi="Times New Roman" w:cs="Times New Roman"/>
          <w:sz w:val="28"/>
          <w:szCs w:val="28"/>
        </w:rPr>
      </w:pPr>
      <w:r w:rsidRPr="00310AF1">
        <w:rPr>
          <w:rFonts w:ascii="Times New Roman" w:hAnsi="Times New Roman" w:cs="Times New Roman"/>
          <w:sz w:val="28"/>
          <w:szCs w:val="28"/>
        </w:rPr>
        <w:t>·  7.5 мэр*ч/ м</w:t>
      </w:r>
      <w:r w:rsidRPr="00D40B98">
        <w:rPr>
          <w:rFonts w:ascii="Times New Roman" w:hAnsi="Times New Roman" w:cs="Times New Roman"/>
          <w:sz w:val="28"/>
          <w:szCs w:val="28"/>
          <w:vertAlign w:val="superscript"/>
        </w:rPr>
        <w:t>2</w:t>
      </w:r>
      <w:r w:rsidRPr="00310AF1">
        <w:rPr>
          <w:rFonts w:ascii="Times New Roman" w:hAnsi="Times New Roman" w:cs="Times New Roman"/>
          <w:sz w:val="28"/>
          <w:szCs w:val="28"/>
        </w:rPr>
        <w:t xml:space="preserve"> за рабочую смену;</w:t>
      </w:r>
    </w:p>
    <w:p w:rsidR="005A09BF" w:rsidRPr="00310AF1" w:rsidRDefault="005A09BF" w:rsidP="005A09BF">
      <w:pPr>
        <w:spacing w:line="360" w:lineRule="auto"/>
        <w:jc w:val="both"/>
        <w:rPr>
          <w:rFonts w:ascii="Times New Roman" w:hAnsi="Times New Roman" w:cs="Times New Roman"/>
          <w:sz w:val="28"/>
          <w:szCs w:val="28"/>
        </w:rPr>
      </w:pPr>
      <w:r w:rsidRPr="00310AF1">
        <w:rPr>
          <w:rFonts w:ascii="Times New Roman" w:hAnsi="Times New Roman" w:cs="Times New Roman"/>
          <w:sz w:val="28"/>
          <w:szCs w:val="28"/>
        </w:rPr>
        <w:t>·  60 мэр*ч/м</w:t>
      </w:r>
      <w:r w:rsidRPr="00D40B98">
        <w:rPr>
          <w:rFonts w:ascii="Times New Roman" w:hAnsi="Times New Roman" w:cs="Times New Roman"/>
          <w:sz w:val="28"/>
          <w:szCs w:val="28"/>
          <w:vertAlign w:val="superscript"/>
        </w:rPr>
        <w:t>2</w:t>
      </w:r>
      <w:r w:rsidRPr="00310AF1">
        <w:rPr>
          <w:rFonts w:ascii="Times New Roman" w:hAnsi="Times New Roman" w:cs="Times New Roman"/>
          <w:sz w:val="28"/>
          <w:szCs w:val="28"/>
        </w:rPr>
        <w:t xml:space="preserve"> в сутки.</w:t>
      </w:r>
    </w:p>
    <w:p w:rsidR="005A09BF" w:rsidRPr="00310AF1" w:rsidRDefault="00D40B98" w:rsidP="005A09BF">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Чтобы защититься от УФ излучения</w:t>
      </w:r>
      <w:r w:rsidR="005A09BF" w:rsidRPr="00310AF1">
        <w:rPr>
          <w:rFonts w:ascii="Times New Roman" w:hAnsi="Times New Roman" w:cs="Times New Roman"/>
          <w:sz w:val="28"/>
          <w:szCs w:val="28"/>
        </w:rPr>
        <w:t xml:space="preserve"> применяют:</w:t>
      </w:r>
    </w:p>
    <w:p w:rsidR="005A09BF" w:rsidRPr="00310AF1" w:rsidRDefault="005A09BF" w:rsidP="005A09BF">
      <w:pPr>
        <w:spacing w:line="360" w:lineRule="auto"/>
        <w:jc w:val="both"/>
        <w:rPr>
          <w:rFonts w:ascii="Times New Roman" w:hAnsi="Times New Roman" w:cs="Times New Roman"/>
          <w:sz w:val="28"/>
          <w:szCs w:val="28"/>
        </w:rPr>
      </w:pPr>
      <w:r w:rsidRPr="00310AF1">
        <w:rPr>
          <w:rFonts w:ascii="Times New Roman" w:hAnsi="Times New Roman" w:cs="Times New Roman"/>
          <w:sz w:val="28"/>
          <w:szCs w:val="28"/>
        </w:rPr>
        <w:t>·  защитный фильтр или специальные очки (толщина стекол 2 мм, насыщенных свинцом);</w:t>
      </w:r>
    </w:p>
    <w:p w:rsidR="005A09BF" w:rsidRPr="00310AF1" w:rsidRDefault="005A09BF" w:rsidP="005A09BF">
      <w:pPr>
        <w:spacing w:line="360" w:lineRule="auto"/>
        <w:jc w:val="both"/>
        <w:rPr>
          <w:rFonts w:ascii="Times New Roman" w:hAnsi="Times New Roman" w:cs="Times New Roman"/>
          <w:sz w:val="28"/>
          <w:szCs w:val="28"/>
        </w:rPr>
      </w:pPr>
      <w:r w:rsidRPr="00310AF1">
        <w:rPr>
          <w:rFonts w:ascii="Times New Roman" w:hAnsi="Times New Roman" w:cs="Times New Roman"/>
          <w:sz w:val="28"/>
          <w:szCs w:val="28"/>
        </w:rPr>
        <w:t>·  одежда из фланели и поплина;</w:t>
      </w:r>
    </w:p>
    <w:p w:rsidR="005A09BF" w:rsidRPr="00310AF1" w:rsidRDefault="00D40B98" w:rsidP="005A09BF">
      <w:pPr>
        <w:spacing w:line="360" w:lineRule="auto"/>
        <w:jc w:val="both"/>
        <w:rPr>
          <w:rFonts w:ascii="Times New Roman" w:hAnsi="Times New Roman" w:cs="Times New Roman"/>
          <w:sz w:val="28"/>
          <w:szCs w:val="28"/>
        </w:rPr>
      </w:pPr>
      <w:r>
        <w:rPr>
          <w:rFonts w:ascii="Times New Roman" w:hAnsi="Times New Roman" w:cs="Times New Roman"/>
          <w:sz w:val="28"/>
          <w:szCs w:val="28"/>
        </w:rPr>
        <w:t>·  </w:t>
      </w:r>
      <w:r w:rsidR="005A09BF" w:rsidRPr="00310AF1">
        <w:rPr>
          <w:rFonts w:ascii="Times New Roman" w:hAnsi="Times New Roman" w:cs="Times New Roman"/>
          <w:sz w:val="28"/>
          <w:szCs w:val="28"/>
        </w:rPr>
        <w:t>п</w:t>
      </w:r>
      <w:r w:rsidR="00FA5316">
        <w:rPr>
          <w:rFonts w:ascii="Times New Roman" w:hAnsi="Times New Roman" w:cs="Times New Roman"/>
          <w:sz w:val="28"/>
          <w:szCs w:val="28"/>
          <w:lang w:val="en-US"/>
        </w:rPr>
        <w:t>o</w:t>
      </w:r>
      <w:r w:rsidR="005A09BF" w:rsidRPr="00310AF1">
        <w:rPr>
          <w:rFonts w:ascii="Times New Roman" w:hAnsi="Times New Roman" w:cs="Times New Roman"/>
          <w:sz w:val="28"/>
          <w:szCs w:val="28"/>
        </w:rPr>
        <w:t>белка стен и потолка (ослабляет на 45-50%).</w:t>
      </w:r>
    </w:p>
    <w:p w:rsidR="005A09BF" w:rsidRPr="00B859C6" w:rsidRDefault="005A09BF" w:rsidP="005A09BF">
      <w:pPr>
        <w:spacing w:line="360" w:lineRule="auto"/>
        <w:jc w:val="both"/>
        <w:rPr>
          <w:rFonts w:ascii="Times New Roman" w:hAnsi="Times New Roman" w:cs="Times New Roman"/>
          <w:b/>
          <w:color w:val="000000"/>
          <w:sz w:val="28"/>
          <w:szCs w:val="28"/>
        </w:rPr>
      </w:pPr>
      <w:bookmarkStart w:id="27" w:name="_Toc233408458"/>
      <w:bookmarkEnd w:id="27"/>
      <w:r w:rsidRPr="00B859C6">
        <w:rPr>
          <w:rFonts w:ascii="Times New Roman" w:hAnsi="Times New Roman" w:cs="Times New Roman"/>
          <w:b/>
          <w:sz w:val="28"/>
          <w:szCs w:val="28"/>
        </w:rPr>
        <w:t>2.3. Методы и средства защиты от статического электричества</w:t>
      </w:r>
    </w:p>
    <w:p w:rsidR="005A09BF" w:rsidRPr="00310AF1" w:rsidRDefault="00D40B98" w:rsidP="00D40B98">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Чтобы защитить себя от последствий воздействия статического электричества необходимо</w:t>
      </w:r>
      <w:r w:rsidR="005A09BF" w:rsidRPr="00310AF1">
        <w:rPr>
          <w:rFonts w:ascii="Times New Roman" w:hAnsi="Times New Roman" w:cs="Times New Roman"/>
          <w:sz w:val="28"/>
          <w:szCs w:val="28"/>
        </w:rPr>
        <w:t>:</w:t>
      </w:r>
    </w:p>
    <w:p w:rsidR="005A09BF" w:rsidRPr="00D40B98" w:rsidRDefault="005A09BF" w:rsidP="00D40B98">
      <w:pPr>
        <w:pStyle w:val="a5"/>
        <w:numPr>
          <w:ilvl w:val="0"/>
          <w:numId w:val="16"/>
        </w:numPr>
        <w:spacing w:line="360" w:lineRule="auto"/>
        <w:jc w:val="both"/>
        <w:rPr>
          <w:rFonts w:ascii="Times New Roman" w:hAnsi="Times New Roman"/>
          <w:sz w:val="28"/>
          <w:szCs w:val="28"/>
        </w:rPr>
      </w:pPr>
      <w:r w:rsidRPr="00D40B98">
        <w:rPr>
          <w:rFonts w:ascii="Times New Roman" w:hAnsi="Times New Roman"/>
          <w:sz w:val="28"/>
          <w:szCs w:val="28"/>
        </w:rPr>
        <w:t>проветривание</w:t>
      </w:r>
      <w:r w:rsidR="00D40B98">
        <w:rPr>
          <w:rFonts w:ascii="Times New Roman" w:hAnsi="Times New Roman"/>
          <w:sz w:val="28"/>
          <w:szCs w:val="28"/>
        </w:rPr>
        <w:t xml:space="preserve"> помещения</w:t>
      </w:r>
      <w:r w:rsidRPr="00D40B98">
        <w:rPr>
          <w:rFonts w:ascii="Times New Roman" w:hAnsi="Times New Roman"/>
          <w:sz w:val="28"/>
          <w:szCs w:val="28"/>
        </w:rPr>
        <w:t xml:space="preserve"> без присутствия пользователя;</w:t>
      </w:r>
    </w:p>
    <w:p w:rsidR="005A09BF" w:rsidRPr="00D40B98" w:rsidRDefault="005A09BF" w:rsidP="00D40B98">
      <w:pPr>
        <w:pStyle w:val="a5"/>
        <w:numPr>
          <w:ilvl w:val="0"/>
          <w:numId w:val="16"/>
        </w:numPr>
        <w:spacing w:line="360" w:lineRule="auto"/>
        <w:jc w:val="both"/>
        <w:rPr>
          <w:rFonts w:ascii="Times New Roman" w:hAnsi="Times New Roman"/>
          <w:sz w:val="28"/>
          <w:szCs w:val="28"/>
        </w:rPr>
      </w:pPr>
      <w:r w:rsidRPr="00D40B98">
        <w:rPr>
          <w:rFonts w:ascii="Times New Roman" w:hAnsi="Times New Roman"/>
          <w:sz w:val="28"/>
          <w:szCs w:val="28"/>
        </w:rPr>
        <w:t>влажная уборка;</w:t>
      </w:r>
    </w:p>
    <w:p w:rsidR="005A09BF" w:rsidRPr="00D40B98" w:rsidRDefault="005A09BF" w:rsidP="00D40B98">
      <w:pPr>
        <w:pStyle w:val="a5"/>
        <w:numPr>
          <w:ilvl w:val="0"/>
          <w:numId w:val="16"/>
        </w:numPr>
        <w:spacing w:line="360" w:lineRule="auto"/>
        <w:jc w:val="both"/>
        <w:rPr>
          <w:rFonts w:ascii="Times New Roman" w:hAnsi="Times New Roman"/>
          <w:sz w:val="28"/>
          <w:szCs w:val="28"/>
        </w:rPr>
      </w:pPr>
      <w:r w:rsidRPr="00D40B98">
        <w:rPr>
          <w:rFonts w:ascii="Times New Roman" w:hAnsi="Times New Roman"/>
          <w:sz w:val="28"/>
          <w:szCs w:val="28"/>
        </w:rPr>
        <w:t>отсутствие синтетических покрытий;</w:t>
      </w:r>
    </w:p>
    <w:p w:rsidR="005A09BF" w:rsidRPr="00D40B98" w:rsidRDefault="005A09BF" w:rsidP="00D40B98">
      <w:pPr>
        <w:pStyle w:val="a5"/>
        <w:numPr>
          <w:ilvl w:val="0"/>
          <w:numId w:val="16"/>
        </w:numPr>
        <w:spacing w:line="360" w:lineRule="auto"/>
        <w:jc w:val="both"/>
        <w:rPr>
          <w:rFonts w:ascii="Times New Roman" w:hAnsi="Times New Roman"/>
          <w:sz w:val="28"/>
          <w:szCs w:val="28"/>
        </w:rPr>
      </w:pPr>
      <w:r w:rsidRPr="00D40B98">
        <w:rPr>
          <w:rFonts w:ascii="Times New Roman" w:hAnsi="Times New Roman"/>
          <w:sz w:val="28"/>
          <w:szCs w:val="28"/>
        </w:rPr>
        <w:t>нейтрализаторы статического электричества;</w:t>
      </w:r>
    </w:p>
    <w:p w:rsidR="005A09BF" w:rsidRPr="00D40B98" w:rsidRDefault="005A09BF" w:rsidP="00D40B98">
      <w:pPr>
        <w:pStyle w:val="a5"/>
        <w:numPr>
          <w:ilvl w:val="0"/>
          <w:numId w:val="16"/>
        </w:numPr>
        <w:spacing w:line="360" w:lineRule="auto"/>
        <w:jc w:val="both"/>
        <w:rPr>
          <w:rFonts w:ascii="Times New Roman" w:hAnsi="Times New Roman"/>
          <w:sz w:val="28"/>
          <w:szCs w:val="28"/>
        </w:rPr>
      </w:pPr>
      <w:r w:rsidRPr="00D40B98">
        <w:rPr>
          <w:rFonts w:ascii="Times New Roman" w:hAnsi="Times New Roman"/>
          <w:sz w:val="28"/>
          <w:szCs w:val="28"/>
        </w:rPr>
        <w:t>подвижность воздуха в помещении не более 0.2 м/с;</w:t>
      </w:r>
    </w:p>
    <w:p w:rsidR="005A09BF" w:rsidRPr="00D40B98" w:rsidRDefault="005A09BF" w:rsidP="00D40B98">
      <w:pPr>
        <w:pStyle w:val="a5"/>
        <w:numPr>
          <w:ilvl w:val="0"/>
          <w:numId w:val="16"/>
        </w:numPr>
        <w:spacing w:line="360" w:lineRule="auto"/>
        <w:jc w:val="both"/>
        <w:rPr>
          <w:rFonts w:ascii="Times New Roman" w:hAnsi="Times New Roman"/>
          <w:sz w:val="28"/>
          <w:szCs w:val="28"/>
        </w:rPr>
      </w:pPr>
      <w:r w:rsidRPr="00D40B98">
        <w:rPr>
          <w:rFonts w:ascii="Times New Roman" w:hAnsi="Times New Roman"/>
          <w:sz w:val="28"/>
          <w:szCs w:val="28"/>
        </w:rPr>
        <w:t>иметь к</w:t>
      </w:r>
      <w:r w:rsidR="00FA5316" w:rsidRPr="00D40B98">
        <w:rPr>
          <w:rFonts w:ascii="Times New Roman" w:hAnsi="Times New Roman"/>
          <w:sz w:val="28"/>
          <w:szCs w:val="28"/>
          <w:lang w:val="en-US"/>
        </w:rPr>
        <w:t>o</w:t>
      </w:r>
      <w:r w:rsidRPr="00D40B98">
        <w:rPr>
          <w:rFonts w:ascii="Times New Roman" w:hAnsi="Times New Roman"/>
          <w:sz w:val="28"/>
          <w:szCs w:val="28"/>
        </w:rPr>
        <w:t>нтурное заземление.</w:t>
      </w:r>
    </w:p>
    <w:p w:rsidR="005A09BF" w:rsidRPr="00310AF1" w:rsidRDefault="005A09BF" w:rsidP="005A09BF">
      <w:pPr>
        <w:spacing w:line="360" w:lineRule="auto"/>
        <w:ind w:firstLine="708"/>
        <w:jc w:val="both"/>
        <w:rPr>
          <w:rFonts w:ascii="Times New Roman" w:hAnsi="Times New Roman" w:cs="Times New Roman"/>
          <w:sz w:val="28"/>
          <w:szCs w:val="28"/>
        </w:rPr>
      </w:pPr>
      <w:r w:rsidRPr="00310AF1">
        <w:rPr>
          <w:rFonts w:ascii="Times New Roman" w:hAnsi="Times New Roman" w:cs="Times New Roman"/>
          <w:sz w:val="28"/>
          <w:szCs w:val="28"/>
        </w:rPr>
        <w:t>Для защиты от статического электричества предусмотрены специальные шнуры питания с встр</w:t>
      </w:r>
      <w:r w:rsidR="00FA5316">
        <w:rPr>
          <w:rFonts w:ascii="Times New Roman" w:hAnsi="Times New Roman" w:cs="Times New Roman"/>
          <w:sz w:val="28"/>
          <w:szCs w:val="28"/>
          <w:lang w:val="en-US"/>
        </w:rPr>
        <w:t>o</w:t>
      </w:r>
      <w:r w:rsidRPr="00310AF1">
        <w:rPr>
          <w:rFonts w:ascii="Times New Roman" w:hAnsi="Times New Roman" w:cs="Times New Roman"/>
          <w:sz w:val="28"/>
          <w:szCs w:val="28"/>
        </w:rPr>
        <w:t>енным заземлением. Там, где это не используется (отсутствует розетка) необходимо заземлять корпуса оборудования.</w:t>
      </w:r>
    </w:p>
    <w:p w:rsidR="005A09BF" w:rsidRPr="00310AF1" w:rsidRDefault="005A09BF" w:rsidP="005A09BF">
      <w:pPr>
        <w:spacing w:line="360" w:lineRule="auto"/>
        <w:ind w:firstLine="708"/>
        <w:jc w:val="both"/>
        <w:rPr>
          <w:rFonts w:ascii="Times New Roman" w:hAnsi="Times New Roman" w:cs="Times New Roman"/>
          <w:sz w:val="28"/>
          <w:szCs w:val="28"/>
        </w:rPr>
      </w:pPr>
      <w:r w:rsidRPr="00310AF1">
        <w:rPr>
          <w:rFonts w:ascii="Times New Roman" w:hAnsi="Times New Roman" w:cs="Times New Roman"/>
          <w:sz w:val="28"/>
          <w:szCs w:val="28"/>
        </w:rPr>
        <w:t>Также для защиты от воздействия электрического тока все корпуса оборудования, клавиатура, защелки дисководов и кнопки управления выполнены из изоляционного материала.</w:t>
      </w:r>
    </w:p>
    <w:p w:rsidR="005A09BF" w:rsidRPr="00310AF1" w:rsidRDefault="00331CA3" w:rsidP="005A09BF">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Чтобы уменьшить влияние</w:t>
      </w:r>
      <w:r w:rsidR="005A09BF" w:rsidRPr="00310AF1">
        <w:rPr>
          <w:rFonts w:ascii="Times New Roman" w:hAnsi="Times New Roman" w:cs="Times New Roman"/>
          <w:sz w:val="28"/>
          <w:szCs w:val="28"/>
        </w:rPr>
        <w:t xml:space="preserve"> статического электр</w:t>
      </w:r>
      <w:r>
        <w:rPr>
          <w:rFonts w:ascii="Times New Roman" w:hAnsi="Times New Roman" w:cs="Times New Roman"/>
          <w:sz w:val="28"/>
          <w:szCs w:val="28"/>
        </w:rPr>
        <w:t xml:space="preserve">ичества необходимо пользоваться </w:t>
      </w:r>
      <w:r w:rsidR="005A09BF" w:rsidRPr="00310AF1">
        <w:rPr>
          <w:rFonts w:ascii="Times New Roman" w:hAnsi="Times New Roman" w:cs="Times New Roman"/>
          <w:sz w:val="28"/>
          <w:szCs w:val="28"/>
        </w:rPr>
        <w:t xml:space="preserve">одеждой из малоэлектризующихся материалов, например </w:t>
      </w:r>
      <w:r>
        <w:rPr>
          <w:rFonts w:ascii="Times New Roman" w:hAnsi="Times New Roman" w:cs="Times New Roman"/>
          <w:sz w:val="28"/>
          <w:szCs w:val="28"/>
        </w:rPr>
        <w:t>балахон</w:t>
      </w:r>
      <w:r w:rsidR="005A09BF" w:rsidRPr="00310AF1">
        <w:rPr>
          <w:rFonts w:ascii="Times New Roman" w:hAnsi="Times New Roman" w:cs="Times New Roman"/>
          <w:sz w:val="28"/>
          <w:szCs w:val="28"/>
        </w:rPr>
        <w:t xml:space="preserve"> из хлопчатобумажной ткани, </w:t>
      </w:r>
      <w:r>
        <w:rPr>
          <w:rFonts w:ascii="Times New Roman" w:hAnsi="Times New Roman" w:cs="Times New Roman"/>
          <w:sz w:val="28"/>
          <w:szCs w:val="28"/>
        </w:rPr>
        <w:t>кожаной обовью</w:t>
      </w:r>
      <w:r w:rsidR="005A09BF" w:rsidRPr="00310AF1">
        <w:rPr>
          <w:rFonts w:ascii="Times New Roman" w:hAnsi="Times New Roman" w:cs="Times New Roman"/>
          <w:sz w:val="28"/>
          <w:szCs w:val="28"/>
        </w:rPr>
        <w:t xml:space="preserve">. Не рекомендуется </w:t>
      </w:r>
      <w:r>
        <w:rPr>
          <w:rFonts w:ascii="Times New Roman" w:hAnsi="Times New Roman" w:cs="Times New Roman"/>
          <w:sz w:val="28"/>
          <w:szCs w:val="28"/>
        </w:rPr>
        <w:t>использовать вещи</w:t>
      </w:r>
      <w:r w:rsidR="005A09BF" w:rsidRPr="00310AF1">
        <w:rPr>
          <w:rFonts w:ascii="Times New Roman" w:hAnsi="Times New Roman" w:cs="Times New Roman"/>
          <w:sz w:val="28"/>
          <w:szCs w:val="28"/>
        </w:rPr>
        <w:t xml:space="preserve"> из</w:t>
      </w:r>
      <w:r>
        <w:rPr>
          <w:rFonts w:ascii="Times New Roman" w:hAnsi="Times New Roman" w:cs="Times New Roman"/>
          <w:sz w:val="28"/>
          <w:szCs w:val="28"/>
        </w:rPr>
        <w:t xml:space="preserve"> шелка и</w:t>
      </w:r>
      <w:r w:rsidR="005A09BF" w:rsidRPr="00310AF1">
        <w:rPr>
          <w:rFonts w:ascii="Times New Roman" w:hAnsi="Times New Roman" w:cs="Times New Roman"/>
          <w:sz w:val="28"/>
          <w:szCs w:val="28"/>
        </w:rPr>
        <w:t xml:space="preserve"> капр</w:t>
      </w:r>
      <w:r w:rsidR="00FA5316">
        <w:rPr>
          <w:rFonts w:ascii="Times New Roman" w:hAnsi="Times New Roman" w:cs="Times New Roman"/>
          <w:sz w:val="28"/>
          <w:szCs w:val="28"/>
          <w:lang w:val="en-US"/>
        </w:rPr>
        <w:t>o</w:t>
      </w:r>
      <w:r>
        <w:rPr>
          <w:rFonts w:ascii="Times New Roman" w:hAnsi="Times New Roman" w:cs="Times New Roman"/>
          <w:sz w:val="28"/>
          <w:szCs w:val="28"/>
        </w:rPr>
        <w:t>на</w:t>
      </w:r>
      <w:r w:rsidR="005A09BF" w:rsidRPr="00310AF1">
        <w:rPr>
          <w:rFonts w:ascii="Times New Roman" w:hAnsi="Times New Roman" w:cs="Times New Roman"/>
          <w:sz w:val="28"/>
          <w:szCs w:val="28"/>
        </w:rPr>
        <w:t>.</w:t>
      </w:r>
    </w:p>
    <w:p w:rsidR="00331CA3" w:rsidRDefault="00331CA3" w:rsidP="005A09BF">
      <w:pPr>
        <w:spacing w:line="360" w:lineRule="auto"/>
        <w:jc w:val="both"/>
        <w:rPr>
          <w:rFonts w:ascii="Times New Roman" w:hAnsi="Times New Roman" w:cs="Times New Roman"/>
          <w:b/>
          <w:sz w:val="28"/>
          <w:szCs w:val="28"/>
        </w:rPr>
      </w:pPr>
      <w:bookmarkStart w:id="28" w:name="_Toc233408459"/>
      <w:bookmarkEnd w:id="28"/>
    </w:p>
    <w:p w:rsidR="005A09BF" w:rsidRPr="00B859C6" w:rsidRDefault="005A09BF" w:rsidP="005A09BF">
      <w:pPr>
        <w:spacing w:line="360" w:lineRule="auto"/>
        <w:jc w:val="both"/>
        <w:rPr>
          <w:rFonts w:ascii="Times New Roman" w:hAnsi="Times New Roman" w:cs="Times New Roman"/>
          <w:b/>
          <w:color w:val="000000"/>
          <w:sz w:val="28"/>
          <w:szCs w:val="28"/>
        </w:rPr>
      </w:pPr>
      <w:r w:rsidRPr="00B859C6">
        <w:rPr>
          <w:rFonts w:ascii="Times New Roman" w:hAnsi="Times New Roman" w:cs="Times New Roman"/>
          <w:b/>
          <w:sz w:val="28"/>
          <w:szCs w:val="28"/>
        </w:rPr>
        <w:lastRenderedPageBreak/>
        <w:t>2.4. Методы и средства защиты от электромагнитных полей низкой частоты</w:t>
      </w:r>
    </w:p>
    <w:p w:rsidR="005A09BF" w:rsidRPr="00310AF1" w:rsidRDefault="00331CA3" w:rsidP="005A09BF">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Для защиты от электромагнитного излучения необходимо соблюдать следующие рекомендации</w:t>
      </w:r>
      <w:r w:rsidR="005A09BF" w:rsidRPr="00310AF1">
        <w:rPr>
          <w:rFonts w:ascii="Times New Roman" w:hAnsi="Times New Roman" w:cs="Times New Roman"/>
          <w:sz w:val="28"/>
          <w:szCs w:val="28"/>
        </w:rPr>
        <w:t>:</w:t>
      </w:r>
    </w:p>
    <w:p w:rsidR="005A09BF" w:rsidRPr="00331CA3" w:rsidRDefault="00331CA3" w:rsidP="00331CA3">
      <w:pPr>
        <w:pStyle w:val="a5"/>
        <w:numPr>
          <w:ilvl w:val="0"/>
          <w:numId w:val="15"/>
        </w:numPr>
        <w:spacing w:line="360" w:lineRule="auto"/>
        <w:jc w:val="both"/>
        <w:rPr>
          <w:rFonts w:ascii="Times New Roman" w:hAnsi="Times New Roman"/>
          <w:sz w:val="28"/>
          <w:szCs w:val="28"/>
        </w:rPr>
      </w:pPr>
      <w:r w:rsidRPr="00331CA3">
        <w:rPr>
          <w:rFonts w:ascii="Times New Roman" w:hAnsi="Times New Roman"/>
          <w:sz w:val="28"/>
          <w:szCs w:val="28"/>
        </w:rPr>
        <w:t>время непрерывной работы -</w:t>
      </w:r>
      <w:r w:rsidR="005A09BF" w:rsidRPr="00331CA3">
        <w:rPr>
          <w:rFonts w:ascii="Times New Roman" w:hAnsi="Times New Roman"/>
          <w:sz w:val="28"/>
          <w:szCs w:val="28"/>
        </w:rPr>
        <w:t xml:space="preserve"> не более 4 часов в сутки, суммарное время работы за неделю </w:t>
      </w:r>
      <w:r w:rsidRPr="00331CA3">
        <w:rPr>
          <w:rFonts w:ascii="Times New Roman" w:hAnsi="Times New Roman"/>
          <w:sz w:val="28"/>
          <w:szCs w:val="28"/>
        </w:rPr>
        <w:t>-</w:t>
      </w:r>
      <w:r w:rsidR="005A09BF" w:rsidRPr="00331CA3">
        <w:rPr>
          <w:rFonts w:ascii="Times New Roman" w:hAnsi="Times New Roman"/>
          <w:sz w:val="28"/>
          <w:szCs w:val="28"/>
        </w:rPr>
        <w:t xml:space="preserve"> не более 20 часов;</w:t>
      </w:r>
    </w:p>
    <w:p w:rsidR="005A09BF" w:rsidRPr="00331CA3" w:rsidRDefault="005A09BF" w:rsidP="00331CA3">
      <w:pPr>
        <w:pStyle w:val="a5"/>
        <w:numPr>
          <w:ilvl w:val="0"/>
          <w:numId w:val="15"/>
        </w:numPr>
        <w:spacing w:line="360" w:lineRule="auto"/>
        <w:jc w:val="both"/>
        <w:rPr>
          <w:rFonts w:ascii="Times New Roman" w:hAnsi="Times New Roman"/>
          <w:sz w:val="28"/>
          <w:szCs w:val="28"/>
        </w:rPr>
      </w:pPr>
      <w:r w:rsidRPr="00331CA3">
        <w:rPr>
          <w:rFonts w:ascii="Times New Roman" w:hAnsi="Times New Roman"/>
          <w:sz w:val="28"/>
          <w:szCs w:val="28"/>
        </w:rPr>
        <w:t>расстояние </w:t>
      </w:r>
      <w:r w:rsidR="00331CA3" w:rsidRPr="00331CA3">
        <w:rPr>
          <w:rFonts w:ascii="Times New Roman" w:hAnsi="Times New Roman"/>
          <w:sz w:val="28"/>
          <w:szCs w:val="28"/>
        </w:rPr>
        <w:t xml:space="preserve">- </w:t>
      </w:r>
      <w:r w:rsidRPr="00331CA3">
        <w:rPr>
          <w:rFonts w:ascii="Times New Roman" w:hAnsi="Times New Roman"/>
          <w:sz w:val="28"/>
          <w:szCs w:val="28"/>
        </w:rPr>
        <w:t>не менее 50 см от источника;</w:t>
      </w:r>
    </w:p>
    <w:p w:rsidR="005A09BF" w:rsidRPr="00331CA3" w:rsidRDefault="00331CA3" w:rsidP="00331CA3">
      <w:pPr>
        <w:pStyle w:val="a5"/>
        <w:numPr>
          <w:ilvl w:val="0"/>
          <w:numId w:val="15"/>
        </w:numPr>
        <w:spacing w:line="360" w:lineRule="auto"/>
        <w:jc w:val="both"/>
        <w:rPr>
          <w:rFonts w:ascii="Times New Roman" w:hAnsi="Times New Roman"/>
          <w:sz w:val="28"/>
          <w:szCs w:val="28"/>
        </w:rPr>
      </w:pPr>
      <w:r>
        <w:rPr>
          <w:rFonts w:ascii="Times New Roman" w:hAnsi="Times New Roman"/>
          <w:sz w:val="28"/>
          <w:szCs w:val="28"/>
        </w:rPr>
        <w:t xml:space="preserve">экранирование </w:t>
      </w:r>
      <w:r w:rsidR="005A09BF" w:rsidRPr="00331CA3">
        <w:rPr>
          <w:rFonts w:ascii="Times New Roman" w:hAnsi="Times New Roman"/>
          <w:sz w:val="28"/>
          <w:szCs w:val="28"/>
        </w:rPr>
        <w:t>монитора, поверхность экрана покрывается слоем оксида олова, либ</w:t>
      </w:r>
      <w:r w:rsidR="00FA5316" w:rsidRPr="00331CA3">
        <w:rPr>
          <w:rFonts w:ascii="Times New Roman" w:hAnsi="Times New Roman"/>
          <w:sz w:val="28"/>
          <w:szCs w:val="28"/>
          <w:lang w:val="en-US"/>
        </w:rPr>
        <w:t>o</w:t>
      </w:r>
      <w:r w:rsidR="00FA5316" w:rsidRPr="00331CA3">
        <w:rPr>
          <w:rFonts w:ascii="Times New Roman" w:hAnsi="Times New Roman"/>
          <w:sz w:val="28"/>
          <w:szCs w:val="28"/>
        </w:rPr>
        <w:t xml:space="preserve"> </w:t>
      </w:r>
      <w:r w:rsidR="005A09BF" w:rsidRPr="00331CA3">
        <w:rPr>
          <w:rFonts w:ascii="Times New Roman" w:hAnsi="Times New Roman"/>
          <w:sz w:val="28"/>
          <w:szCs w:val="28"/>
        </w:rPr>
        <w:t>в стекло ЭЛТ добавляется оксид свинца;</w:t>
      </w:r>
    </w:p>
    <w:p w:rsidR="005A09BF" w:rsidRPr="00331CA3" w:rsidRDefault="005A09BF" w:rsidP="00331CA3">
      <w:pPr>
        <w:pStyle w:val="a5"/>
        <w:numPr>
          <w:ilvl w:val="0"/>
          <w:numId w:val="15"/>
        </w:numPr>
        <w:spacing w:line="360" w:lineRule="auto"/>
        <w:jc w:val="both"/>
        <w:rPr>
          <w:rFonts w:ascii="Times New Roman" w:hAnsi="Times New Roman"/>
          <w:sz w:val="28"/>
          <w:szCs w:val="28"/>
        </w:rPr>
      </w:pPr>
      <w:r w:rsidRPr="00331CA3">
        <w:rPr>
          <w:rFonts w:ascii="Times New Roman" w:hAnsi="Times New Roman"/>
          <w:sz w:val="28"/>
          <w:szCs w:val="28"/>
        </w:rPr>
        <w:t>расстояние между мониторами</w:t>
      </w:r>
      <w:r w:rsidR="00331CA3" w:rsidRPr="00331CA3">
        <w:rPr>
          <w:rFonts w:ascii="Times New Roman" w:hAnsi="Times New Roman"/>
          <w:sz w:val="28"/>
          <w:szCs w:val="28"/>
        </w:rPr>
        <w:t xml:space="preserve"> -</w:t>
      </w:r>
      <w:r w:rsidRPr="00331CA3">
        <w:rPr>
          <w:rFonts w:ascii="Times New Roman" w:hAnsi="Times New Roman"/>
          <w:sz w:val="28"/>
          <w:szCs w:val="28"/>
        </w:rPr>
        <w:t xml:space="preserve"> не менее 1,5 м;</w:t>
      </w:r>
    </w:p>
    <w:p w:rsidR="005A09BF" w:rsidRPr="00331CA3" w:rsidRDefault="005A09BF" w:rsidP="00331CA3">
      <w:pPr>
        <w:pStyle w:val="a5"/>
        <w:numPr>
          <w:ilvl w:val="0"/>
          <w:numId w:val="15"/>
        </w:numPr>
        <w:spacing w:line="360" w:lineRule="auto"/>
        <w:jc w:val="both"/>
        <w:rPr>
          <w:rFonts w:ascii="Times New Roman" w:hAnsi="Times New Roman"/>
          <w:sz w:val="28"/>
          <w:szCs w:val="28"/>
        </w:rPr>
      </w:pPr>
      <w:r w:rsidRPr="00331CA3">
        <w:rPr>
          <w:rFonts w:ascii="Times New Roman" w:hAnsi="Times New Roman"/>
          <w:sz w:val="28"/>
          <w:szCs w:val="28"/>
        </w:rPr>
        <w:t>не работать слева от монит</w:t>
      </w:r>
      <w:r w:rsidR="00FA5316" w:rsidRPr="00331CA3">
        <w:rPr>
          <w:rFonts w:ascii="Times New Roman" w:hAnsi="Times New Roman"/>
          <w:sz w:val="28"/>
          <w:szCs w:val="28"/>
          <w:lang w:val="en-US"/>
        </w:rPr>
        <w:t>o</w:t>
      </w:r>
      <w:r w:rsidRPr="00331CA3">
        <w:rPr>
          <w:rFonts w:ascii="Times New Roman" w:hAnsi="Times New Roman"/>
          <w:sz w:val="28"/>
          <w:szCs w:val="28"/>
        </w:rPr>
        <w:t>ра ближе 1.2 м, сзади</w:t>
      </w:r>
      <w:r w:rsidR="00331CA3" w:rsidRPr="00331CA3">
        <w:rPr>
          <w:rFonts w:ascii="Times New Roman" w:hAnsi="Times New Roman"/>
          <w:sz w:val="28"/>
          <w:szCs w:val="28"/>
        </w:rPr>
        <w:t xml:space="preserve"> -</w:t>
      </w:r>
      <w:r w:rsidRPr="00331CA3">
        <w:rPr>
          <w:rFonts w:ascii="Times New Roman" w:hAnsi="Times New Roman"/>
          <w:sz w:val="28"/>
          <w:szCs w:val="28"/>
        </w:rPr>
        <w:t xml:space="preserve"> 1 м.</w:t>
      </w:r>
    </w:p>
    <w:p w:rsidR="005A09BF" w:rsidRPr="00B859C6" w:rsidRDefault="005A09BF" w:rsidP="005A09BF">
      <w:pPr>
        <w:spacing w:line="360" w:lineRule="auto"/>
        <w:jc w:val="both"/>
        <w:rPr>
          <w:rFonts w:ascii="Times New Roman" w:hAnsi="Times New Roman" w:cs="Times New Roman"/>
          <w:b/>
          <w:color w:val="000000"/>
          <w:sz w:val="28"/>
          <w:szCs w:val="28"/>
        </w:rPr>
      </w:pPr>
      <w:bookmarkStart w:id="29" w:name="_Toc233408460"/>
      <w:bookmarkEnd w:id="29"/>
      <w:r w:rsidRPr="00B859C6">
        <w:rPr>
          <w:rFonts w:ascii="Times New Roman" w:hAnsi="Times New Roman" w:cs="Times New Roman"/>
          <w:b/>
          <w:sz w:val="28"/>
          <w:szCs w:val="28"/>
        </w:rPr>
        <w:t>2.5. Общие рекомендации при работе с вычислительной техникой</w:t>
      </w:r>
    </w:p>
    <w:p w:rsidR="005A09BF" w:rsidRPr="00310AF1" w:rsidRDefault="005A09BF" w:rsidP="007936B0">
      <w:pPr>
        <w:spacing w:line="360" w:lineRule="auto"/>
        <w:ind w:firstLine="708"/>
        <w:jc w:val="both"/>
        <w:rPr>
          <w:rFonts w:ascii="Times New Roman" w:hAnsi="Times New Roman" w:cs="Times New Roman"/>
          <w:sz w:val="28"/>
          <w:szCs w:val="28"/>
        </w:rPr>
      </w:pPr>
      <w:r w:rsidRPr="00310AF1">
        <w:rPr>
          <w:rFonts w:ascii="Times New Roman" w:hAnsi="Times New Roman" w:cs="Times New Roman"/>
          <w:sz w:val="28"/>
          <w:szCs w:val="28"/>
        </w:rPr>
        <w:t>Для защиты от вредных факторов</w:t>
      </w:r>
      <w:r w:rsidR="00331CA3">
        <w:rPr>
          <w:rFonts w:ascii="Times New Roman" w:hAnsi="Times New Roman" w:cs="Times New Roman"/>
          <w:sz w:val="28"/>
          <w:szCs w:val="28"/>
        </w:rPr>
        <w:t xml:space="preserve"> при работе на компьютере необходимо</w:t>
      </w:r>
      <w:r w:rsidRPr="00310AF1">
        <w:rPr>
          <w:rFonts w:ascii="Times New Roman" w:hAnsi="Times New Roman" w:cs="Times New Roman"/>
          <w:sz w:val="28"/>
          <w:szCs w:val="28"/>
        </w:rPr>
        <w:t>:</w:t>
      </w:r>
    </w:p>
    <w:p w:rsidR="005A09BF" w:rsidRPr="00331CA3" w:rsidRDefault="005A09BF" w:rsidP="00331CA3">
      <w:pPr>
        <w:pStyle w:val="a5"/>
        <w:numPr>
          <w:ilvl w:val="0"/>
          <w:numId w:val="15"/>
        </w:numPr>
        <w:spacing w:line="360" w:lineRule="auto"/>
        <w:jc w:val="both"/>
        <w:rPr>
          <w:rFonts w:ascii="Times New Roman" w:hAnsi="Times New Roman"/>
          <w:sz w:val="28"/>
          <w:szCs w:val="28"/>
        </w:rPr>
      </w:pPr>
      <w:r w:rsidRPr="00331CA3">
        <w:rPr>
          <w:rFonts w:ascii="Times New Roman" w:hAnsi="Times New Roman"/>
          <w:sz w:val="28"/>
          <w:szCs w:val="28"/>
        </w:rPr>
        <w:t>правильно организовывать рабочие места;</w:t>
      </w:r>
    </w:p>
    <w:p w:rsidR="005A09BF" w:rsidRPr="00331CA3" w:rsidRDefault="005A09BF" w:rsidP="00331CA3">
      <w:pPr>
        <w:pStyle w:val="a5"/>
        <w:numPr>
          <w:ilvl w:val="0"/>
          <w:numId w:val="15"/>
        </w:numPr>
        <w:spacing w:line="360" w:lineRule="auto"/>
        <w:jc w:val="both"/>
        <w:rPr>
          <w:rFonts w:ascii="Times New Roman" w:hAnsi="Times New Roman"/>
          <w:sz w:val="28"/>
          <w:szCs w:val="28"/>
        </w:rPr>
      </w:pPr>
      <w:r w:rsidRPr="00331CA3">
        <w:rPr>
          <w:rFonts w:ascii="Times New Roman" w:hAnsi="Times New Roman"/>
          <w:sz w:val="28"/>
          <w:szCs w:val="28"/>
        </w:rPr>
        <w:t xml:space="preserve">правильно </w:t>
      </w:r>
      <w:r w:rsidR="00FA5316" w:rsidRPr="00331CA3">
        <w:rPr>
          <w:rFonts w:ascii="Times New Roman" w:hAnsi="Times New Roman"/>
          <w:sz w:val="28"/>
          <w:szCs w:val="28"/>
          <w:lang w:val="en-US"/>
        </w:rPr>
        <w:t>o</w:t>
      </w:r>
      <w:r w:rsidRPr="00331CA3">
        <w:rPr>
          <w:rFonts w:ascii="Times New Roman" w:hAnsi="Times New Roman"/>
          <w:sz w:val="28"/>
          <w:szCs w:val="28"/>
        </w:rPr>
        <w:t>рганизовать рабочее время оператора, соблюдая ограничения при раб</w:t>
      </w:r>
      <w:r w:rsidR="00FA5316" w:rsidRPr="00331CA3">
        <w:rPr>
          <w:rFonts w:ascii="Times New Roman" w:hAnsi="Times New Roman"/>
          <w:sz w:val="28"/>
          <w:szCs w:val="28"/>
          <w:lang w:val="en-US"/>
        </w:rPr>
        <w:t>o</w:t>
      </w:r>
      <w:r w:rsidRPr="00331CA3">
        <w:rPr>
          <w:rFonts w:ascii="Times New Roman" w:hAnsi="Times New Roman"/>
          <w:sz w:val="28"/>
          <w:szCs w:val="28"/>
        </w:rPr>
        <w:t>те с вычислительной техникой.</w:t>
      </w:r>
    </w:p>
    <w:p w:rsidR="005A09BF" w:rsidRPr="00B859C6" w:rsidRDefault="005A09BF" w:rsidP="005A09BF">
      <w:pPr>
        <w:spacing w:line="360" w:lineRule="auto"/>
        <w:jc w:val="both"/>
        <w:rPr>
          <w:rFonts w:ascii="Times New Roman" w:hAnsi="Times New Roman" w:cs="Times New Roman"/>
          <w:b/>
          <w:color w:val="000000"/>
          <w:sz w:val="28"/>
          <w:szCs w:val="28"/>
        </w:rPr>
      </w:pPr>
      <w:bookmarkStart w:id="30" w:name="_Toc233408461"/>
      <w:bookmarkEnd w:id="30"/>
      <w:r w:rsidRPr="00B859C6">
        <w:rPr>
          <w:rFonts w:ascii="Times New Roman" w:hAnsi="Times New Roman" w:cs="Times New Roman"/>
          <w:b/>
          <w:sz w:val="28"/>
          <w:szCs w:val="28"/>
        </w:rPr>
        <w:t>2.6. Требования к помещениям и организации рабочих мест</w:t>
      </w:r>
    </w:p>
    <w:p w:rsidR="005A09BF" w:rsidRPr="00310AF1" w:rsidRDefault="005A09BF" w:rsidP="007936B0">
      <w:pPr>
        <w:spacing w:line="360" w:lineRule="auto"/>
        <w:ind w:firstLine="708"/>
        <w:jc w:val="both"/>
        <w:rPr>
          <w:rFonts w:ascii="Times New Roman" w:hAnsi="Times New Roman" w:cs="Times New Roman"/>
          <w:sz w:val="28"/>
          <w:szCs w:val="28"/>
        </w:rPr>
      </w:pPr>
      <w:r w:rsidRPr="00310AF1">
        <w:rPr>
          <w:rFonts w:ascii="Times New Roman" w:hAnsi="Times New Roman" w:cs="Times New Roman"/>
          <w:sz w:val="28"/>
          <w:szCs w:val="28"/>
        </w:rPr>
        <w:t>Особые требования к п</w:t>
      </w:r>
      <w:r w:rsidR="00FA5316">
        <w:rPr>
          <w:rFonts w:ascii="Times New Roman" w:hAnsi="Times New Roman" w:cs="Times New Roman"/>
          <w:sz w:val="28"/>
          <w:szCs w:val="28"/>
          <w:lang w:val="en-US"/>
        </w:rPr>
        <w:t>o</w:t>
      </w:r>
      <w:r w:rsidRPr="00310AF1">
        <w:rPr>
          <w:rFonts w:ascii="Times New Roman" w:hAnsi="Times New Roman" w:cs="Times New Roman"/>
          <w:sz w:val="28"/>
          <w:szCs w:val="28"/>
        </w:rPr>
        <w:t>мещениям, в которых эксплуатируются компьютеры:</w:t>
      </w:r>
    </w:p>
    <w:p w:rsidR="005A09BF" w:rsidRPr="00331CA3" w:rsidRDefault="00331CA3" w:rsidP="00331CA3">
      <w:pPr>
        <w:pStyle w:val="a5"/>
        <w:numPr>
          <w:ilvl w:val="0"/>
          <w:numId w:val="20"/>
        </w:numPr>
        <w:spacing w:line="360" w:lineRule="auto"/>
        <w:jc w:val="both"/>
        <w:rPr>
          <w:rFonts w:ascii="Times New Roman" w:hAnsi="Times New Roman"/>
          <w:sz w:val="28"/>
          <w:szCs w:val="28"/>
        </w:rPr>
      </w:pPr>
      <w:r>
        <w:rPr>
          <w:rFonts w:ascii="Times New Roman" w:hAnsi="Times New Roman"/>
          <w:sz w:val="28"/>
          <w:szCs w:val="28"/>
        </w:rPr>
        <w:t>Рабочие места не допустимо располагать в подвальных помещениях</w:t>
      </w:r>
      <w:r w:rsidR="005A09BF" w:rsidRPr="00331CA3">
        <w:rPr>
          <w:rFonts w:ascii="Times New Roman" w:hAnsi="Times New Roman"/>
          <w:sz w:val="28"/>
          <w:szCs w:val="28"/>
        </w:rPr>
        <w:t>.</w:t>
      </w:r>
    </w:p>
    <w:p w:rsidR="005A09BF" w:rsidRPr="00331CA3" w:rsidRDefault="00331CA3" w:rsidP="00331CA3">
      <w:pPr>
        <w:pStyle w:val="a5"/>
        <w:numPr>
          <w:ilvl w:val="0"/>
          <w:numId w:val="20"/>
        </w:numPr>
        <w:spacing w:line="360" w:lineRule="auto"/>
        <w:jc w:val="both"/>
        <w:rPr>
          <w:rFonts w:ascii="Times New Roman" w:hAnsi="Times New Roman"/>
          <w:sz w:val="28"/>
          <w:szCs w:val="28"/>
        </w:rPr>
      </w:pPr>
      <w:r>
        <w:rPr>
          <w:rFonts w:ascii="Times New Roman" w:hAnsi="Times New Roman"/>
          <w:sz w:val="28"/>
          <w:szCs w:val="28"/>
        </w:rPr>
        <w:t>Площадь одного рабочего места не должна быть меньше</w:t>
      </w:r>
      <w:r w:rsidR="005A09BF" w:rsidRPr="00331CA3">
        <w:rPr>
          <w:rFonts w:ascii="Times New Roman" w:hAnsi="Times New Roman"/>
          <w:sz w:val="28"/>
          <w:szCs w:val="28"/>
        </w:rPr>
        <w:t xml:space="preserve"> 6 м</w:t>
      </w:r>
      <w:r w:rsidR="005A09BF" w:rsidRPr="00331CA3">
        <w:rPr>
          <w:rFonts w:ascii="Times New Roman" w:hAnsi="Times New Roman"/>
          <w:sz w:val="28"/>
          <w:szCs w:val="28"/>
          <w:vertAlign w:val="superscript"/>
        </w:rPr>
        <w:t>2</w:t>
      </w:r>
      <w:r w:rsidR="005A09BF" w:rsidRPr="00331CA3">
        <w:rPr>
          <w:rFonts w:ascii="Times New Roman" w:hAnsi="Times New Roman"/>
          <w:sz w:val="28"/>
          <w:szCs w:val="28"/>
        </w:rPr>
        <w:t>, а объем — не менее 20 м</w:t>
      </w:r>
      <w:r w:rsidR="005A09BF" w:rsidRPr="00331CA3">
        <w:rPr>
          <w:rFonts w:ascii="Times New Roman" w:hAnsi="Times New Roman"/>
          <w:sz w:val="28"/>
          <w:szCs w:val="28"/>
          <w:vertAlign w:val="superscript"/>
        </w:rPr>
        <w:t>3</w:t>
      </w:r>
      <w:r w:rsidR="005A09BF" w:rsidRPr="00331CA3">
        <w:rPr>
          <w:rFonts w:ascii="Times New Roman" w:hAnsi="Times New Roman"/>
          <w:sz w:val="28"/>
          <w:szCs w:val="28"/>
        </w:rPr>
        <w:t>.</w:t>
      </w:r>
    </w:p>
    <w:p w:rsidR="005A09BF" w:rsidRPr="00331CA3" w:rsidRDefault="005A09BF" w:rsidP="00331CA3">
      <w:pPr>
        <w:pStyle w:val="a5"/>
        <w:numPr>
          <w:ilvl w:val="0"/>
          <w:numId w:val="20"/>
        </w:numPr>
        <w:spacing w:line="360" w:lineRule="auto"/>
        <w:jc w:val="both"/>
        <w:rPr>
          <w:rFonts w:ascii="Times New Roman" w:hAnsi="Times New Roman"/>
          <w:sz w:val="28"/>
          <w:szCs w:val="28"/>
        </w:rPr>
      </w:pPr>
      <w:r w:rsidRPr="00331CA3">
        <w:rPr>
          <w:rFonts w:ascii="Times New Roman" w:hAnsi="Times New Roman"/>
          <w:sz w:val="28"/>
          <w:szCs w:val="28"/>
        </w:rPr>
        <w:t>Для повышения влажности воздуха в помещениях с компьютерами следуе</w:t>
      </w:r>
      <w:r w:rsidR="00331CA3">
        <w:rPr>
          <w:rFonts w:ascii="Times New Roman" w:hAnsi="Times New Roman"/>
          <w:sz w:val="28"/>
          <w:szCs w:val="28"/>
        </w:rPr>
        <w:t>т применять увлажнители воздуха или кондиционеры с функцией ионизации воздуха</w:t>
      </w:r>
      <w:r w:rsidRPr="00331CA3">
        <w:rPr>
          <w:rFonts w:ascii="Times New Roman" w:hAnsi="Times New Roman"/>
          <w:sz w:val="28"/>
          <w:szCs w:val="28"/>
        </w:rPr>
        <w:t xml:space="preserve">. </w:t>
      </w:r>
      <w:r w:rsidR="00754C1A">
        <w:rPr>
          <w:rFonts w:ascii="Times New Roman" w:hAnsi="Times New Roman"/>
          <w:sz w:val="28"/>
          <w:szCs w:val="28"/>
        </w:rPr>
        <w:t>Рабочее помещение должно проветриваться каждый час</w:t>
      </w:r>
      <w:r w:rsidRPr="00331CA3">
        <w:rPr>
          <w:rFonts w:ascii="Times New Roman" w:hAnsi="Times New Roman"/>
          <w:sz w:val="28"/>
          <w:szCs w:val="28"/>
        </w:rPr>
        <w:t>.</w:t>
      </w:r>
    </w:p>
    <w:p w:rsidR="005A09BF" w:rsidRPr="00310AF1" w:rsidRDefault="005A09BF" w:rsidP="007936B0">
      <w:pPr>
        <w:spacing w:line="360" w:lineRule="auto"/>
        <w:jc w:val="both"/>
        <w:rPr>
          <w:rFonts w:ascii="Times New Roman" w:hAnsi="Times New Roman" w:cs="Times New Roman"/>
          <w:sz w:val="28"/>
          <w:szCs w:val="28"/>
        </w:rPr>
      </w:pPr>
      <w:r w:rsidRPr="00310AF1">
        <w:rPr>
          <w:rFonts w:ascii="Times New Roman" w:hAnsi="Times New Roman" w:cs="Times New Roman"/>
          <w:sz w:val="28"/>
          <w:szCs w:val="28"/>
        </w:rPr>
        <w:lastRenderedPageBreak/>
        <w:t>Рекомендуемый микроклимат в помещениях при работе с ПЭВМ:</w:t>
      </w:r>
    </w:p>
    <w:p w:rsidR="005A09BF" w:rsidRPr="00754C1A" w:rsidRDefault="005A09BF" w:rsidP="00754C1A">
      <w:pPr>
        <w:pStyle w:val="a5"/>
        <w:numPr>
          <w:ilvl w:val="0"/>
          <w:numId w:val="15"/>
        </w:numPr>
        <w:spacing w:line="360" w:lineRule="auto"/>
        <w:jc w:val="both"/>
        <w:rPr>
          <w:rFonts w:ascii="Times New Roman" w:hAnsi="Times New Roman"/>
          <w:sz w:val="28"/>
          <w:szCs w:val="28"/>
        </w:rPr>
      </w:pPr>
      <w:r w:rsidRPr="00754C1A">
        <w:rPr>
          <w:rFonts w:ascii="Times New Roman" w:hAnsi="Times New Roman"/>
          <w:sz w:val="28"/>
          <w:szCs w:val="28"/>
        </w:rPr>
        <w:t>температура 19- 21°С;</w:t>
      </w:r>
    </w:p>
    <w:p w:rsidR="005A09BF" w:rsidRPr="00754C1A" w:rsidRDefault="005A09BF" w:rsidP="00754C1A">
      <w:pPr>
        <w:pStyle w:val="a5"/>
        <w:numPr>
          <w:ilvl w:val="0"/>
          <w:numId w:val="15"/>
        </w:numPr>
        <w:spacing w:line="360" w:lineRule="auto"/>
        <w:jc w:val="both"/>
        <w:rPr>
          <w:rFonts w:ascii="Times New Roman" w:hAnsi="Times New Roman"/>
          <w:sz w:val="28"/>
          <w:szCs w:val="28"/>
        </w:rPr>
      </w:pPr>
      <w:r w:rsidRPr="00754C1A">
        <w:rPr>
          <w:rFonts w:ascii="Times New Roman" w:hAnsi="Times New Roman"/>
          <w:sz w:val="28"/>
          <w:szCs w:val="28"/>
        </w:rPr>
        <w:t>относительная влажность воздуха 55-62%.</w:t>
      </w:r>
    </w:p>
    <w:p w:rsidR="005A09BF" w:rsidRDefault="005A09BF" w:rsidP="007936B0">
      <w:pPr>
        <w:spacing w:line="360" w:lineRule="auto"/>
        <w:ind w:firstLine="708"/>
        <w:jc w:val="both"/>
        <w:rPr>
          <w:rFonts w:ascii="Times New Roman" w:hAnsi="Times New Roman" w:cs="Times New Roman"/>
          <w:sz w:val="28"/>
          <w:szCs w:val="28"/>
        </w:rPr>
      </w:pPr>
      <w:r w:rsidRPr="00310AF1">
        <w:rPr>
          <w:rFonts w:ascii="Times New Roman" w:hAnsi="Times New Roman" w:cs="Times New Roman"/>
          <w:sz w:val="28"/>
          <w:szCs w:val="28"/>
        </w:rPr>
        <w:t>В помещениях, где размещен</w:t>
      </w:r>
      <w:r w:rsidR="00754C1A">
        <w:rPr>
          <w:rFonts w:ascii="Times New Roman" w:hAnsi="Times New Roman" w:cs="Times New Roman"/>
          <w:sz w:val="28"/>
          <w:szCs w:val="28"/>
        </w:rPr>
        <w:t>ы шумные агрегаты вычислительной</w:t>
      </w:r>
      <w:r w:rsidRPr="00310AF1">
        <w:rPr>
          <w:rFonts w:ascii="Times New Roman" w:hAnsi="Times New Roman" w:cs="Times New Roman"/>
          <w:sz w:val="28"/>
          <w:szCs w:val="28"/>
        </w:rPr>
        <w:t xml:space="preserve"> </w:t>
      </w:r>
      <w:r w:rsidR="00754C1A">
        <w:rPr>
          <w:rFonts w:ascii="Times New Roman" w:hAnsi="Times New Roman" w:cs="Times New Roman"/>
          <w:sz w:val="28"/>
          <w:szCs w:val="28"/>
        </w:rPr>
        <w:t>техники</w:t>
      </w:r>
      <w:r w:rsidRPr="00310AF1">
        <w:rPr>
          <w:rFonts w:ascii="Times New Roman" w:hAnsi="Times New Roman" w:cs="Times New Roman"/>
          <w:sz w:val="28"/>
          <w:szCs w:val="28"/>
        </w:rPr>
        <w:t xml:space="preserve"> (матричные принтеры и </w:t>
      </w:r>
      <w:r w:rsidR="00754C1A">
        <w:rPr>
          <w:rFonts w:ascii="Times New Roman" w:hAnsi="Times New Roman" w:cs="Times New Roman"/>
          <w:sz w:val="28"/>
          <w:szCs w:val="28"/>
        </w:rPr>
        <w:t>т.п.</w:t>
      </w:r>
      <w:r w:rsidRPr="00310AF1">
        <w:rPr>
          <w:rFonts w:ascii="Times New Roman" w:hAnsi="Times New Roman" w:cs="Times New Roman"/>
          <w:sz w:val="28"/>
          <w:szCs w:val="28"/>
        </w:rPr>
        <w:t>), уровень</w:t>
      </w:r>
      <w:r w:rsidR="00754C1A">
        <w:rPr>
          <w:rFonts w:ascii="Times New Roman" w:hAnsi="Times New Roman" w:cs="Times New Roman"/>
          <w:sz w:val="28"/>
          <w:szCs w:val="28"/>
        </w:rPr>
        <w:t xml:space="preserve"> шума не должен превышать 75 дБ</w:t>
      </w:r>
      <w:r w:rsidRPr="00310AF1">
        <w:rPr>
          <w:rFonts w:ascii="Times New Roman" w:hAnsi="Times New Roman" w:cs="Times New Roman"/>
          <w:sz w:val="28"/>
          <w:szCs w:val="28"/>
        </w:rPr>
        <w:t>, в обычных же поме</w:t>
      </w:r>
      <w:r w:rsidR="00754C1A">
        <w:rPr>
          <w:rFonts w:ascii="Times New Roman" w:hAnsi="Times New Roman" w:cs="Times New Roman"/>
          <w:sz w:val="28"/>
          <w:szCs w:val="28"/>
        </w:rPr>
        <w:t>щениях, где стоят персональные компьютеры, максимум допустимо 65 дБ</w:t>
      </w:r>
      <w:r w:rsidRPr="00310AF1">
        <w:rPr>
          <w:rFonts w:ascii="Times New Roman" w:hAnsi="Times New Roman" w:cs="Times New Roman"/>
          <w:sz w:val="28"/>
          <w:szCs w:val="28"/>
        </w:rPr>
        <w:t>.</w:t>
      </w:r>
    </w:p>
    <w:p w:rsidR="00F83D95" w:rsidRDefault="00F83D95" w:rsidP="00A5569E">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Уровень шума в помещениях, где находятся мониторы и ЭВМ, можно снизить специальными звукопоглащающими материалами для отделки помещений. Так же к дополнительным звукопоглащающими материалам относят правильно подвешенные однотонные занавески из плотной ткани, совпадающие с окраской стен.</w:t>
      </w:r>
      <w:r w:rsidR="00A5569E">
        <w:rPr>
          <w:rFonts w:ascii="Times New Roman" w:hAnsi="Times New Roman" w:cs="Times New Roman"/>
          <w:sz w:val="28"/>
          <w:szCs w:val="28"/>
        </w:rPr>
        <w:t xml:space="preserve"> </w:t>
      </w:r>
      <w:r w:rsidR="00A5569E" w:rsidRPr="00310AF1">
        <w:rPr>
          <w:rFonts w:ascii="Times New Roman" w:hAnsi="Times New Roman" w:cs="Times New Roman"/>
          <w:sz w:val="28"/>
          <w:szCs w:val="28"/>
        </w:rPr>
        <w:t>Помещения д</w:t>
      </w:r>
      <w:r w:rsidR="00A5569E">
        <w:rPr>
          <w:rFonts w:ascii="Times New Roman" w:hAnsi="Times New Roman" w:cs="Times New Roman"/>
          <w:sz w:val="28"/>
          <w:szCs w:val="28"/>
          <w:lang w:val="en-US"/>
        </w:rPr>
        <w:t>o</w:t>
      </w:r>
      <w:r w:rsidR="00A5569E" w:rsidRPr="00310AF1">
        <w:rPr>
          <w:rFonts w:ascii="Times New Roman" w:hAnsi="Times New Roman" w:cs="Times New Roman"/>
          <w:sz w:val="28"/>
          <w:szCs w:val="28"/>
        </w:rPr>
        <w:t xml:space="preserve">лжны </w:t>
      </w:r>
      <w:r w:rsidR="00A5569E">
        <w:rPr>
          <w:rFonts w:ascii="Times New Roman" w:hAnsi="Times New Roman" w:cs="Times New Roman"/>
          <w:sz w:val="28"/>
          <w:szCs w:val="28"/>
        </w:rPr>
        <w:t>быть оснащены естественным</w:t>
      </w:r>
      <w:r w:rsidR="00A5569E" w:rsidRPr="00310AF1">
        <w:rPr>
          <w:rFonts w:ascii="Times New Roman" w:hAnsi="Times New Roman" w:cs="Times New Roman"/>
          <w:sz w:val="28"/>
          <w:szCs w:val="28"/>
        </w:rPr>
        <w:t xml:space="preserve"> и искусственн</w:t>
      </w:r>
      <w:r w:rsidR="00A5569E">
        <w:rPr>
          <w:rFonts w:ascii="Times New Roman" w:hAnsi="Times New Roman" w:cs="Times New Roman"/>
          <w:sz w:val="28"/>
          <w:szCs w:val="28"/>
        </w:rPr>
        <w:t>ым</w:t>
      </w:r>
      <w:r w:rsidR="00A5569E" w:rsidRPr="00310AF1">
        <w:rPr>
          <w:rFonts w:ascii="Times New Roman" w:hAnsi="Times New Roman" w:cs="Times New Roman"/>
          <w:sz w:val="28"/>
          <w:szCs w:val="28"/>
        </w:rPr>
        <w:t xml:space="preserve"> освещение</w:t>
      </w:r>
      <w:r w:rsidR="00A5569E">
        <w:rPr>
          <w:rFonts w:ascii="Times New Roman" w:hAnsi="Times New Roman" w:cs="Times New Roman"/>
          <w:sz w:val="28"/>
          <w:szCs w:val="28"/>
        </w:rPr>
        <w:t>м. Окна</w:t>
      </w:r>
      <w:r w:rsidR="00A5569E" w:rsidRPr="00310AF1">
        <w:rPr>
          <w:rFonts w:ascii="Times New Roman" w:hAnsi="Times New Roman" w:cs="Times New Roman"/>
          <w:sz w:val="28"/>
          <w:szCs w:val="28"/>
        </w:rPr>
        <w:t xml:space="preserve"> д</w:t>
      </w:r>
      <w:r w:rsidR="00A5569E">
        <w:rPr>
          <w:rFonts w:ascii="Times New Roman" w:hAnsi="Times New Roman" w:cs="Times New Roman"/>
          <w:sz w:val="28"/>
          <w:szCs w:val="28"/>
          <w:lang w:val="en-US"/>
        </w:rPr>
        <w:t>o</w:t>
      </w:r>
      <w:r w:rsidR="00A5569E" w:rsidRPr="00310AF1">
        <w:rPr>
          <w:rFonts w:ascii="Times New Roman" w:hAnsi="Times New Roman" w:cs="Times New Roman"/>
          <w:sz w:val="28"/>
          <w:szCs w:val="28"/>
        </w:rPr>
        <w:t xml:space="preserve">лжны иметь </w:t>
      </w:r>
      <w:r w:rsidR="00A5569E">
        <w:rPr>
          <w:rFonts w:ascii="Times New Roman" w:hAnsi="Times New Roman" w:cs="Times New Roman"/>
          <w:sz w:val="28"/>
          <w:szCs w:val="28"/>
        </w:rPr>
        <w:t>регулируемые жалюзи или занавески</w:t>
      </w:r>
      <w:r w:rsidR="00A5569E" w:rsidRPr="00310AF1">
        <w:rPr>
          <w:rFonts w:ascii="Times New Roman" w:hAnsi="Times New Roman" w:cs="Times New Roman"/>
          <w:sz w:val="28"/>
          <w:szCs w:val="28"/>
        </w:rPr>
        <w:t xml:space="preserve">, </w:t>
      </w:r>
      <w:r w:rsidR="00A5569E">
        <w:rPr>
          <w:rFonts w:ascii="Times New Roman" w:hAnsi="Times New Roman" w:cs="Times New Roman"/>
          <w:sz w:val="28"/>
          <w:szCs w:val="28"/>
        </w:rPr>
        <w:t>которые могут</w:t>
      </w:r>
      <w:r w:rsidR="00A5569E" w:rsidRPr="00310AF1">
        <w:rPr>
          <w:rFonts w:ascii="Times New Roman" w:hAnsi="Times New Roman" w:cs="Times New Roman"/>
          <w:sz w:val="28"/>
          <w:szCs w:val="28"/>
        </w:rPr>
        <w:t xml:space="preserve"> п</w:t>
      </w:r>
      <w:r w:rsidR="00A5569E">
        <w:rPr>
          <w:rFonts w:ascii="Times New Roman" w:hAnsi="Times New Roman" w:cs="Times New Roman"/>
          <w:sz w:val="28"/>
          <w:szCs w:val="28"/>
          <w:lang w:val="en-US"/>
        </w:rPr>
        <w:t>o</w:t>
      </w:r>
      <w:r w:rsidR="00A5569E">
        <w:rPr>
          <w:rFonts w:ascii="Times New Roman" w:hAnsi="Times New Roman" w:cs="Times New Roman"/>
          <w:sz w:val="28"/>
          <w:szCs w:val="28"/>
        </w:rPr>
        <w:t>лностью закры</w:t>
      </w:r>
      <w:r w:rsidR="00A5569E" w:rsidRPr="00310AF1">
        <w:rPr>
          <w:rFonts w:ascii="Times New Roman" w:hAnsi="Times New Roman" w:cs="Times New Roman"/>
          <w:sz w:val="28"/>
          <w:szCs w:val="28"/>
        </w:rPr>
        <w:t>ть ок</w:t>
      </w:r>
      <w:r w:rsidR="00A5569E">
        <w:rPr>
          <w:rFonts w:ascii="Times New Roman" w:hAnsi="Times New Roman" w:cs="Times New Roman"/>
          <w:sz w:val="28"/>
          <w:szCs w:val="28"/>
          <w:lang w:val="en-US"/>
        </w:rPr>
        <w:t>o</w:t>
      </w:r>
      <w:r w:rsidR="00A5569E" w:rsidRPr="00310AF1">
        <w:rPr>
          <w:rFonts w:ascii="Times New Roman" w:hAnsi="Times New Roman" w:cs="Times New Roman"/>
          <w:sz w:val="28"/>
          <w:szCs w:val="28"/>
        </w:rPr>
        <w:t>нные пр</w:t>
      </w:r>
      <w:r w:rsidR="00A5569E">
        <w:rPr>
          <w:rFonts w:ascii="Times New Roman" w:hAnsi="Times New Roman" w:cs="Times New Roman"/>
          <w:sz w:val="28"/>
          <w:szCs w:val="28"/>
          <w:lang w:val="en-US"/>
        </w:rPr>
        <w:t>o</w:t>
      </w:r>
      <w:r w:rsidR="00A5569E" w:rsidRPr="00310AF1">
        <w:rPr>
          <w:rFonts w:ascii="Times New Roman" w:hAnsi="Times New Roman" w:cs="Times New Roman"/>
          <w:sz w:val="28"/>
          <w:szCs w:val="28"/>
        </w:rPr>
        <w:t>емы.</w:t>
      </w:r>
      <w:r w:rsidR="00A5569E">
        <w:rPr>
          <w:rFonts w:ascii="Times New Roman" w:hAnsi="Times New Roman" w:cs="Times New Roman"/>
          <w:sz w:val="28"/>
          <w:szCs w:val="28"/>
        </w:rPr>
        <w:t xml:space="preserve"> Занавеска должна быть в 2 раза больше ширины окна</w:t>
      </w:r>
      <w:r w:rsidR="00A5569E" w:rsidRPr="00310AF1">
        <w:rPr>
          <w:rFonts w:ascii="Times New Roman" w:hAnsi="Times New Roman" w:cs="Times New Roman"/>
          <w:sz w:val="28"/>
          <w:szCs w:val="28"/>
        </w:rPr>
        <w:t>.</w:t>
      </w:r>
    </w:p>
    <w:p w:rsidR="00A5569E" w:rsidRDefault="00A5569E" w:rsidP="00A5569E">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Естественный свет должен падать сбоку, поэтому рабочие места должны располагаться правильно по отношению к световым проемам. </w:t>
      </w:r>
    </w:p>
    <w:p w:rsidR="00A5569E" w:rsidRDefault="00A5569E" w:rsidP="00A5569E">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Экраны мониторов необходимо удалять от яркого дневного света, чтобы не возникали блики</w:t>
      </w:r>
      <w:r w:rsidR="008117A9">
        <w:rPr>
          <w:rFonts w:ascii="Times New Roman" w:hAnsi="Times New Roman" w:cs="Times New Roman"/>
          <w:sz w:val="28"/>
          <w:szCs w:val="28"/>
        </w:rPr>
        <w:t>, а также чрезмерные перепады освещенности.</w:t>
      </w:r>
    </w:p>
    <w:p w:rsidR="005A09BF" w:rsidRDefault="008117A9" w:rsidP="008117A9">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Пол в помещениях должен быть ровны</w:t>
      </w:r>
      <w:r w:rsidR="005A09BF" w:rsidRPr="00310AF1">
        <w:rPr>
          <w:rFonts w:ascii="Times New Roman" w:hAnsi="Times New Roman" w:cs="Times New Roman"/>
          <w:sz w:val="28"/>
          <w:szCs w:val="28"/>
        </w:rPr>
        <w:t xml:space="preserve">й, </w:t>
      </w:r>
      <w:r>
        <w:rPr>
          <w:rFonts w:ascii="Times New Roman" w:hAnsi="Times New Roman" w:cs="Times New Roman"/>
          <w:sz w:val="28"/>
          <w:szCs w:val="28"/>
        </w:rPr>
        <w:t>не скользки</w:t>
      </w:r>
      <w:r w:rsidR="005A09BF" w:rsidRPr="00310AF1">
        <w:rPr>
          <w:rFonts w:ascii="Times New Roman" w:hAnsi="Times New Roman" w:cs="Times New Roman"/>
          <w:sz w:val="28"/>
          <w:szCs w:val="28"/>
        </w:rPr>
        <w:t>й, удобн</w:t>
      </w:r>
      <w:r>
        <w:rPr>
          <w:rFonts w:ascii="Times New Roman" w:hAnsi="Times New Roman" w:cs="Times New Roman"/>
          <w:sz w:val="28"/>
          <w:szCs w:val="28"/>
        </w:rPr>
        <w:t>ы</w:t>
      </w:r>
      <w:r w:rsidR="005A09BF" w:rsidRPr="00310AF1">
        <w:rPr>
          <w:rFonts w:ascii="Times New Roman" w:hAnsi="Times New Roman" w:cs="Times New Roman"/>
          <w:sz w:val="28"/>
          <w:szCs w:val="28"/>
        </w:rPr>
        <w:t>й для ч</w:t>
      </w:r>
      <w:r>
        <w:rPr>
          <w:rFonts w:ascii="Times New Roman" w:hAnsi="Times New Roman" w:cs="Times New Roman"/>
          <w:sz w:val="28"/>
          <w:szCs w:val="28"/>
        </w:rPr>
        <w:t>истки и влажной уборки, обладающий</w:t>
      </w:r>
      <w:r w:rsidR="005A09BF" w:rsidRPr="00310AF1">
        <w:rPr>
          <w:rFonts w:ascii="Times New Roman" w:hAnsi="Times New Roman" w:cs="Times New Roman"/>
          <w:sz w:val="28"/>
          <w:szCs w:val="28"/>
        </w:rPr>
        <w:t xml:space="preserve"> антистатическими свойствами.</w:t>
      </w:r>
    </w:p>
    <w:p w:rsidR="008117A9" w:rsidRPr="00310AF1" w:rsidRDefault="008117A9" w:rsidP="008117A9">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Рабочее место с ЭВМ и его компоненты должны быть освещены не меньше чем:</w:t>
      </w:r>
    </w:p>
    <w:p w:rsidR="005A09BF" w:rsidRPr="008117A9" w:rsidRDefault="008117A9" w:rsidP="008117A9">
      <w:pPr>
        <w:pStyle w:val="a5"/>
        <w:numPr>
          <w:ilvl w:val="0"/>
          <w:numId w:val="15"/>
        </w:numPr>
        <w:spacing w:line="360" w:lineRule="auto"/>
        <w:jc w:val="both"/>
        <w:rPr>
          <w:rFonts w:ascii="Times New Roman" w:hAnsi="Times New Roman"/>
          <w:sz w:val="28"/>
          <w:szCs w:val="28"/>
        </w:rPr>
      </w:pPr>
      <w:r>
        <w:rPr>
          <w:rFonts w:ascii="Times New Roman" w:hAnsi="Times New Roman"/>
          <w:sz w:val="28"/>
          <w:szCs w:val="28"/>
        </w:rPr>
        <w:t>экран</w:t>
      </w:r>
      <w:r w:rsidR="005A09BF" w:rsidRPr="008117A9">
        <w:rPr>
          <w:rFonts w:ascii="Times New Roman" w:hAnsi="Times New Roman"/>
          <w:sz w:val="28"/>
          <w:szCs w:val="28"/>
        </w:rPr>
        <w:t> — 200 лк;</w:t>
      </w:r>
    </w:p>
    <w:p w:rsidR="005A09BF" w:rsidRPr="008117A9" w:rsidRDefault="008117A9" w:rsidP="008117A9">
      <w:pPr>
        <w:pStyle w:val="a5"/>
        <w:numPr>
          <w:ilvl w:val="0"/>
          <w:numId w:val="15"/>
        </w:numPr>
        <w:spacing w:line="360" w:lineRule="auto"/>
        <w:jc w:val="both"/>
        <w:rPr>
          <w:rFonts w:ascii="Times New Roman" w:hAnsi="Times New Roman"/>
          <w:sz w:val="28"/>
          <w:szCs w:val="28"/>
        </w:rPr>
      </w:pPr>
      <w:r>
        <w:rPr>
          <w:rFonts w:ascii="Times New Roman" w:hAnsi="Times New Roman"/>
          <w:sz w:val="28"/>
          <w:szCs w:val="28"/>
        </w:rPr>
        <w:t>клавиатура</w:t>
      </w:r>
      <w:r w:rsidR="005A09BF" w:rsidRPr="008117A9">
        <w:rPr>
          <w:rFonts w:ascii="Times New Roman" w:hAnsi="Times New Roman"/>
          <w:sz w:val="28"/>
          <w:szCs w:val="28"/>
        </w:rPr>
        <w:t>, документ</w:t>
      </w:r>
      <w:r>
        <w:rPr>
          <w:rFonts w:ascii="Times New Roman" w:hAnsi="Times New Roman"/>
          <w:sz w:val="28"/>
          <w:szCs w:val="28"/>
        </w:rPr>
        <w:t>ы</w:t>
      </w:r>
      <w:r w:rsidR="005A09BF" w:rsidRPr="008117A9">
        <w:rPr>
          <w:rFonts w:ascii="Times New Roman" w:hAnsi="Times New Roman"/>
          <w:sz w:val="28"/>
          <w:szCs w:val="28"/>
        </w:rPr>
        <w:t xml:space="preserve"> и стол — 400 лк.</w:t>
      </w:r>
    </w:p>
    <w:p w:rsidR="008117A9" w:rsidRDefault="008117A9" w:rsidP="007936B0">
      <w:pPr>
        <w:spacing w:line="360" w:lineRule="auto"/>
        <w:ind w:firstLine="708"/>
        <w:jc w:val="both"/>
        <w:rPr>
          <w:rFonts w:ascii="Times New Roman" w:hAnsi="Times New Roman" w:cs="Times New Roman"/>
          <w:sz w:val="28"/>
          <w:szCs w:val="28"/>
        </w:rPr>
      </w:pPr>
    </w:p>
    <w:p w:rsidR="008117A9" w:rsidRDefault="008117A9" w:rsidP="007936B0">
      <w:pPr>
        <w:spacing w:line="360" w:lineRule="auto"/>
        <w:ind w:firstLine="708"/>
        <w:jc w:val="both"/>
        <w:rPr>
          <w:rFonts w:ascii="Times New Roman" w:hAnsi="Times New Roman" w:cs="Times New Roman"/>
          <w:sz w:val="28"/>
          <w:szCs w:val="28"/>
        </w:rPr>
      </w:pPr>
    </w:p>
    <w:p w:rsidR="008117A9" w:rsidRDefault="008117A9" w:rsidP="007936B0">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Дополнительные светильники устанавливаются на рабочем столе для подсветки документов, но они не должны создавать бликов на поверхности экрана и увеличивать его освещенность не более чем 310 лк.</w:t>
      </w:r>
    </w:p>
    <w:p w:rsidR="008117A9" w:rsidRDefault="008117A9" w:rsidP="007936B0">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Для искусственного освещения рекомендовано использовать люминесцентные лампы. Лампы накаливания так же допускаются в светильниках местного освещения.</w:t>
      </w:r>
    </w:p>
    <w:p w:rsidR="005A09BF" w:rsidRPr="00310AF1" w:rsidRDefault="008117A9" w:rsidP="007936B0">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Во избежание</w:t>
      </w:r>
      <w:r w:rsidR="005A09BF" w:rsidRPr="00310AF1">
        <w:rPr>
          <w:rFonts w:ascii="Times New Roman" w:hAnsi="Times New Roman" w:cs="Times New Roman"/>
          <w:sz w:val="28"/>
          <w:szCs w:val="28"/>
        </w:rPr>
        <w:t xml:space="preserve"> ослепления, необходимо устранять из поля зрения </w:t>
      </w:r>
      <w:r>
        <w:rPr>
          <w:rFonts w:ascii="Times New Roman" w:hAnsi="Times New Roman" w:cs="Times New Roman"/>
          <w:sz w:val="28"/>
          <w:szCs w:val="28"/>
        </w:rPr>
        <w:t>пользователя</w:t>
      </w:r>
      <w:r w:rsidR="005A09BF" w:rsidRPr="00310AF1">
        <w:rPr>
          <w:rFonts w:ascii="Times New Roman" w:hAnsi="Times New Roman" w:cs="Times New Roman"/>
          <w:sz w:val="28"/>
          <w:szCs w:val="28"/>
        </w:rPr>
        <w:t xml:space="preserve"> источники света (лампы, естественный солнечный свет), а также отражающие поверхности (например,</w:t>
      </w:r>
      <w:r w:rsidR="00DF67B7">
        <w:rPr>
          <w:rFonts w:ascii="Times New Roman" w:hAnsi="Times New Roman" w:cs="Times New Roman"/>
          <w:sz w:val="28"/>
          <w:szCs w:val="28"/>
        </w:rPr>
        <w:t xml:space="preserve"> зеркала, </w:t>
      </w:r>
      <w:r w:rsidR="005A09BF" w:rsidRPr="00310AF1">
        <w:rPr>
          <w:rFonts w:ascii="Times New Roman" w:hAnsi="Times New Roman" w:cs="Times New Roman"/>
          <w:sz w:val="28"/>
          <w:szCs w:val="28"/>
        </w:rPr>
        <w:t xml:space="preserve">поверхность полированных столов, светлые панели мебели). </w:t>
      </w:r>
    </w:p>
    <w:p w:rsidR="005A09BF" w:rsidRPr="00310AF1" w:rsidRDefault="005A09BF" w:rsidP="007936B0">
      <w:pPr>
        <w:spacing w:line="360" w:lineRule="auto"/>
        <w:ind w:firstLine="708"/>
        <w:jc w:val="both"/>
        <w:rPr>
          <w:rFonts w:ascii="Times New Roman" w:hAnsi="Times New Roman" w:cs="Times New Roman"/>
          <w:sz w:val="28"/>
          <w:szCs w:val="28"/>
        </w:rPr>
      </w:pPr>
      <w:r w:rsidRPr="00310AF1">
        <w:rPr>
          <w:rFonts w:ascii="Times New Roman" w:hAnsi="Times New Roman" w:cs="Times New Roman"/>
          <w:sz w:val="28"/>
          <w:szCs w:val="28"/>
        </w:rPr>
        <w:t xml:space="preserve">При </w:t>
      </w:r>
      <w:r w:rsidR="00DF67B7">
        <w:rPr>
          <w:rFonts w:ascii="Times New Roman" w:hAnsi="Times New Roman" w:cs="Times New Roman"/>
          <w:sz w:val="28"/>
          <w:szCs w:val="28"/>
        </w:rPr>
        <w:t>формирование</w:t>
      </w:r>
      <w:r w:rsidRPr="00310AF1">
        <w:rPr>
          <w:rFonts w:ascii="Times New Roman" w:hAnsi="Times New Roman" w:cs="Times New Roman"/>
          <w:sz w:val="28"/>
          <w:szCs w:val="28"/>
        </w:rPr>
        <w:t xml:space="preserve"> рабочих мест нужно учитывать, что мониторы должны располагаться на расстоянии не менее 2 метров друг от друга, если брать длины от задней поверхности одного до экрана другого, и 1,2 метра между их боковыми поверхностями. </w:t>
      </w:r>
      <w:r w:rsidR="00DF67B7">
        <w:rPr>
          <w:rFonts w:ascii="Times New Roman" w:hAnsi="Times New Roman" w:cs="Times New Roman"/>
          <w:sz w:val="28"/>
          <w:szCs w:val="28"/>
        </w:rPr>
        <w:t>Так же можно разделить их перегородками.</w:t>
      </w:r>
    </w:p>
    <w:p w:rsidR="005A1896" w:rsidRDefault="005A1896" w:rsidP="007936B0">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Монитор в пределах 30 градусов </w:t>
      </w:r>
      <w:r w:rsidR="005A09BF" w:rsidRPr="00310AF1">
        <w:rPr>
          <w:rFonts w:ascii="Times New Roman" w:hAnsi="Times New Roman" w:cs="Times New Roman"/>
          <w:sz w:val="28"/>
          <w:szCs w:val="28"/>
        </w:rPr>
        <w:t>должен поворачиватьс</w:t>
      </w:r>
      <w:r>
        <w:rPr>
          <w:rFonts w:ascii="Times New Roman" w:hAnsi="Times New Roman" w:cs="Times New Roman"/>
          <w:sz w:val="28"/>
          <w:szCs w:val="28"/>
        </w:rPr>
        <w:t>я по горизонтали и по вертикали, а так же</w:t>
      </w:r>
      <w:r w:rsidR="005A09BF" w:rsidRPr="00310AF1">
        <w:rPr>
          <w:rFonts w:ascii="Times New Roman" w:hAnsi="Times New Roman" w:cs="Times New Roman"/>
          <w:sz w:val="28"/>
          <w:szCs w:val="28"/>
        </w:rPr>
        <w:t xml:space="preserve"> фиксироваться в </w:t>
      </w:r>
      <w:r>
        <w:rPr>
          <w:rFonts w:ascii="Times New Roman" w:hAnsi="Times New Roman" w:cs="Times New Roman"/>
          <w:sz w:val="28"/>
          <w:szCs w:val="28"/>
        </w:rPr>
        <w:t>нужном положении. Корпуса должны быть окрашены в мягкие цвета</w:t>
      </w:r>
      <w:r w:rsidR="005A09BF" w:rsidRPr="00310AF1">
        <w:rPr>
          <w:rFonts w:ascii="Times New Roman" w:hAnsi="Times New Roman" w:cs="Times New Roman"/>
          <w:sz w:val="28"/>
          <w:szCs w:val="28"/>
        </w:rPr>
        <w:t xml:space="preserve">. </w:t>
      </w:r>
      <w:r>
        <w:rPr>
          <w:rFonts w:ascii="Times New Roman" w:hAnsi="Times New Roman" w:cs="Times New Roman"/>
          <w:sz w:val="28"/>
          <w:szCs w:val="28"/>
        </w:rPr>
        <w:t xml:space="preserve">Матовую поверхность должны иметь: </w:t>
      </w:r>
    </w:p>
    <w:p w:rsidR="005A1896" w:rsidRPr="005A1896" w:rsidRDefault="005A1896" w:rsidP="005A1896">
      <w:pPr>
        <w:pStyle w:val="a5"/>
        <w:numPr>
          <w:ilvl w:val="0"/>
          <w:numId w:val="27"/>
        </w:numPr>
        <w:spacing w:line="360" w:lineRule="auto"/>
        <w:jc w:val="both"/>
        <w:rPr>
          <w:rFonts w:ascii="Times New Roman" w:hAnsi="Times New Roman"/>
          <w:sz w:val="28"/>
          <w:szCs w:val="28"/>
        </w:rPr>
      </w:pPr>
      <w:r w:rsidRPr="005A1896">
        <w:rPr>
          <w:rFonts w:ascii="Times New Roman" w:hAnsi="Times New Roman"/>
          <w:sz w:val="28"/>
          <w:szCs w:val="28"/>
        </w:rPr>
        <w:t>Корпус дисплея</w:t>
      </w:r>
    </w:p>
    <w:p w:rsidR="005A1896" w:rsidRPr="005A1896" w:rsidRDefault="005A1896" w:rsidP="005A1896">
      <w:pPr>
        <w:pStyle w:val="a5"/>
        <w:numPr>
          <w:ilvl w:val="0"/>
          <w:numId w:val="27"/>
        </w:numPr>
        <w:spacing w:line="360" w:lineRule="auto"/>
        <w:jc w:val="both"/>
        <w:rPr>
          <w:rFonts w:ascii="Times New Roman" w:hAnsi="Times New Roman"/>
          <w:sz w:val="28"/>
          <w:szCs w:val="28"/>
        </w:rPr>
      </w:pPr>
      <w:r w:rsidRPr="005A1896">
        <w:rPr>
          <w:rFonts w:ascii="Times New Roman" w:hAnsi="Times New Roman"/>
          <w:sz w:val="28"/>
          <w:szCs w:val="28"/>
        </w:rPr>
        <w:t>Клавиатура</w:t>
      </w:r>
    </w:p>
    <w:p w:rsidR="005A1896" w:rsidRPr="005A1896" w:rsidRDefault="005A1896" w:rsidP="005A1896">
      <w:pPr>
        <w:pStyle w:val="a5"/>
        <w:numPr>
          <w:ilvl w:val="0"/>
          <w:numId w:val="27"/>
        </w:numPr>
        <w:spacing w:line="360" w:lineRule="auto"/>
        <w:jc w:val="both"/>
        <w:rPr>
          <w:rFonts w:ascii="Times New Roman" w:hAnsi="Times New Roman"/>
          <w:sz w:val="28"/>
          <w:szCs w:val="28"/>
        </w:rPr>
      </w:pPr>
      <w:r w:rsidRPr="005A1896">
        <w:rPr>
          <w:rFonts w:ascii="Times New Roman" w:hAnsi="Times New Roman"/>
          <w:sz w:val="28"/>
          <w:szCs w:val="28"/>
        </w:rPr>
        <w:t>другие блоки и устройства</w:t>
      </w:r>
    </w:p>
    <w:p w:rsidR="005A1896" w:rsidRDefault="005A1896" w:rsidP="007936B0">
      <w:pPr>
        <w:spacing w:line="360" w:lineRule="auto"/>
        <w:ind w:firstLine="708"/>
        <w:jc w:val="both"/>
        <w:rPr>
          <w:rFonts w:ascii="Times New Roman" w:hAnsi="Times New Roman" w:cs="Times New Roman"/>
          <w:sz w:val="28"/>
          <w:szCs w:val="28"/>
        </w:rPr>
      </w:pPr>
    </w:p>
    <w:p w:rsidR="005A09BF" w:rsidRPr="00310AF1" w:rsidRDefault="005A09BF" w:rsidP="007936B0">
      <w:pPr>
        <w:spacing w:line="360" w:lineRule="auto"/>
        <w:ind w:firstLine="708"/>
        <w:jc w:val="both"/>
        <w:rPr>
          <w:rFonts w:ascii="Times New Roman" w:hAnsi="Times New Roman" w:cs="Times New Roman"/>
          <w:sz w:val="28"/>
          <w:szCs w:val="28"/>
        </w:rPr>
      </w:pPr>
      <w:r w:rsidRPr="00310AF1">
        <w:rPr>
          <w:rFonts w:ascii="Times New Roman" w:hAnsi="Times New Roman" w:cs="Times New Roman"/>
          <w:sz w:val="28"/>
          <w:szCs w:val="28"/>
        </w:rPr>
        <w:t>Рабочий стул должен быть</w:t>
      </w:r>
      <w:r w:rsidR="005A1896">
        <w:rPr>
          <w:rFonts w:ascii="Times New Roman" w:hAnsi="Times New Roman" w:cs="Times New Roman"/>
          <w:sz w:val="28"/>
          <w:szCs w:val="28"/>
        </w:rPr>
        <w:t>: во-первых,</w:t>
      </w:r>
      <w:r w:rsidRPr="00310AF1">
        <w:rPr>
          <w:rFonts w:ascii="Times New Roman" w:hAnsi="Times New Roman" w:cs="Times New Roman"/>
          <w:sz w:val="28"/>
          <w:szCs w:val="28"/>
        </w:rPr>
        <w:t xml:space="preserve"> подъемно-поворотным</w:t>
      </w:r>
      <w:r w:rsidR="00E96308">
        <w:rPr>
          <w:rFonts w:ascii="Times New Roman" w:hAnsi="Times New Roman" w:cs="Times New Roman"/>
          <w:sz w:val="28"/>
          <w:szCs w:val="28"/>
        </w:rPr>
        <w:t xml:space="preserve">, во-вторых, </w:t>
      </w:r>
      <w:r w:rsidRPr="00310AF1">
        <w:rPr>
          <w:rFonts w:ascii="Times New Roman" w:hAnsi="Times New Roman" w:cs="Times New Roman"/>
          <w:sz w:val="28"/>
          <w:szCs w:val="28"/>
        </w:rPr>
        <w:t>регулируемым по высоте и</w:t>
      </w:r>
      <w:r w:rsidR="00E96308">
        <w:rPr>
          <w:rFonts w:ascii="Times New Roman" w:hAnsi="Times New Roman" w:cs="Times New Roman"/>
          <w:sz w:val="28"/>
          <w:szCs w:val="28"/>
        </w:rPr>
        <w:t xml:space="preserve"> углам наклона сиденья и спинки</w:t>
      </w:r>
      <w:r w:rsidRPr="00310AF1">
        <w:rPr>
          <w:rFonts w:ascii="Times New Roman" w:hAnsi="Times New Roman" w:cs="Times New Roman"/>
          <w:sz w:val="28"/>
          <w:szCs w:val="28"/>
        </w:rPr>
        <w:t>.</w:t>
      </w:r>
    </w:p>
    <w:p w:rsidR="00E96308" w:rsidRDefault="00E96308" w:rsidP="007936B0">
      <w:pPr>
        <w:spacing w:line="360" w:lineRule="auto"/>
        <w:ind w:firstLine="708"/>
        <w:jc w:val="both"/>
        <w:rPr>
          <w:rFonts w:ascii="Times New Roman" w:hAnsi="Times New Roman" w:cs="Times New Roman"/>
          <w:sz w:val="28"/>
          <w:szCs w:val="28"/>
        </w:rPr>
      </w:pPr>
    </w:p>
    <w:p w:rsidR="00E96308" w:rsidRDefault="00E96308" w:rsidP="007936B0">
      <w:pPr>
        <w:spacing w:line="360" w:lineRule="auto"/>
        <w:ind w:firstLine="708"/>
        <w:jc w:val="both"/>
        <w:rPr>
          <w:rFonts w:ascii="Times New Roman" w:hAnsi="Times New Roman" w:cs="Times New Roman"/>
          <w:sz w:val="28"/>
          <w:szCs w:val="28"/>
        </w:rPr>
      </w:pPr>
    </w:p>
    <w:p w:rsidR="00E96308" w:rsidRDefault="00E96308" w:rsidP="007936B0">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Глаза пользователя должны находиться на расстоянии от монитора примерно 60-70 см, но не ближе 50 см. Влажную уборку необходимо проводить ежедневно.</w:t>
      </w:r>
    </w:p>
    <w:p w:rsidR="005A09BF" w:rsidRPr="00B859C6" w:rsidRDefault="005A09BF" w:rsidP="005A09BF">
      <w:pPr>
        <w:spacing w:line="360" w:lineRule="auto"/>
        <w:jc w:val="both"/>
        <w:rPr>
          <w:rFonts w:ascii="Times New Roman" w:hAnsi="Times New Roman" w:cs="Times New Roman"/>
          <w:b/>
          <w:color w:val="000000"/>
          <w:sz w:val="28"/>
          <w:szCs w:val="28"/>
        </w:rPr>
      </w:pPr>
      <w:r w:rsidRPr="00B859C6">
        <w:rPr>
          <w:rFonts w:ascii="Times New Roman" w:hAnsi="Times New Roman" w:cs="Times New Roman"/>
          <w:b/>
          <w:sz w:val="28"/>
          <w:szCs w:val="28"/>
        </w:rPr>
        <w:t>2.7. Требования к организации работы</w:t>
      </w:r>
    </w:p>
    <w:p w:rsidR="00E96308" w:rsidRDefault="00E96308" w:rsidP="007936B0">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Учителя и преподаватели вузов, работа которых связана с ЭВМ, не должны трудиться больше 4 часов в день, инженеры – не больше 6 часов в день, а обычные пользователи не более 2 часов. Так же необходимо каждые </w:t>
      </w:r>
      <w:r w:rsidR="00B92B69">
        <w:rPr>
          <w:rFonts w:ascii="Times New Roman" w:hAnsi="Times New Roman" w:cs="Times New Roman"/>
          <w:sz w:val="28"/>
          <w:szCs w:val="28"/>
        </w:rPr>
        <w:t>2 часа делать 15</w:t>
      </w:r>
      <w:r>
        <w:rPr>
          <w:rFonts w:ascii="Times New Roman" w:hAnsi="Times New Roman" w:cs="Times New Roman"/>
          <w:sz w:val="28"/>
          <w:szCs w:val="28"/>
        </w:rPr>
        <w:t xml:space="preserve"> минут </w:t>
      </w:r>
      <w:r w:rsidR="00B92B69">
        <w:rPr>
          <w:rFonts w:ascii="Times New Roman" w:hAnsi="Times New Roman" w:cs="Times New Roman"/>
          <w:sz w:val="28"/>
          <w:szCs w:val="28"/>
        </w:rPr>
        <w:t xml:space="preserve"> перерыва и менять позу.</w:t>
      </w:r>
    </w:p>
    <w:p w:rsidR="005A09BF" w:rsidRDefault="00B92B69" w:rsidP="007936B0">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Ночь перерывы увеличиваются до</w:t>
      </w:r>
      <w:r w:rsidR="005A09BF" w:rsidRPr="00310AF1">
        <w:rPr>
          <w:rFonts w:ascii="Times New Roman" w:hAnsi="Times New Roman" w:cs="Times New Roman"/>
          <w:sz w:val="28"/>
          <w:szCs w:val="28"/>
        </w:rPr>
        <w:t xml:space="preserve"> 60 минут.</w:t>
      </w:r>
      <w:r>
        <w:rPr>
          <w:rFonts w:ascii="Times New Roman" w:hAnsi="Times New Roman" w:cs="Times New Roman"/>
          <w:sz w:val="28"/>
          <w:szCs w:val="28"/>
        </w:rPr>
        <w:t xml:space="preserve"> Если же возникает дискомфорт необходимо применять индивидуальный подход и ограничивать время работ за компьютером (например, заняться любым другим делом, не связанным с ЭВМ ).</w:t>
      </w:r>
    </w:p>
    <w:p w:rsidR="00B92B69" w:rsidRDefault="00B92B69" w:rsidP="007936B0">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Необходимо проводить периодические медицинские осмотры для постоянных пользователей ПК. В период беременности, женщины не допускаются к работе за ЭВМ.</w:t>
      </w:r>
    </w:p>
    <w:p w:rsidR="00B92B69" w:rsidRDefault="00B92B69" w:rsidP="00B92B69">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Пользователи, страдающие от каких либо заболеваний, должны иметь особый подход. </w:t>
      </w:r>
    </w:p>
    <w:p w:rsidR="00BC456C" w:rsidRDefault="00B92B69" w:rsidP="00105841">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Соблюдая </w:t>
      </w:r>
      <w:r w:rsidR="00105841">
        <w:rPr>
          <w:rFonts w:ascii="Times New Roman" w:hAnsi="Times New Roman" w:cs="Times New Roman"/>
          <w:sz w:val="28"/>
          <w:szCs w:val="28"/>
        </w:rPr>
        <w:t xml:space="preserve">данные методы и способы защиты, пользователи позволяют обеспечить себе безопасную работу и здоровье. </w:t>
      </w:r>
    </w:p>
    <w:p w:rsidR="00E96308" w:rsidRDefault="00E96308" w:rsidP="00B92B69">
      <w:pPr>
        <w:shd w:val="clear" w:color="auto" w:fill="FFFFFF" w:themeFill="background1"/>
        <w:spacing w:line="360" w:lineRule="auto"/>
        <w:rPr>
          <w:rFonts w:ascii="Times New Roman" w:hAnsi="Times New Roman" w:cs="Times New Roman"/>
          <w:b/>
          <w:sz w:val="28"/>
          <w:szCs w:val="28"/>
        </w:rPr>
      </w:pPr>
    </w:p>
    <w:p w:rsidR="00105841" w:rsidRDefault="00105841" w:rsidP="00B92B69">
      <w:pPr>
        <w:shd w:val="clear" w:color="auto" w:fill="FFFFFF" w:themeFill="background1"/>
        <w:spacing w:line="360" w:lineRule="auto"/>
        <w:rPr>
          <w:rFonts w:ascii="Times New Roman" w:hAnsi="Times New Roman" w:cs="Times New Roman"/>
          <w:b/>
          <w:sz w:val="28"/>
          <w:szCs w:val="28"/>
        </w:rPr>
      </w:pPr>
    </w:p>
    <w:p w:rsidR="00105841" w:rsidRDefault="00105841" w:rsidP="00B92B69">
      <w:pPr>
        <w:shd w:val="clear" w:color="auto" w:fill="FFFFFF" w:themeFill="background1"/>
        <w:spacing w:line="360" w:lineRule="auto"/>
        <w:rPr>
          <w:rFonts w:ascii="Times New Roman" w:hAnsi="Times New Roman" w:cs="Times New Roman"/>
          <w:b/>
          <w:sz w:val="28"/>
          <w:szCs w:val="28"/>
        </w:rPr>
      </w:pPr>
    </w:p>
    <w:p w:rsidR="00105841" w:rsidRDefault="00105841" w:rsidP="00B92B69">
      <w:pPr>
        <w:shd w:val="clear" w:color="auto" w:fill="FFFFFF" w:themeFill="background1"/>
        <w:spacing w:line="360" w:lineRule="auto"/>
        <w:rPr>
          <w:rFonts w:ascii="Times New Roman" w:hAnsi="Times New Roman" w:cs="Times New Roman"/>
          <w:b/>
          <w:sz w:val="28"/>
          <w:szCs w:val="28"/>
        </w:rPr>
      </w:pPr>
    </w:p>
    <w:p w:rsidR="00105841" w:rsidRDefault="00105841" w:rsidP="00B92B69">
      <w:pPr>
        <w:shd w:val="clear" w:color="auto" w:fill="FFFFFF" w:themeFill="background1"/>
        <w:spacing w:line="360" w:lineRule="auto"/>
        <w:rPr>
          <w:rFonts w:ascii="Times New Roman" w:hAnsi="Times New Roman" w:cs="Times New Roman"/>
          <w:b/>
          <w:sz w:val="28"/>
          <w:szCs w:val="28"/>
        </w:rPr>
      </w:pPr>
    </w:p>
    <w:p w:rsidR="00105841" w:rsidRDefault="00105841" w:rsidP="00B92B69">
      <w:pPr>
        <w:shd w:val="clear" w:color="auto" w:fill="FFFFFF" w:themeFill="background1"/>
        <w:spacing w:line="360" w:lineRule="auto"/>
        <w:rPr>
          <w:rFonts w:ascii="Times New Roman" w:hAnsi="Times New Roman" w:cs="Times New Roman"/>
          <w:b/>
          <w:sz w:val="28"/>
          <w:szCs w:val="28"/>
        </w:rPr>
      </w:pPr>
    </w:p>
    <w:p w:rsidR="00BB2B33" w:rsidRDefault="00BB2B33" w:rsidP="00BB2B33">
      <w:pPr>
        <w:shd w:val="clear" w:color="auto" w:fill="FFFFFF" w:themeFill="background1"/>
        <w:spacing w:line="360" w:lineRule="auto"/>
        <w:ind w:firstLine="708"/>
        <w:rPr>
          <w:rFonts w:ascii="Times New Roman" w:hAnsi="Times New Roman" w:cs="Times New Roman"/>
          <w:b/>
          <w:sz w:val="28"/>
          <w:szCs w:val="28"/>
        </w:rPr>
      </w:pPr>
      <w:r w:rsidRPr="000C111A">
        <w:rPr>
          <w:rFonts w:ascii="Times New Roman" w:hAnsi="Times New Roman" w:cs="Times New Roman"/>
          <w:b/>
          <w:sz w:val="28"/>
          <w:szCs w:val="28"/>
        </w:rPr>
        <w:lastRenderedPageBreak/>
        <w:t>Выводы по работе</w:t>
      </w:r>
      <w:r>
        <w:rPr>
          <w:rFonts w:ascii="Times New Roman" w:hAnsi="Times New Roman" w:cs="Times New Roman"/>
          <w:b/>
          <w:sz w:val="28"/>
          <w:szCs w:val="28"/>
        </w:rPr>
        <w:t>.</w:t>
      </w:r>
    </w:p>
    <w:p w:rsidR="00BB2B33" w:rsidRDefault="00BB2B33" w:rsidP="00BB2B33">
      <w:pPr>
        <w:shd w:val="clear" w:color="auto" w:fill="FFFFFF" w:themeFill="background1"/>
        <w:spacing w:line="360" w:lineRule="auto"/>
        <w:ind w:firstLine="708"/>
        <w:jc w:val="both"/>
        <w:rPr>
          <w:rFonts w:ascii="Times New Roman" w:hAnsi="Times New Roman" w:cs="Times New Roman"/>
          <w:sz w:val="28"/>
          <w:szCs w:val="28"/>
        </w:rPr>
      </w:pPr>
      <w:r w:rsidRPr="00D875D9">
        <w:rPr>
          <w:rFonts w:ascii="Times New Roman" w:eastAsia="Times New Roman" w:hAnsi="Times New Roman" w:cs="Times New Roman"/>
          <w:sz w:val="28"/>
          <w:szCs w:val="28"/>
        </w:rPr>
        <w:t>В рам</w:t>
      </w:r>
      <w:r>
        <w:rPr>
          <w:rFonts w:ascii="Times New Roman" w:hAnsi="Times New Roman" w:cs="Times New Roman"/>
          <w:sz w:val="28"/>
          <w:szCs w:val="28"/>
        </w:rPr>
        <w:t xml:space="preserve">ках данной дипломной работы был смоделирован комплементарный биполярный </w:t>
      </w:r>
      <w:r>
        <w:rPr>
          <w:rFonts w:ascii="Times New Roman" w:hAnsi="Times New Roman" w:cs="Times New Roman"/>
          <w:sz w:val="28"/>
          <w:szCs w:val="28"/>
          <w:lang w:val="en-US"/>
        </w:rPr>
        <w:t>p</w:t>
      </w:r>
      <w:r>
        <w:rPr>
          <w:rFonts w:ascii="Times New Roman" w:hAnsi="Times New Roman" w:cs="Times New Roman"/>
          <w:sz w:val="28"/>
          <w:szCs w:val="28"/>
        </w:rPr>
        <w:t>-</w:t>
      </w:r>
      <w:r>
        <w:rPr>
          <w:rFonts w:ascii="Times New Roman" w:hAnsi="Times New Roman" w:cs="Times New Roman"/>
          <w:sz w:val="28"/>
          <w:szCs w:val="28"/>
          <w:lang w:val="en-US"/>
        </w:rPr>
        <w:t>n</w:t>
      </w:r>
      <w:r>
        <w:rPr>
          <w:rFonts w:ascii="Times New Roman" w:hAnsi="Times New Roman" w:cs="Times New Roman"/>
          <w:sz w:val="28"/>
          <w:szCs w:val="28"/>
        </w:rPr>
        <w:t>-</w:t>
      </w:r>
      <w:r>
        <w:rPr>
          <w:rFonts w:ascii="Times New Roman" w:hAnsi="Times New Roman" w:cs="Times New Roman"/>
          <w:sz w:val="28"/>
          <w:szCs w:val="28"/>
          <w:lang w:val="en-US"/>
        </w:rPr>
        <w:t>p</w:t>
      </w:r>
      <w:r>
        <w:rPr>
          <w:rFonts w:ascii="Times New Roman" w:hAnsi="Times New Roman" w:cs="Times New Roman"/>
          <w:sz w:val="28"/>
          <w:szCs w:val="28"/>
        </w:rPr>
        <w:t xml:space="preserve"> транзистор, с изоляцией обратносмещенным </w:t>
      </w:r>
      <w:r>
        <w:rPr>
          <w:rFonts w:ascii="Times New Roman" w:hAnsi="Times New Roman" w:cs="Times New Roman"/>
          <w:sz w:val="28"/>
          <w:szCs w:val="28"/>
          <w:lang w:val="en-US"/>
        </w:rPr>
        <w:t>p</w:t>
      </w:r>
      <w:r>
        <w:rPr>
          <w:rFonts w:ascii="Times New Roman" w:hAnsi="Times New Roman" w:cs="Times New Roman"/>
          <w:sz w:val="28"/>
          <w:szCs w:val="28"/>
        </w:rPr>
        <w:t>-</w:t>
      </w:r>
      <w:r>
        <w:rPr>
          <w:rFonts w:ascii="Times New Roman" w:hAnsi="Times New Roman" w:cs="Times New Roman"/>
          <w:sz w:val="28"/>
          <w:szCs w:val="28"/>
          <w:lang w:val="en-US"/>
        </w:rPr>
        <w:t>n</w:t>
      </w:r>
      <w:r>
        <w:rPr>
          <w:rFonts w:ascii="Times New Roman" w:hAnsi="Times New Roman" w:cs="Times New Roman"/>
          <w:sz w:val="28"/>
          <w:szCs w:val="28"/>
        </w:rPr>
        <w:t xml:space="preserve"> переходом</w:t>
      </w:r>
      <w:r w:rsidRPr="00D875D9">
        <w:rPr>
          <w:rFonts w:ascii="Times New Roman" w:eastAsia="Times New Roman" w:hAnsi="Times New Roman" w:cs="Times New Roman"/>
          <w:sz w:val="28"/>
          <w:szCs w:val="28"/>
        </w:rPr>
        <w:t>.</w:t>
      </w:r>
    </w:p>
    <w:p w:rsidR="00BB2B33" w:rsidRPr="00D875D9" w:rsidRDefault="00BB2B33" w:rsidP="00BB2B33">
      <w:pPr>
        <w:spacing w:line="360" w:lineRule="auto"/>
        <w:ind w:firstLine="180"/>
        <w:jc w:val="both"/>
        <w:rPr>
          <w:rFonts w:ascii="Times New Roman" w:eastAsia="Times New Roman" w:hAnsi="Times New Roman" w:cs="Times New Roman"/>
          <w:sz w:val="28"/>
          <w:szCs w:val="28"/>
        </w:rPr>
      </w:pPr>
      <w:r w:rsidRPr="00D875D9">
        <w:rPr>
          <w:rFonts w:ascii="Times New Roman" w:eastAsia="Times New Roman" w:hAnsi="Times New Roman" w:cs="Times New Roman"/>
          <w:sz w:val="28"/>
          <w:szCs w:val="28"/>
        </w:rPr>
        <w:t>Были выполнены следующие работы:</w:t>
      </w:r>
    </w:p>
    <w:p w:rsidR="00BB2B33" w:rsidRDefault="00BB2B33" w:rsidP="00BB2B33">
      <w:pPr>
        <w:spacing w:line="360" w:lineRule="auto"/>
        <w:ind w:firstLine="360"/>
        <w:jc w:val="both"/>
        <w:rPr>
          <w:rFonts w:ascii="Times New Roman" w:hAnsi="Times New Roman" w:cs="Times New Roman"/>
          <w:sz w:val="28"/>
          <w:szCs w:val="28"/>
        </w:rPr>
      </w:pPr>
      <w:r w:rsidRPr="00D875D9">
        <w:rPr>
          <w:rFonts w:ascii="Times New Roman" w:eastAsia="Times New Roman" w:hAnsi="Times New Roman" w:cs="Times New Roman"/>
          <w:sz w:val="28"/>
          <w:szCs w:val="28"/>
        </w:rPr>
        <w:t>-</w:t>
      </w:r>
      <w:r>
        <w:rPr>
          <w:rFonts w:ascii="Times New Roman" w:hAnsi="Times New Roman" w:cs="Times New Roman"/>
          <w:sz w:val="28"/>
          <w:szCs w:val="28"/>
        </w:rPr>
        <w:t xml:space="preserve"> </w:t>
      </w:r>
      <w:r w:rsidRPr="00D875D9">
        <w:rPr>
          <w:rFonts w:ascii="Times New Roman" w:eastAsia="Times New Roman" w:hAnsi="Times New Roman" w:cs="Times New Roman"/>
          <w:sz w:val="28"/>
          <w:szCs w:val="28"/>
        </w:rPr>
        <w:t xml:space="preserve">Сняты выходные вольт-амперные  характеристики тестовых биполярных транзисторов, изготовленных по комплементарной технологии предприятия ФГУП НПП «Пульсар». </w:t>
      </w:r>
    </w:p>
    <w:p w:rsidR="00BB2B33" w:rsidRDefault="00BB2B33" w:rsidP="00BB2B33">
      <w:pPr>
        <w:spacing w:line="360" w:lineRule="auto"/>
        <w:ind w:firstLine="360"/>
        <w:jc w:val="both"/>
        <w:rPr>
          <w:rFonts w:ascii="Times New Roman" w:hAnsi="Times New Roman" w:cs="Times New Roman"/>
          <w:sz w:val="28"/>
          <w:szCs w:val="28"/>
        </w:rPr>
      </w:pPr>
      <w:r w:rsidRPr="00340E39">
        <w:rPr>
          <w:rFonts w:ascii="Times New Roman" w:hAnsi="Times New Roman" w:cs="Times New Roman"/>
          <w:sz w:val="28"/>
          <w:szCs w:val="28"/>
        </w:rPr>
        <w:t xml:space="preserve">- </w:t>
      </w:r>
      <w:r w:rsidRPr="00340E39">
        <w:rPr>
          <w:rFonts w:ascii="Times New Roman" w:eastAsia="Times New Roman" w:hAnsi="Times New Roman" w:cs="Times New Roman"/>
          <w:sz w:val="28"/>
          <w:szCs w:val="28"/>
        </w:rPr>
        <w:t xml:space="preserve">Изучен технологический процесс производства транзисторов по комплементарной технологии предприятия ФГУП НПП «Пульсар».  </w:t>
      </w:r>
    </w:p>
    <w:p w:rsidR="00BB2B33" w:rsidRDefault="00BB2B33" w:rsidP="00BB2B33">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С помощью </w:t>
      </w:r>
      <w:r w:rsidRPr="00E70D4B">
        <w:rPr>
          <w:rFonts w:ascii="Times New Roman" w:hAnsi="Times New Roman" w:cs="Times New Roman"/>
          <w:color w:val="000000"/>
          <w:sz w:val="28"/>
          <w:szCs w:val="28"/>
        </w:rPr>
        <w:t xml:space="preserve">САПР </w:t>
      </w:r>
      <w:r w:rsidRPr="00E70D4B">
        <w:rPr>
          <w:rFonts w:ascii="Times New Roman" w:hAnsi="Times New Roman" w:cs="Times New Roman"/>
          <w:color w:val="000000"/>
          <w:sz w:val="28"/>
          <w:szCs w:val="28"/>
          <w:lang w:val="en-US"/>
        </w:rPr>
        <w:t>TCad</w:t>
      </w:r>
      <w:r>
        <w:rPr>
          <w:rFonts w:ascii="Times New Roman" w:hAnsi="Times New Roman" w:cs="Times New Roman"/>
          <w:color w:val="000000"/>
          <w:sz w:val="28"/>
          <w:szCs w:val="28"/>
        </w:rPr>
        <w:t xml:space="preserve"> </w:t>
      </w:r>
      <w:r>
        <w:rPr>
          <w:rFonts w:ascii="Times New Roman" w:hAnsi="Times New Roman" w:cs="Times New Roman"/>
          <w:sz w:val="28"/>
          <w:szCs w:val="28"/>
        </w:rPr>
        <w:t xml:space="preserve">смоделирован 5 мА биполярный </w:t>
      </w:r>
      <w:r>
        <w:rPr>
          <w:rFonts w:ascii="Times New Roman" w:hAnsi="Times New Roman" w:cs="Times New Roman"/>
          <w:sz w:val="28"/>
          <w:szCs w:val="28"/>
          <w:lang w:val="en-US"/>
        </w:rPr>
        <w:t>p</w:t>
      </w:r>
      <w:r>
        <w:rPr>
          <w:rFonts w:ascii="Times New Roman" w:hAnsi="Times New Roman" w:cs="Times New Roman"/>
          <w:sz w:val="28"/>
          <w:szCs w:val="28"/>
        </w:rPr>
        <w:t>-</w:t>
      </w:r>
      <w:r>
        <w:rPr>
          <w:rFonts w:ascii="Times New Roman" w:hAnsi="Times New Roman" w:cs="Times New Roman"/>
          <w:sz w:val="28"/>
          <w:szCs w:val="28"/>
          <w:lang w:val="en-US"/>
        </w:rPr>
        <w:t>n</w:t>
      </w:r>
      <w:r>
        <w:rPr>
          <w:rFonts w:ascii="Times New Roman" w:hAnsi="Times New Roman" w:cs="Times New Roman"/>
          <w:sz w:val="28"/>
          <w:szCs w:val="28"/>
        </w:rPr>
        <w:t>-</w:t>
      </w:r>
      <w:r>
        <w:rPr>
          <w:rFonts w:ascii="Times New Roman" w:hAnsi="Times New Roman" w:cs="Times New Roman"/>
          <w:sz w:val="28"/>
          <w:szCs w:val="28"/>
          <w:lang w:val="en-US"/>
        </w:rPr>
        <w:t>p</w:t>
      </w:r>
      <w:r>
        <w:rPr>
          <w:rFonts w:ascii="Times New Roman" w:hAnsi="Times New Roman" w:cs="Times New Roman"/>
          <w:sz w:val="28"/>
          <w:szCs w:val="28"/>
        </w:rPr>
        <w:t xml:space="preserve"> транзистор, параметры которого, максимально приближенны к измеренному тестовому образцу.</w:t>
      </w:r>
    </w:p>
    <w:p w:rsidR="00BB2B33" w:rsidRPr="009A5154" w:rsidRDefault="00BB2B33" w:rsidP="009A5154">
      <w:pPr>
        <w:spacing w:line="360" w:lineRule="auto"/>
        <w:ind w:firstLine="360"/>
        <w:jc w:val="both"/>
        <w:rPr>
          <w:bCs/>
          <w:color w:val="000000"/>
          <w:sz w:val="28"/>
          <w:szCs w:val="28"/>
        </w:rPr>
      </w:pPr>
      <w:r>
        <w:rPr>
          <w:rFonts w:ascii="Times New Roman" w:hAnsi="Times New Roman" w:cs="Times New Roman"/>
          <w:sz w:val="28"/>
          <w:szCs w:val="28"/>
        </w:rPr>
        <w:t xml:space="preserve">- С помощью </w:t>
      </w:r>
      <w:r w:rsidRPr="00E70D4B">
        <w:rPr>
          <w:rFonts w:ascii="Times New Roman" w:hAnsi="Times New Roman" w:cs="Times New Roman"/>
          <w:color w:val="000000"/>
          <w:sz w:val="28"/>
          <w:szCs w:val="28"/>
        </w:rPr>
        <w:t xml:space="preserve">САПР </w:t>
      </w:r>
      <w:r w:rsidRPr="00E70D4B">
        <w:rPr>
          <w:rFonts w:ascii="Times New Roman" w:hAnsi="Times New Roman" w:cs="Times New Roman"/>
          <w:color w:val="000000"/>
          <w:sz w:val="28"/>
          <w:szCs w:val="28"/>
          <w:lang w:val="en-US"/>
        </w:rPr>
        <w:t>TCad</w:t>
      </w:r>
      <w:r>
        <w:rPr>
          <w:rFonts w:ascii="Times New Roman" w:hAnsi="Times New Roman" w:cs="Times New Roman"/>
          <w:color w:val="000000"/>
          <w:sz w:val="28"/>
          <w:szCs w:val="28"/>
        </w:rPr>
        <w:t xml:space="preserve"> рассчитаны статические параметры транзистора, промоделированы транзисторы с разной дозой легирования</w:t>
      </w:r>
      <w:r w:rsidRPr="00340E39">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р+ скрытого слоя и получены зависимости : </w:t>
      </w:r>
      <w:r w:rsidRPr="00BB2B33">
        <w:rPr>
          <w:rFonts w:ascii="Times New Roman" w:hAnsi="Times New Roman" w:cs="Times New Roman"/>
          <w:bCs/>
          <w:color w:val="000000"/>
          <w:sz w:val="28"/>
          <w:szCs w:val="28"/>
        </w:rPr>
        <w:t>пробивного напряжения коллектор-база</w:t>
      </w:r>
      <w:r>
        <w:rPr>
          <w:rFonts w:ascii="Times New Roman" w:hAnsi="Times New Roman" w:cs="Times New Roman"/>
          <w:bCs/>
          <w:color w:val="000000"/>
          <w:sz w:val="28"/>
          <w:szCs w:val="28"/>
        </w:rPr>
        <w:t xml:space="preserve"> </w:t>
      </w:r>
      <w:r w:rsidRPr="00BB2B33">
        <w:rPr>
          <w:rFonts w:ascii="Times New Roman" w:hAnsi="Times New Roman" w:cs="Times New Roman"/>
          <w:bCs/>
          <w:color w:val="000000"/>
          <w:sz w:val="28"/>
          <w:szCs w:val="28"/>
        </w:rPr>
        <w:t xml:space="preserve">(без учета краевых эффектов) от </w:t>
      </w:r>
      <w:r w:rsidRPr="00BB2B33">
        <w:rPr>
          <w:rFonts w:ascii="Times New Roman" w:hAnsi="Times New Roman" w:cs="Times New Roman"/>
          <w:bCs/>
          <w:color w:val="000000"/>
          <w:sz w:val="28"/>
          <w:szCs w:val="28"/>
          <w:lang w:val="en-US"/>
        </w:rPr>
        <w:t>Rs</w:t>
      </w:r>
      <w:r w:rsidRPr="00BB2B33">
        <w:rPr>
          <w:rFonts w:ascii="Times New Roman" w:hAnsi="Times New Roman" w:cs="Times New Roman"/>
          <w:bCs/>
          <w:color w:val="000000"/>
          <w:sz w:val="28"/>
          <w:szCs w:val="28"/>
        </w:rPr>
        <w:t xml:space="preserve"> скрытого слоя</w:t>
      </w:r>
      <w:r>
        <w:rPr>
          <w:rFonts w:ascii="Times New Roman" w:hAnsi="Times New Roman" w:cs="Times New Roman"/>
          <w:bCs/>
          <w:color w:val="000000"/>
          <w:sz w:val="28"/>
          <w:szCs w:val="28"/>
        </w:rPr>
        <w:t>;</w:t>
      </w:r>
      <w:r w:rsidRPr="00BB2B33">
        <w:t xml:space="preserve"> </w:t>
      </w:r>
      <w:r w:rsidRPr="00BB2B33">
        <w:rPr>
          <w:rFonts w:ascii="Times New Roman" w:hAnsi="Times New Roman" w:cs="Times New Roman"/>
          <w:bCs/>
          <w:color w:val="000000"/>
          <w:sz w:val="28"/>
          <w:szCs w:val="28"/>
        </w:rPr>
        <w:t>пробивного напряжения коллектор-база(без учета краевых эффектов) от дозы легирования</w:t>
      </w:r>
      <w:r>
        <w:rPr>
          <w:rFonts w:ascii="Times New Roman" w:hAnsi="Times New Roman" w:cs="Times New Roman"/>
          <w:bCs/>
          <w:color w:val="000000"/>
          <w:sz w:val="28"/>
          <w:szCs w:val="28"/>
        </w:rPr>
        <w:t xml:space="preserve"> скрытого слоя;</w:t>
      </w:r>
      <w:r w:rsidR="009A5154" w:rsidRPr="009A5154">
        <w:rPr>
          <w:rFonts w:ascii="Cambria" w:eastAsia="+mn-ea" w:hAnsi="Cambria" w:cs="+mn-cs"/>
          <w:b/>
          <w:bCs/>
        </w:rPr>
        <w:t xml:space="preserve"> </w:t>
      </w:r>
      <w:r w:rsidR="009A5154" w:rsidRPr="009A5154">
        <w:rPr>
          <w:rFonts w:ascii="Times New Roman" w:hAnsi="Times New Roman" w:cs="Times New Roman"/>
          <w:bCs/>
          <w:color w:val="000000"/>
          <w:sz w:val="28"/>
          <w:szCs w:val="28"/>
        </w:rPr>
        <w:t xml:space="preserve">сопротивления коллектора  от  </w:t>
      </w:r>
      <w:r w:rsidR="009A5154" w:rsidRPr="009A5154">
        <w:rPr>
          <w:rFonts w:ascii="Times New Roman" w:hAnsi="Times New Roman" w:cs="Times New Roman"/>
          <w:bCs/>
          <w:color w:val="000000"/>
          <w:sz w:val="28"/>
          <w:szCs w:val="28"/>
          <w:lang w:val="en-US"/>
        </w:rPr>
        <w:t>Rs</w:t>
      </w:r>
      <w:r w:rsidR="009A5154" w:rsidRPr="009A5154">
        <w:rPr>
          <w:rFonts w:ascii="Times New Roman" w:hAnsi="Times New Roman" w:cs="Times New Roman"/>
          <w:bCs/>
          <w:color w:val="000000"/>
          <w:sz w:val="28"/>
          <w:szCs w:val="28"/>
        </w:rPr>
        <w:t xml:space="preserve"> скрытого слоя</w:t>
      </w:r>
      <w:r w:rsidR="009A5154">
        <w:rPr>
          <w:rFonts w:ascii="Times New Roman" w:hAnsi="Times New Roman" w:cs="Times New Roman"/>
          <w:bCs/>
          <w:color w:val="000000"/>
          <w:sz w:val="28"/>
          <w:szCs w:val="28"/>
        </w:rPr>
        <w:t>;</w:t>
      </w:r>
      <w:r w:rsidR="009A5154" w:rsidRPr="009A5154">
        <w:rPr>
          <w:rFonts w:ascii="Cambria" w:eastAsia="+mn-ea" w:hAnsi="Cambria" w:cs="+mn-cs"/>
          <w:b/>
          <w:bCs/>
          <w:sz w:val="24"/>
          <w:szCs w:val="24"/>
        </w:rPr>
        <w:t xml:space="preserve"> </w:t>
      </w:r>
      <w:r w:rsidR="009A5154" w:rsidRPr="009A5154">
        <w:rPr>
          <w:rFonts w:ascii="Times New Roman" w:hAnsi="Times New Roman" w:cs="Times New Roman"/>
          <w:bCs/>
          <w:color w:val="000000"/>
          <w:sz w:val="28"/>
          <w:szCs w:val="28"/>
        </w:rPr>
        <w:t>сопротивления коллектора</w:t>
      </w:r>
      <w:r w:rsidR="009A5154">
        <w:rPr>
          <w:rFonts w:ascii="Times New Roman" w:hAnsi="Times New Roman" w:cs="Times New Roman"/>
          <w:bCs/>
          <w:color w:val="000000"/>
          <w:sz w:val="28"/>
          <w:szCs w:val="28"/>
        </w:rPr>
        <w:t xml:space="preserve"> от </w:t>
      </w:r>
      <w:r w:rsidR="009A5154" w:rsidRPr="009A5154">
        <w:rPr>
          <w:rFonts w:ascii="Times New Roman" w:hAnsi="Times New Roman" w:cs="Times New Roman"/>
          <w:bCs/>
          <w:color w:val="000000"/>
          <w:sz w:val="28"/>
          <w:szCs w:val="28"/>
        </w:rPr>
        <w:t>дозы легирования скрытого слоя</w:t>
      </w:r>
      <w:r w:rsidR="009A5154">
        <w:rPr>
          <w:rFonts w:ascii="Times New Roman" w:hAnsi="Times New Roman" w:cs="Times New Roman"/>
          <w:bCs/>
          <w:color w:val="000000"/>
          <w:sz w:val="28"/>
          <w:szCs w:val="28"/>
        </w:rPr>
        <w:t>.</w:t>
      </w:r>
    </w:p>
    <w:p w:rsidR="002F4556" w:rsidRDefault="00BB2B33" w:rsidP="009A5154">
      <w:pPr>
        <w:spacing w:line="360" w:lineRule="auto"/>
        <w:ind w:firstLine="360"/>
        <w:jc w:val="both"/>
        <w:rPr>
          <w:rFonts w:ascii="Times New Roman" w:eastAsia="Times New Roman" w:hAnsi="Times New Roman" w:cs="Times New Roman"/>
          <w:sz w:val="28"/>
          <w:szCs w:val="28"/>
        </w:rPr>
      </w:pPr>
      <w:r w:rsidRPr="00DB3067">
        <w:rPr>
          <w:rFonts w:ascii="Times New Roman" w:eastAsia="Times New Roman" w:hAnsi="Times New Roman" w:cs="Times New Roman"/>
          <w:sz w:val="28"/>
          <w:szCs w:val="28"/>
        </w:rPr>
        <w:t xml:space="preserve">Результаты работы </w:t>
      </w:r>
      <w:r>
        <w:rPr>
          <w:rFonts w:ascii="Times New Roman" w:hAnsi="Times New Roman" w:cs="Times New Roman"/>
          <w:sz w:val="28"/>
          <w:szCs w:val="28"/>
        </w:rPr>
        <w:t>и разработанные рекомендации по корректировке технологического маршрута</w:t>
      </w:r>
      <w:r w:rsidRPr="00DB3067">
        <w:rPr>
          <w:rFonts w:ascii="Times New Roman" w:eastAsia="Times New Roman" w:hAnsi="Times New Roman" w:cs="Times New Roman"/>
          <w:sz w:val="28"/>
          <w:szCs w:val="28"/>
        </w:rPr>
        <w:t xml:space="preserve"> могут быть использованы предприятием </w:t>
      </w:r>
      <w:r>
        <w:rPr>
          <w:rFonts w:ascii="Times New Roman" w:hAnsi="Times New Roman" w:cs="Times New Roman"/>
          <w:sz w:val="28"/>
          <w:szCs w:val="28"/>
        </w:rPr>
        <w:t>Ф</w:t>
      </w:r>
      <w:r>
        <w:rPr>
          <w:rFonts w:ascii="Times New Roman" w:eastAsia="Times New Roman" w:hAnsi="Times New Roman" w:cs="Times New Roman"/>
          <w:sz w:val="28"/>
          <w:szCs w:val="28"/>
        </w:rPr>
        <w:t>ГУП НПП «Пульсар» для улучшения производства.</w:t>
      </w:r>
    </w:p>
    <w:p w:rsidR="009A5154" w:rsidRDefault="009A5154" w:rsidP="009A5154">
      <w:pPr>
        <w:spacing w:line="360" w:lineRule="auto"/>
        <w:ind w:firstLine="360"/>
        <w:jc w:val="both"/>
        <w:rPr>
          <w:rFonts w:ascii="Times New Roman" w:eastAsia="Times New Roman" w:hAnsi="Times New Roman" w:cs="Times New Roman"/>
          <w:sz w:val="28"/>
          <w:szCs w:val="28"/>
        </w:rPr>
      </w:pPr>
    </w:p>
    <w:p w:rsidR="009A5154" w:rsidRDefault="009A5154" w:rsidP="009A5154">
      <w:pPr>
        <w:spacing w:line="360" w:lineRule="auto"/>
        <w:ind w:firstLine="360"/>
        <w:jc w:val="both"/>
        <w:rPr>
          <w:rFonts w:ascii="Times New Roman" w:eastAsia="Times New Roman" w:hAnsi="Times New Roman" w:cs="Times New Roman"/>
          <w:sz w:val="28"/>
          <w:szCs w:val="28"/>
        </w:rPr>
      </w:pPr>
    </w:p>
    <w:p w:rsidR="009A5154" w:rsidRPr="009A5154" w:rsidRDefault="009A5154" w:rsidP="009A5154">
      <w:pPr>
        <w:spacing w:line="360" w:lineRule="auto"/>
        <w:ind w:firstLine="360"/>
        <w:jc w:val="both"/>
        <w:rPr>
          <w:rFonts w:ascii="Times New Roman" w:eastAsia="Times New Roman" w:hAnsi="Times New Roman" w:cs="Times New Roman"/>
          <w:sz w:val="28"/>
          <w:szCs w:val="28"/>
        </w:rPr>
      </w:pPr>
    </w:p>
    <w:p w:rsidR="002F4556" w:rsidRDefault="002F4556" w:rsidP="002F4556">
      <w:pPr>
        <w:spacing w:line="360" w:lineRule="auto"/>
        <w:ind w:firstLine="708"/>
        <w:jc w:val="center"/>
        <w:rPr>
          <w:rFonts w:ascii="Times New Roman" w:hAnsi="Times New Roman" w:cs="Times New Roman"/>
          <w:b/>
          <w:sz w:val="28"/>
          <w:szCs w:val="28"/>
        </w:rPr>
      </w:pPr>
      <w:r w:rsidRPr="002F4556">
        <w:rPr>
          <w:rFonts w:ascii="Times New Roman" w:hAnsi="Times New Roman" w:cs="Times New Roman"/>
          <w:b/>
          <w:sz w:val="28"/>
          <w:szCs w:val="28"/>
        </w:rPr>
        <w:lastRenderedPageBreak/>
        <w:t>Список использованной литератур</w:t>
      </w:r>
      <w:r>
        <w:rPr>
          <w:rFonts w:ascii="Times New Roman" w:hAnsi="Times New Roman" w:cs="Times New Roman"/>
          <w:b/>
          <w:sz w:val="28"/>
          <w:szCs w:val="28"/>
        </w:rPr>
        <w:t>ы.</w:t>
      </w:r>
    </w:p>
    <w:p w:rsidR="002F4556" w:rsidRDefault="002F4556" w:rsidP="00C10425">
      <w:pPr>
        <w:spacing w:line="360" w:lineRule="auto"/>
        <w:ind w:firstLine="708"/>
        <w:rPr>
          <w:rFonts w:ascii="Times New Roman" w:hAnsi="Times New Roman" w:cs="Times New Roman"/>
          <w:sz w:val="28"/>
          <w:szCs w:val="28"/>
        </w:rPr>
      </w:pPr>
      <w:r>
        <w:rPr>
          <w:rFonts w:ascii="Times New Roman" w:hAnsi="Times New Roman" w:cs="Times New Roman"/>
          <w:sz w:val="28"/>
          <w:szCs w:val="28"/>
        </w:rPr>
        <w:t>1)</w:t>
      </w:r>
      <w:r w:rsidR="00BB2B33">
        <w:rPr>
          <w:rFonts w:ascii="Times New Roman" w:hAnsi="Times New Roman" w:cs="Times New Roman"/>
          <w:sz w:val="28"/>
          <w:szCs w:val="28"/>
        </w:rPr>
        <w:t xml:space="preserve"> </w:t>
      </w:r>
      <w:r w:rsidRPr="00A87F4C">
        <w:rPr>
          <w:rFonts w:ascii="Times New Roman" w:hAnsi="Times New Roman" w:cs="Times New Roman"/>
          <w:sz w:val="28"/>
          <w:szCs w:val="28"/>
        </w:rPr>
        <w:t>Мазель Е.З., Пресс Ф.П., Планарная технология</w:t>
      </w:r>
      <w:r>
        <w:rPr>
          <w:rFonts w:ascii="Times New Roman" w:hAnsi="Times New Roman" w:cs="Times New Roman"/>
          <w:sz w:val="28"/>
          <w:szCs w:val="28"/>
        </w:rPr>
        <w:t xml:space="preserve"> кремниевых приборов, M., 1974;</w:t>
      </w:r>
    </w:p>
    <w:p w:rsidR="002F4556" w:rsidRDefault="002F4556" w:rsidP="00C10425">
      <w:pPr>
        <w:spacing w:line="360" w:lineRule="auto"/>
        <w:ind w:firstLine="708"/>
        <w:rPr>
          <w:rFonts w:ascii="Times New Roman" w:hAnsi="Times New Roman" w:cs="Times New Roman"/>
          <w:sz w:val="28"/>
          <w:szCs w:val="28"/>
        </w:rPr>
      </w:pPr>
      <w:r>
        <w:rPr>
          <w:rFonts w:ascii="Times New Roman" w:hAnsi="Times New Roman" w:cs="Times New Roman"/>
          <w:sz w:val="28"/>
          <w:szCs w:val="28"/>
        </w:rPr>
        <w:t>2)</w:t>
      </w:r>
      <w:r w:rsidR="00BB2B33">
        <w:rPr>
          <w:rFonts w:ascii="Times New Roman" w:hAnsi="Times New Roman" w:cs="Times New Roman"/>
          <w:sz w:val="28"/>
          <w:szCs w:val="28"/>
        </w:rPr>
        <w:t xml:space="preserve"> </w:t>
      </w:r>
      <w:r w:rsidRPr="00A87F4C">
        <w:rPr>
          <w:rFonts w:ascii="Times New Roman" w:hAnsi="Times New Roman" w:cs="Times New Roman"/>
          <w:sz w:val="28"/>
          <w:szCs w:val="28"/>
        </w:rPr>
        <w:t xml:space="preserve">Малышева И. А., Технология производства микроэлектронных устройств, M., 1980; </w:t>
      </w:r>
    </w:p>
    <w:p w:rsidR="002F4556" w:rsidRDefault="002F4556" w:rsidP="00C10425">
      <w:pPr>
        <w:spacing w:line="360" w:lineRule="auto"/>
        <w:ind w:firstLine="708"/>
        <w:rPr>
          <w:rFonts w:ascii="Times New Roman" w:hAnsi="Times New Roman" w:cs="Times New Roman"/>
          <w:sz w:val="28"/>
          <w:szCs w:val="28"/>
        </w:rPr>
      </w:pPr>
      <w:r>
        <w:rPr>
          <w:rFonts w:ascii="Times New Roman" w:hAnsi="Times New Roman" w:cs="Times New Roman"/>
          <w:sz w:val="28"/>
          <w:szCs w:val="28"/>
        </w:rPr>
        <w:t>3)</w:t>
      </w:r>
      <w:r w:rsidR="00BB2B33">
        <w:rPr>
          <w:rFonts w:ascii="Times New Roman" w:hAnsi="Times New Roman" w:cs="Times New Roman"/>
          <w:sz w:val="28"/>
          <w:szCs w:val="28"/>
        </w:rPr>
        <w:t xml:space="preserve"> </w:t>
      </w:r>
      <w:r w:rsidRPr="00A87F4C">
        <w:rPr>
          <w:rFonts w:ascii="Times New Roman" w:hAnsi="Times New Roman" w:cs="Times New Roman"/>
          <w:sz w:val="28"/>
          <w:szCs w:val="28"/>
        </w:rPr>
        <w:t xml:space="preserve">Пичугин И. Г., Таиров Ю.М., Технология полупроводниковых приборов, M., 1984; </w:t>
      </w:r>
    </w:p>
    <w:p w:rsidR="002F4556" w:rsidRDefault="002F4556" w:rsidP="00C10425">
      <w:pPr>
        <w:spacing w:line="360" w:lineRule="auto"/>
        <w:ind w:firstLine="708"/>
        <w:rPr>
          <w:rFonts w:ascii="Times New Roman" w:hAnsi="Times New Roman" w:cs="Times New Roman"/>
          <w:sz w:val="28"/>
          <w:szCs w:val="28"/>
        </w:rPr>
      </w:pPr>
      <w:r>
        <w:rPr>
          <w:rFonts w:ascii="Times New Roman" w:hAnsi="Times New Roman" w:cs="Times New Roman"/>
          <w:sz w:val="28"/>
          <w:szCs w:val="28"/>
        </w:rPr>
        <w:t>4)</w:t>
      </w:r>
      <w:r w:rsidR="00BB2B33">
        <w:rPr>
          <w:rFonts w:ascii="Times New Roman" w:hAnsi="Times New Roman" w:cs="Times New Roman"/>
          <w:sz w:val="28"/>
          <w:szCs w:val="28"/>
        </w:rPr>
        <w:t xml:space="preserve"> </w:t>
      </w:r>
      <w:r w:rsidRPr="00A87F4C">
        <w:rPr>
          <w:rFonts w:ascii="Times New Roman" w:hAnsi="Times New Roman" w:cs="Times New Roman"/>
          <w:sz w:val="28"/>
          <w:szCs w:val="28"/>
        </w:rPr>
        <w:t xml:space="preserve">Технология СБИС, пер. с англ., кн. 1-2, M., 1986; </w:t>
      </w:r>
    </w:p>
    <w:p w:rsidR="002F4556" w:rsidRDefault="002F4556" w:rsidP="00C10425">
      <w:pPr>
        <w:spacing w:line="360" w:lineRule="auto"/>
        <w:ind w:firstLine="708"/>
        <w:rPr>
          <w:rFonts w:ascii="Times New Roman" w:hAnsi="Times New Roman" w:cs="Times New Roman"/>
          <w:sz w:val="28"/>
          <w:szCs w:val="28"/>
        </w:rPr>
      </w:pPr>
      <w:r>
        <w:rPr>
          <w:rFonts w:ascii="Times New Roman" w:hAnsi="Times New Roman" w:cs="Times New Roman"/>
          <w:sz w:val="28"/>
          <w:szCs w:val="28"/>
        </w:rPr>
        <w:t>5)</w:t>
      </w:r>
      <w:r w:rsidR="00BB2B33">
        <w:rPr>
          <w:rFonts w:ascii="Times New Roman" w:hAnsi="Times New Roman" w:cs="Times New Roman"/>
          <w:sz w:val="28"/>
          <w:szCs w:val="28"/>
        </w:rPr>
        <w:t xml:space="preserve"> </w:t>
      </w:r>
      <w:r w:rsidRPr="00A87F4C">
        <w:rPr>
          <w:rFonts w:ascii="Times New Roman" w:hAnsi="Times New Roman" w:cs="Times New Roman"/>
          <w:sz w:val="28"/>
          <w:szCs w:val="28"/>
        </w:rPr>
        <w:t>Карбань В. И., Борзаков Ю. И., Обработка</w:t>
      </w:r>
      <w:r w:rsidRPr="00A87F4C">
        <w:rPr>
          <w:rStyle w:val="apple-converted-space"/>
          <w:rFonts w:ascii="Times New Roman" w:hAnsi="Times New Roman" w:cs="Times New Roman"/>
          <w:sz w:val="28"/>
          <w:szCs w:val="28"/>
        </w:rPr>
        <w:t> </w:t>
      </w:r>
      <w:hyperlink r:id="rId141" w:tooltip="Химическая энциклопедия" w:history="1">
        <w:r w:rsidRPr="002F4556">
          <w:rPr>
            <w:rStyle w:val="a6"/>
            <w:rFonts w:ascii="Times New Roman" w:hAnsi="Times New Roman" w:cs="Times New Roman"/>
            <w:color w:val="auto"/>
            <w:sz w:val="28"/>
            <w:szCs w:val="28"/>
            <w:u w:val="none"/>
          </w:rPr>
          <w:t>монокристаллов</w:t>
        </w:r>
      </w:hyperlink>
      <w:r w:rsidRPr="00A87F4C">
        <w:rPr>
          <w:rStyle w:val="apple-converted-space"/>
          <w:rFonts w:ascii="Times New Roman" w:hAnsi="Times New Roman" w:cs="Times New Roman"/>
          <w:sz w:val="28"/>
          <w:szCs w:val="28"/>
        </w:rPr>
        <w:t> </w:t>
      </w:r>
      <w:r w:rsidRPr="00A87F4C">
        <w:rPr>
          <w:rFonts w:ascii="Times New Roman" w:hAnsi="Times New Roman" w:cs="Times New Roman"/>
          <w:sz w:val="28"/>
          <w:szCs w:val="28"/>
        </w:rPr>
        <w:t>в микроэлектронике, M., 1988. Ф. П. Пресс.</w:t>
      </w:r>
    </w:p>
    <w:p w:rsidR="002F4556" w:rsidRDefault="002F4556" w:rsidP="00C10425">
      <w:pPr>
        <w:pStyle w:val="af2"/>
        <w:spacing w:line="360" w:lineRule="auto"/>
        <w:ind w:firstLine="708"/>
      </w:pPr>
      <w:r>
        <w:rPr>
          <w:rFonts w:ascii="Times New Roman" w:hAnsi="Times New Roman" w:cs="Times New Roman"/>
          <w:sz w:val="28"/>
          <w:szCs w:val="28"/>
        </w:rPr>
        <w:t>6)</w:t>
      </w:r>
      <w:r w:rsidRPr="002F4556">
        <w:rPr>
          <w:rStyle w:val="af4"/>
        </w:rPr>
        <w:t xml:space="preserve"> </w:t>
      </w:r>
      <w:r w:rsidRPr="002F4556">
        <w:rPr>
          <w:rFonts w:ascii="Times New Roman" w:hAnsi="Times New Roman" w:cs="Times New Roman"/>
          <w:sz w:val="28"/>
          <w:szCs w:val="28"/>
        </w:rPr>
        <w:t xml:space="preserve">Илисавский Ю.В. Лавинные триоды. – В кн.: Полупроводники в науке и технике. Т. </w:t>
      </w:r>
      <w:r w:rsidRPr="002F4556">
        <w:rPr>
          <w:rFonts w:ascii="Times New Roman" w:hAnsi="Times New Roman" w:cs="Times New Roman"/>
          <w:sz w:val="28"/>
          <w:szCs w:val="28"/>
          <w:lang w:val="en-US"/>
        </w:rPr>
        <w:t>II</w:t>
      </w:r>
      <w:r w:rsidRPr="002F4556">
        <w:rPr>
          <w:rFonts w:ascii="Times New Roman" w:hAnsi="Times New Roman" w:cs="Times New Roman"/>
          <w:sz w:val="28"/>
          <w:szCs w:val="28"/>
        </w:rPr>
        <w:t>. М.,Изд-во АН СССР, 1958 с.74 -114.</w:t>
      </w:r>
    </w:p>
    <w:p w:rsidR="002F4556" w:rsidRPr="008D435C" w:rsidRDefault="002F4556" w:rsidP="00C10425">
      <w:pPr>
        <w:pStyle w:val="af2"/>
        <w:spacing w:line="360" w:lineRule="auto"/>
      </w:pPr>
    </w:p>
    <w:p w:rsidR="002F4556" w:rsidRDefault="002F4556" w:rsidP="00C10425">
      <w:pPr>
        <w:spacing w:line="360" w:lineRule="auto"/>
        <w:ind w:firstLine="708"/>
        <w:rPr>
          <w:rFonts w:ascii="Times New Roman" w:hAnsi="Times New Roman" w:cs="Times New Roman"/>
          <w:sz w:val="28"/>
          <w:szCs w:val="28"/>
        </w:rPr>
      </w:pPr>
      <w:r w:rsidRPr="002F4556">
        <w:rPr>
          <w:rFonts w:ascii="Times New Roman" w:hAnsi="Times New Roman" w:cs="Times New Roman"/>
          <w:sz w:val="28"/>
          <w:szCs w:val="28"/>
        </w:rPr>
        <w:t>7)</w:t>
      </w:r>
      <w:r w:rsidR="00BB2B33">
        <w:rPr>
          <w:rFonts w:ascii="Times New Roman" w:hAnsi="Times New Roman" w:cs="Times New Roman"/>
          <w:sz w:val="28"/>
          <w:szCs w:val="28"/>
        </w:rPr>
        <w:t xml:space="preserve"> </w:t>
      </w:r>
      <w:r w:rsidRPr="002F4556">
        <w:rPr>
          <w:rFonts w:ascii="Times New Roman" w:hAnsi="Times New Roman" w:cs="Times New Roman"/>
          <w:sz w:val="28"/>
          <w:szCs w:val="28"/>
        </w:rPr>
        <w:t>Николаевский И.Ф., Игумнов Д.В. Параметры и предельные режимы работы транзисторов. М., «Сов.радио», 1971.</w:t>
      </w:r>
    </w:p>
    <w:p w:rsidR="00C10425" w:rsidRDefault="00C10425" w:rsidP="00C10425">
      <w:pPr>
        <w:autoSpaceDE w:val="0"/>
        <w:autoSpaceDN w:val="0"/>
        <w:adjustRightInd w:val="0"/>
        <w:spacing w:after="0" w:line="360" w:lineRule="auto"/>
        <w:ind w:firstLine="708"/>
        <w:rPr>
          <w:rFonts w:ascii="Times New Roman" w:hAnsi="Times New Roman" w:cs="Times New Roman"/>
          <w:bCs/>
          <w:sz w:val="28"/>
          <w:szCs w:val="28"/>
        </w:rPr>
      </w:pPr>
      <w:r>
        <w:rPr>
          <w:rFonts w:ascii="Times New Roman" w:hAnsi="Times New Roman" w:cs="Times New Roman"/>
          <w:sz w:val="28"/>
          <w:szCs w:val="28"/>
        </w:rPr>
        <w:t>8)</w:t>
      </w:r>
      <w:r w:rsidRPr="00C10425">
        <w:rPr>
          <w:rFonts w:ascii="ArialMT" w:hAnsi="ArialMT" w:cs="ArialMT"/>
          <w:sz w:val="27"/>
          <w:szCs w:val="27"/>
        </w:rPr>
        <w:t xml:space="preserve"> Лысенко</w:t>
      </w:r>
      <w:r>
        <w:rPr>
          <w:rFonts w:ascii="ArialMT" w:hAnsi="ArialMT" w:cs="ArialMT"/>
          <w:sz w:val="27"/>
          <w:szCs w:val="27"/>
        </w:rPr>
        <w:t xml:space="preserve"> А.П.,</w:t>
      </w:r>
      <w:r w:rsidRPr="00C10425">
        <w:rPr>
          <w:rFonts w:ascii="Times New Roman" w:hAnsi="Times New Roman" w:cs="Times New Roman"/>
          <w:bCs/>
          <w:sz w:val="28"/>
          <w:szCs w:val="28"/>
        </w:rPr>
        <w:t xml:space="preserve">ФИЗИЧЕСКИЕ ПРОЦЕССЫ В </w:t>
      </w:r>
      <w:r w:rsidRPr="00C10425">
        <w:rPr>
          <w:rFonts w:ascii="Times New Roman" w:hAnsi="Times New Roman" w:cs="Times New Roman"/>
          <w:bCs/>
          <w:i/>
          <w:iCs/>
          <w:sz w:val="28"/>
          <w:szCs w:val="28"/>
        </w:rPr>
        <w:t>p-n</w:t>
      </w:r>
      <w:r w:rsidRPr="00C10425">
        <w:rPr>
          <w:rFonts w:ascii="Times New Roman" w:hAnsi="Times New Roman" w:cs="Times New Roman"/>
          <w:bCs/>
          <w:sz w:val="28"/>
          <w:szCs w:val="28"/>
        </w:rPr>
        <w:t>-ПЕРЕХОДЕ</w:t>
      </w:r>
      <w:r>
        <w:rPr>
          <w:rFonts w:ascii="Times New Roman" w:hAnsi="Times New Roman" w:cs="Times New Roman"/>
          <w:bCs/>
          <w:sz w:val="28"/>
          <w:szCs w:val="28"/>
        </w:rPr>
        <w:t>, Москва,2009.</w:t>
      </w:r>
    </w:p>
    <w:p w:rsidR="00C10425" w:rsidRPr="00C10425" w:rsidRDefault="00C10425" w:rsidP="00C10425">
      <w:pPr>
        <w:autoSpaceDE w:val="0"/>
        <w:autoSpaceDN w:val="0"/>
        <w:adjustRightInd w:val="0"/>
        <w:spacing w:after="0" w:line="360" w:lineRule="auto"/>
        <w:ind w:firstLine="708"/>
        <w:rPr>
          <w:rFonts w:ascii="ArialMT" w:hAnsi="ArialMT" w:cs="ArialMT"/>
          <w:sz w:val="27"/>
          <w:szCs w:val="27"/>
        </w:rPr>
      </w:pPr>
      <w:r>
        <w:rPr>
          <w:rFonts w:ascii="Times New Roman" w:hAnsi="Times New Roman" w:cs="Times New Roman"/>
          <w:bCs/>
          <w:sz w:val="28"/>
          <w:szCs w:val="28"/>
        </w:rPr>
        <w:t>9)</w:t>
      </w:r>
      <w:r w:rsidRPr="00C10425">
        <w:rPr>
          <w:rFonts w:ascii="TimesNewRomanPSMT" w:hAnsi="TimesNewRomanPSMT" w:cs="TimesNewRomanPSMT"/>
          <w:sz w:val="27"/>
          <w:szCs w:val="27"/>
        </w:rPr>
        <w:t xml:space="preserve"> </w:t>
      </w:r>
      <w:r w:rsidRPr="00C10425">
        <w:rPr>
          <w:rFonts w:ascii="Times New Roman" w:hAnsi="Times New Roman" w:cs="Times New Roman"/>
          <w:sz w:val="28"/>
          <w:szCs w:val="28"/>
        </w:rPr>
        <w:t>С. Зи. Физика полупроводниковых приборов. М.: Мир, 1984</w:t>
      </w:r>
      <w:r>
        <w:rPr>
          <w:rFonts w:ascii="Times New Roman" w:hAnsi="Times New Roman" w:cs="Times New Roman"/>
          <w:sz w:val="28"/>
          <w:szCs w:val="28"/>
        </w:rPr>
        <w:t>.</w:t>
      </w:r>
    </w:p>
    <w:sectPr w:rsidR="00C10425" w:rsidRPr="00C10425" w:rsidSect="00E61A0D">
      <w:footerReference w:type="default" r:id="rId142"/>
      <w:pgSz w:w="11906" w:h="16838"/>
      <w:pgMar w:top="709" w:right="850" w:bottom="568"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F609B" w:rsidRDefault="000F609B" w:rsidP="00F05CCA">
      <w:pPr>
        <w:spacing w:after="0" w:line="240" w:lineRule="auto"/>
      </w:pPr>
      <w:r>
        <w:separator/>
      </w:r>
    </w:p>
  </w:endnote>
  <w:endnote w:type="continuationSeparator" w:id="1">
    <w:p w:rsidR="000F609B" w:rsidRDefault="000F609B" w:rsidP="00F05CC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A00002EF" w:usb1="420020EB" w:usb2="00000000" w:usb3="00000000" w:csb0="000000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Arial">
    <w:panose1 w:val="020B0604020202020204"/>
    <w:charset w:val="CC"/>
    <w:family w:val="swiss"/>
    <w:pitch w:val="variable"/>
    <w:sig w:usb0="20002A87" w:usb1="80000000" w:usb2="00000008" w:usb3="00000000" w:csb0="000001FF" w:csb1="00000000"/>
  </w:font>
  <w:font w:name="SymbolMT">
    <w:altName w:val="Arial Unicode MS"/>
    <w:panose1 w:val="00000000000000000000"/>
    <w:charset w:val="81"/>
    <w:family w:val="auto"/>
    <w:notTrueType/>
    <w:pitch w:val="default"/>
    <w:sig w:usb0="00000001" w:usb1="09060000" w:usb2="00000010" w:usb3="00000000" w:csb0="00080000"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ArialMT">
    <w:altName w:val="Times New Roman"/>
    <w:panose1 w:val="00000000000000000000"/>
    <w:charset w:val="CC"/>
    <w:family w:val="auto"/>
    <w:notTrueType/>
    <w:pitch w:val="default"/>
    <w:sig w:usb0="00000001"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60251"/>
      <w:docPartObj>
        <w:docPartGallery w:val="Page Numbers (Bottom of Page)"/>
        <w:docPartUnique/>
      </w:docPartObj>
    </w:sdtPr>
    <w:sdtContent>
      <w:p w:rsidR="00823826" w:rsidRDefault="00823826">
        <w:pPr>
          <w:pStyle w:val="ad"/>
          <w:jc w:val="right"/>
        </w:pPr>
        <w:fldSimple w:instr=" PAGE   \* MERGEFORMAT ">
          <w:r w:rsidR="00B71AF3">
            <w:rPr>
              <w:noProof/>
            </w:rPr>
            <w:t>9</w:t>
          </w:r>
        </w:fldSimple>
      </w:p>
    </w:sdtContent>
  </w:sdt>
  <w:p w:rsidR="00823826" w:rsidRDefault="00823826">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F609B" w:rsidRDefault="000F609B" w:rsidP="00F05CCA">
      <w:pPr>
        <w:spacing w:after="0" w:line="240" w:lineRule="auto"/>
      </w:pPr>
      <w:r>
        <w:separator/>
      </w:r>
    </w:p>
  </w:footnote>
  <w:footnote w:type="continuationSeparator" w:id="1">
    <w:p w:rsidR="000F609B" w:rsidRDefault="000F609B" w:rsidP="00F05CCA">
      <w:pPr>
        <w:spacing w:after="0" w:line="240" w:lineRule="auto"/>
      </w:pPr>
      <w:r>
        <w:continuationSeparator/>
      </w:r>
    </w:p>
  </w:footnote>
  <w:footnote w:id="2">
    <w:p w:rsidR="00823826" w:rsidRDefault="00823826">
      <w:pPr>
        <w:pStyle w:val="af2"/>
      </w:pPr>
      <w:r>
        <w:rPr>
          <w:rStyle w:val="af4"/>
        </w:rPr>
        <w:footnoteRef/>
      </w:r>
      <w:r>
        <w:t xml:space="preserve"> </w:t>
      </w:r>
      <w:r w:rsidRPr="00251999">
        <w:rPr>
          <w:rFonts w:ascii="Times New Roman" w:hAnsi="Times New Roman" w:cs="Times New Roman"/>
        </w:rPr>
        <w:t>Мазель Е.З., Пресс Ф.П., Планарная технология кремниевых приборов, M., 1974;</w:t>
      </w:r>
    </w:p>
  </w:footnote>
  <w:footnote w:id="3">
    <w:p w:rsidR="00823826" w:rsidRDefault="00823826">
      <w:pPr>
        <w:pStyle w:val="af2"/>
      </w:pPr>
      <w:r>
        <w:rPr>
          <w:rStyle w:val="af4"/>
        </w:rPr>
        <w:footnoteRef/>
      </w:r>
      <w:r>
        <w:t xml:space="preserve"> </w:t>
      </w:r>
      <w:r w:rsidRPr="008067A9">
        <w:rPr>
          <w:rFonts w:ascii="Times New Roman" w:hAnsi="Times New Roman" w:cs="Times New Roman"/>
        </w:rPr>
        <w:t>Лысенко А.П.,</w:t>
      </w:r>
      <w:r w:rsidRPr="008067A9">
        <w:rPr>
          <w:rFonts w:ascii="Times New Roman" w:hAnsi="Times New Roman" w:cs="Times New Roman"/>
          <w:bCs/>
        </w:rPr>
        <w:t xml:space="preserve">ФИЗИЧЕСКИЕ ПРОЦЕССЫ В </w:t>
      </w:r>
      <w:r w:rsidRPr="008067A9">
        <w:rPr>
          <w:rFonts w:ascii="Times New Roman" w:hAnsi="Times New Roman" w:cs="Times New Roman"/>
          <w:bCs/>
          <w:i/>
          <w:iCs/>
        </w:rPr>
        <w:t>p-n</w:t>
      </w:r>
      <w:r w:rsidRPr="008067A9">
        <w:rPr>
          <w:rFonts w:ascii="Times New Roman" w:hAnsi="Times New Roman" w:cs="Times New Roman"/>
          <w:bCs/>
        </w:rPr>
        <w:t>-ПЕРЕХОДЕ, Москва,2009.</w:t>
      </w:r>
    </w:p>
  </w:footnote>
  <w:footnote w:id="4">
    <w:p w:rsidR="00823826" w:rsidRDefault="00823826">
      <w:pPr>
        <w:pStyle w:val="af2"/>
      </w:pPr>
      <w:r>
        <w:rPr>
          <w:rStyle w:val="af4"/>
        </w:rPr>
        <w:footnoteRef/>
      </w:r>
      <w:r>
        <w:t xml:space="preserve"> Илисавский Ю.В. Лавинные триоды. – В кн.: Полупроводники в науке и технике. Т. </w:t>
      </w:r>
      <w:r>
        <w:rPr>
          <w:lang w:val="en-US"/>
        </w:rPr>
        <w:t>II</w:t>
      </w:r>
      <w:r>
        <w:t>. М.,Изд-во АН СССР, 1958 с.74 -114.</w:t>
      </w:r>
    </w:p>
    <w:p w:rsidR="00823826" w:rsidRPr="008D435C" w:rsidRDefault="00823826">
      <w:pPr>
        <w:pStyle w:val="af2"/>
      </w:pPr>
    </w:p>
  </w:footnote>
  <w:footnote w:id="5">
    <w:p w:rsidR="00823826" w:rsidRPr="001D4DFD" w:rsidRDefault="00823826">
      <w:pPr>
        <w:pStyle w:val="af2"/>
      </w:pPr>
      <w:r>
        <w:rPr>
          <w:rStyle w:val="af4"/>
        </w:rPr>
        <w:footnoteRef/>
      </w:r>
      <w:r w:rsidRPr="001D4DFD">
        <w:t xml:space="preserve"> </w:t>
      </w:r>
      <w:r>
        <w:t xml:space="preserve">Николаевский И.Ф., Игумнов Д.В. Параметры и предельные режимы работы транзисторов. М., «Сов.радио», 1971.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C452D"/>
    <w:multiLevelType w:val="hybridMultilevel"/>
    <w:tmpl w:val="4AA866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413D2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
    <w:nsid w:val="1D627C61"/>
    <w:multiLevelType w:val="hybridMultilevel"/>
    <w:tmpl w:val="B002DA4C"/>
    <w:lvl w:ilvl="0" w:tplc="04190001">
      <w:start w:val="1"/>
      <w:numFmt w:val="bullet"/>
      <w:lvlText w:val=""/>
      <w:lvlJc w:val="left"/>
      <w:pPr>
        <w:ind w:left="672" w:hanging="360"/>
      </w:pPr>
      <w:rPr>
        <w:rFonts w:ascii="Symbol" w:hAnsi="Symbol" w:hint="default"/>
      </w:rPr>
    </w:lvl>
    <w:lvl w:ilvl="1" w:tplc="04190003" w:tentative="1">
      <w:start w:val="1"/>
      <w:numFmt w:val="bullet"/>
      <w:lvlText w:val="o"/>
      <w:lvlJc w:val="left"/>
      <w:pPr>
        <w:ind w:left="1392" w:hanging="360"/>
      </w:pPr>
      <w:rPr>
        <w:rFonts w:ascii="Courier New" w:hAnsi="Courier New" w:cs="Courier New" w:hint="default"/>
      </w:rPr>
    </w:lvl>
    <w:lvl w:ilvl="2" w:tplc="04190005" w:tentative="1">
      <w:start w:val="1"/>
      <w:numFmt w:val="bullet"/>
      <w:lvlText w:val=""/>
      <w:lvlJc w:val="left"/>
      <w:pPr>
        <w:ind w:left="2112" w:hanging="360"/>
      </w:pPr>
      <w:rPr>
        <w:rFonts w:ascii="Wingdings" w:hAnsi="Wingdings" w:hint="default"/>
      </w:rPr>
    </w:lvl>
    <w:lvl w:ilvl="3" w:tplc="04190001" w:tentative="1">
      <w:start w:val="1"/>
      <w:numFmt w:val="bullet"/>
      <w:lvlText w:val=""/>
      <w:lvlJc w:val="left"/>
      <w:pPr>
        <w:ind w:left="2832" w:hanging="360"/>
      </w:pPr>
      <w:rPr>
        <w:rFonts w:ascii="Symbol" w:hAnsi="Symbol" w:hint="default"/>
      </w:rPr>
    </w:lvl>
    <w:lvl w:ilvl="4" w:tplc="04190003" w:tentative="1">
      <w:start w:val="1"/>
      <w:numFmt w:val="bullet"/>
      <w:lvlText w:val="o"/>
      <w:lvlJc w:val="left"/>
      <w:pPr>
        <w:ind w:left="3552" w:hanging="360"/>
      </w:pPr>
      <w:rPr>
        <w:rFonts w:ascii="Courier New" w:hAnsi="Courier New" w:cs="Courier New" w:hint="default"/>
      </w:rPr>
    </w:lvl>
    <w:lvl w:ilvl="5" w:tplc="04190005" w:tentative="1">
      <w:start w:val="1"/>
      <w:numFmt w:val="bullet"/>
      <w:lvlText w:val=""/>
      <w:lvlJc w:val="left"/>
      <w:pPr>
        <w:ind w:left="4272" w:hanging="360"/>
      </w:pPr>
      <w:rPr>
        <w:rFonts w:ascii="Wingdings" w:hAnsi="Wingdings" w:hint="default"/>
      </w:rPr>
    </w:lvl>
    <w:lvl w:ilvl="6" w:tplc="04190001" w:tentative="1">
      <w:start w:val="1"/>
      <w:numFmt w:val="bullet"/>
      <w:lvlText w:val=""/>
      <w:lvlJc w:val="left"/>
      <w:pPr>
        <w:ind w:left="4992" w:hanging="360"/>
      </w:pPr>
      <w:rPr>
        <w:rFonts w:ascii="Symbol" w:hAnsi="Symbol" w:hint="default"/>
      </w:rPr>
    </w:lvl>
    <w:lvl w:ilvl="7" w:tplc="04190003" w:tentative="1">
      <w:start w:val="1"/>
      <w:numFmt w:val="bullet"/>
      <w:lvlText w:val="o"/>
      <w:lvlJc w:val="left"/>
      <w:pPr>
        <w:ind w:left="5712" w:hanging="360"/>
      </w:pPr>
      <w:rPr>
        <w:rFonts w:ascii="Courier New" w:hAnsi="Courier New" w:cs="Courier New" w:hint="default"/>
      </w:rPr>
    </w:lvl>
    <w:lvl w:ilvl="8" w:tplc="04190005" w:tentative="1">
      <w:start w:val="1"/>
      <w:numFmt w:val="bullet"/>
      <w:lvlText w:val=""/>
      <w:lvlJc w:val="left"/>
      <w:pPr>
        <w:ind w:left="6432" w:hanging="360"/>
      </w:pPr>
      <w:rPr>
        <w:rFonts w:ascii="Wingdings" w:hAnsi="Wingdings" w:hint="default"/>
      </w:rPr>
    </w:lvl>
  </w:abstractNum>
  <w:abstractNum w:abstractNumId="3">
    <w:nsid w:val="1DCB1BDF"/>
    <w:multiLevelType w:val="hybridMultilevel"/>
    <w:tmpl w:val="F712300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1E1539E7"/>
    <w:multiLevelType w:val="hybridMultilevel"/>
    <w:tmpl w:val="6A98C32A"/>
    <w:lvl w:ilvl="0" w:tplc="EA8A68C2">
      <w:numFmt w:val="bullet"/>
      <w:lvlText w:val="·"/>
      <w:lvlJc w:val="left"/>
      <w:pPr>
        <w:ind w:left="312" w:hanging="360"/>
      </w:pPr>
      <w:rPr>
        <w:rFonts w:ascii="Times New Roman" w:eastAsiaTheme="minorEastAsia" w:hAnsi="Times New Roman" w:cs="Times New Roman" w:hint="default"/>
        <w:color w:val="auto"/>
      </w:rPr>
    </w:lvl>
    <w:lvl w:ilvl="1" w:tplc="04190003" w:tentative="1">
      <w:start w:val="1"/>
      <w:numFmt w:val="bullet"/>
      <w:lvlText w:val="o"/>
      <w:lvlJc w:val="left"/>
      <w:pPr>
        <w:ind w:left="1032" w:hanging="360"/>
      </w:pPr>
      <w:rPr>
        <w:rFonts w:ascii="Courier New" w:hAnsi="Courier New" w:cs="Courier New" w:hint="default"/>
      </w:rPr>
    </w:lvl>
    <w:lvl w:ilvl="2" w:tplc="04190005" w:tentative="1">
      <w:start w:val="1"/>
      <w:numFmt w:val="bullet"/>
      <w:lvlText w:val=""/>
      <w:lvlJc w:val="left"/>
      <w:pPr>
        <w:ind w:left="1752" w:hanging="360"/>
      </w:pPr>
      <w:rPr>
        <w:rFonts w:ascii="Wingdings" w:hAnsi="Wingdings" w:hint="default"/>
      </w:rPr>
    </w:lvl>
    <w:lvl w:ilvl="3" w:tplc="04190001" w:tentative="1">
      <w:start w:val="1"/>
      <w:numFmt w:val="bullet"/>
      <w:lvlText w:val=""/>
      <w:lvlJc w:val="left"/>
      <w:pPr>
        <w:ind w:left="2472" w:hanging="360"/>
      </w:pPr>
      <w:rPr>
        <w:rFonts w:ascii="Symbol" w:hAnsi="Symbol" w:hint="default"/>
      </w:rPr>
    </w:lvl>
    <w:lvl w:ilvl="4" w:tplc="04190003" w:tentative="1">
      <w:start w:val="1"/>
      <w:numFmt w:val="bullet"/>
      <w:lvlText w:val="o"/>
      <w:lvlJc w:val="left"/>
      <w:pPr>
        <w:ind w:left="3192" w:hanging="360"/>
      </w:pPr>
      <w:rPr>
        <w:rFonts w:ascii="Courier New" w:hAnsi="Courier New" w:cs="Courier New" w:hint="default"/>
      </w:rPr>
    </w:lvl>
    <w:lvl w:ilvl="5" w:tplc="04190005" w:tentative="1">
      <w:start w:val="1"/>
      <w:numFmt w:val="bullet"/>
      <w:lvlText w:val=""/>
      <w:lvlJc w:val="left"/>
      <w:pPr>
        <w:ind w:left="3912" w:hanging="360"/>
      </w:pPr>
      <w:rPr>
        <w:rFonts w:ascii="Wingdings" w:hAnsi="Wingdings" w:hint="default"/>
      </w:rPr>
    </w:lvl>
    <w:lvl w:ilvl="6" w:tplc="04190001" w:tentative="1">
      <w:start w:val="1"/>
      <w:numFmt w:val="bullet"/>
      <w:lvlText w:val=""/>
      <w:lvlJc w:val="left"/>
      <w:pPr>
        <w:ind w:left="4632" w:hanging="360"/>
      </w:pPr>
      <w:rPr>
        <w:rFonts w:ascii="Symbol" w:hAnsi="Symbol" w:hint="default"/>
      </w:rPr>
    </w:lvl>
    <w:lvl w:ilvl="7" w:tplc="04190003" w:tentative="1">
      <w:start w:val="1"/>
      <w:numFmt w:val="bullet"/>
      <w:lvlText w:val="o"/>
      <w:lvlJc w:val="left"/>
      <w:pPr>
        <w:ind w:left="5352" w:hanging="360"/>
      </w:pPr>
      <w:rPr>
        <w:rFonts w:ascii="Courier New" w:hAnsi="Courier New" w:cs="Courier New" w:hint="default"/>
      </w:rPr>
    </w:lvl>
    <w:lvl w:ilvl="8" w:tplc="04190005" w:tentative="1">
      <w:start w:val="1"/>
      <w:numFmt w:val="bullet"/>
      <w:lvlText w:val=""/>
      <w:lvlJc w:val="left"/>
      <w:pPr>
        <w:ind w:left="6072" w:hanging="360"/>
      </w:pPr>
      <w:rPr>
        <w:rFonts w:ascii="Wingdings" w:hAnsi="Wingdings" w:hint="default"/>
      </w:rPr>
    </w:lvl>
  </w:abstractNum>
  <w:abstractNum w:abstractNumId="5">
    <w:nsid w:val="1FA64AB7"/>
    <w:multiLevelType w:val="hybridMultilevel"/>
    <w:tmpl w:val="4BD0CE7C"/>
    <w:lvl w:ilvl="0" w:tplc="65A871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10A448D"/>
    <w:multiLevelType w:val="multilevel"/>
    <w:tmpl w:val="2A124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3466F5F"/>
    <w:multiLevelType w:val="hybridMultilevel"/>
    <w:tmpl w:val="D766F2DE"/>
    <w:lvl w:ilvl="0" w:tplc="EA8A68C2">
      <w:numFmt w:val="bullet"/>
      <w:lvlText w:val="·"/>
      <w:lvlJc w:val="left"/>
      <w:pPr>
        <w:ind w:left="1428" w:hanging="360"/>
      </w:pPr>
      <w:rPr>
        <w:rFonts w:ascii="Times New Roman" w:eastAsiaTheme="minorEastAsia" w:hAnsi="Times New Roman" w:cs="Times New Roman"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2DDD3678"/>
    <w:multiLevelType w:val="hybridMultilevel"/>
    <w:tmpl w:val="CAC0D7B8"/>
    <w:lvl w:ilvl="0" w:tplc="EA8A68C2">
      <w:numFmt w:val="bullet"/>
      <w:lvlText w:val="·"/>
      <w:lvlJc w:val="left"/>
      <w:pPr>
        <w:ind w:left="1068" w:hanging="360"/>
      </w:pPr>
      <w:rPr>
        <w:rFonts w:ascii="Times New Roman" w:eastAsiaTheme="minorEastAsia" w:hAnsi="Times New Roman" w:cs="Times New Roman" w:hint="default"/>
        <w:color w:val="auto"/>
      </w:rPr>
    </w:lvl>
    <w:lvl w:ilvl="1" w:tplc="04190003" w:tentative="1">
      <w:start w:val="1"/>
      <w:numFmt w:val="bullet"/>
      <w:lvlText w:val="o"/>
      <w:lvlJc w:val="left"/>
      <w:pPr>
        <w:ind w:left="2196" w:hanging="360"/>
      </w:pPr>
      <w:rPr>
        <w:rFonts w:ascii="Courier New" w:hAnsi="Courier New" w:cs="Courier New" w:hint="default"/>
      </w:rPr>
    </w:lvl>
    <w:lvl w:ilvl="2" w:tplc="04190005" w:tentative="1">
      <w:start w:val="1"/>
      <w:numFmt w:val="bullet"/>
      <w:lvlText w:val=""/>
      <w:lvlJc w:val="left"/>
      <w:pPr>
        <w:ind w:left="2916" w:hanging="360"/>
      </w:pPr>
      <w:rPr>
        <w:rFonts w:ascii="Wingdings" w:hAnsi="Wingdings" w:hint="default"/>
      </w:rPr>
    </w:lvl>
    <w:lvl w:ilvl="3" w:tplc="04190001" w:tentative="1">
      <w:start w:val="1"/>
      <w:numFmt w:val="bullet"/>
      <w:lvlText w:val=""/>
      <w:lvlJc w:val="left"/>
      <w:pPr>
        <w:ind w:left="3636" w:hanging="360"/>
      </w:pPr>
      <w:rPr>
        <w:rFonts w:ascii="Symbol" w:hAnsi="Symbol" w:hint="default"/>
      </w:rPr>
    </w:lvl>
    <w:lvl w:ilvl="4" w:tplc="04190003" w:tentative="1">
      <w:start w:val="1"/>
      <w:numFmt w:val="bullet"/>
      <w:lvlText w:val="o"/>
      <w:lvlJc w:val="left"/>
      <w:pPr>
        <w:ind w:left="4356" w:hanging="360"/>
      </w:pPr>
      <w:rPr>
        <w:rFonts w:ascii="Courier New" w:hAnsi="Courier New" w:cs="Courier New" w:hint="default"/>
      </w:rPr>
    </w:lvl>
    <w:lvl w:ilvl="5" w:tplc="04190005" w:tentative="1">
      <w:start w:val="1"/>
      <w:numFmt w:val="bullet"/>
      <w:lvlText w:val=""/>
      <w:lvlJc w:val="left"/>
      <w:pPr>
        <w:ind w:left="5076" w:hanging="360"/>
      </w:pPr>
      <w:rPr>
        <w:rFonts w:ascii="Wingdings" w:hAnsi="Wingdings" w:hint="default"/>
      </w:rPr>
    </w:lvl>
    <w:lvl w:ilvl="6" w:tplc="04190001" w:tentative="1">
      <w:start w:val="1"/>
      <w:numFmt w:val="bullet"/>
      <w:lvlText w:val=""/>
      <w:lvlJc w:val="left"/>
      <w:pPr>
        <w:ind w:left="5796" w:hanging="360"/>
      </w:pPr>
      <w:rPr>
        <w:rFonts w:ascii="Symbol" w:hAnsi="Symbol" w:hint="default"/>
      </w:rPr>
    </w:lvl>
    <w:lvl w:ilvl="7" w:tplc="04190003" w:tentative="1">
      <w:start w:val="1"/>
      <w:numFmt w:val="bullet"/>
      <w:lvlText w:val="o"/>
      <w:lvlJc w:val="left"/>
      <w:pPr>
        <w:ind w:left="6516" w:hanging="360"/>
      </w:pPr>
      <w:rPr>
        <w:rFonts w:ascii="Courier New" w:hAnsi="Courier New" w:cs="Courier New" w:hint="default"/>
      </w:rPr>
    </w:lvl>
    <w:lvl w:ilvl="8" w:tplc="04190005" w:tentative="1">
      <w:start w:val="1"/>
      <w:numFmt w:val="bullet"/>
      <w:lvlText w:val=""/>
      <w:lvlJc w:val="left"/>
      <w:pPr>
        <w:ind w:left="7236" w:hanging="360"/>
      </w:pPr>
      <w:rPr>
        <w:rFonts w:ascii="Wingdings" w:hAnsi="Wingdings" w:hint="default"/>
      </w:rPr>
    </w:lvl>
  </w:abstractNum>
  <w:abstractNum w:abstractNumId="9">
    <w:nsid w:val="2E040682"/>
    <w:multiLevelType w:val="hybridMultilevel"/>
    <w:tmpl w:val="9C76DE0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0">
    <w:nsid w:val="3450143E"/>
    <w:multiLevelType w:val="hybridMultilevel"/>
    <w:tmpl w:val="7A441972"/>
    <w:lvl w:ilvl="0" w:tplc="04190001">
      <w:start w:val="1"/>
      <w:numFmt w:val="bullet"/>
      <w:lvlText w:val=""/>
      <w:lvlJc w:val="left"/>
      <w:pPr>
        <w:ind w:left="1428" w:hanging="360"/>
      </w:pPr>
      <w:rPr>
        <w:rFonts w:ascii="Symbol" w:hAnsi="Symbol"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1">
    <w:nsid w:val="37091930"/>
    <w:multiLevelType w:val="hybridMultilevel"/>
    <w:tmpl w:val="E0C0A6AA"/>
    <w:lvl w:ilvl="0" w:tplc="65A87146">
      <w:start w:val="1"/>
      <w:numFmt w:val="bullet"/>
      <w:lvlText w:val=""/>
      <w:lvlJc w:val="left"/>
      <w:pPr>
        <w:ind w:left="1788" w:hanging="360"/>
      </w:pPr>
      <w:rPr>
        <w:rFonts w:ascii="Symbol" w:hAnsi="Symbol"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12">
    <w:nsid w:val="3B5313B8"/>
    <w:multiLevelType w:val="hybridMultilevel"/>
    <w:tmpl w:val="45868504"/>
    <w:lvl w:ilvl="0" w:tplc="65A8714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3EA57E22"/>
    <w:multiLevelType w:val="hybridMultilevel"/>
    <w:tmpl w:val="6D5269AA"/>
    <w:lvl w:ilvl="0" w:tplc="EA8A68C2">
      <w:numFmt w:val="bullet"/>
      <w:lvlText w:val="·"/>
      <w:lvlJc w:val="left"/>
      <w:pPr>
        <w:ind w:left="1068" w:hanging="360"/>
      </w:pPr>
      <w:rPr>
        <w:rFonts w:ascii="Times New Roman" w:eastAsiaTheme="minorEastAsia"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0566FF8"/>
    <w:multiLevelType w:val="hybridMultilevel"/>
    <w:tmpl w:val="9AEE2772"/>
    <w:lvl w:ilvl="0" w:tplc="65A8714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40CB6BF1"/>
    <w:multiLevelType w:val="singleLevel"/>
    <w:tmpl w:val="04190001"/>
    <w:lvl w:ilvl="0">
      <w:start w:val="1"/>
      <w:numFmt w:val="bullet"/>
      <w:lvlText w:val=""/>
      <w:lvlJc w:val="left"/>
      <w:pPr>
        <w:tabs>
          <w:tab w:val="num" w:pos="360"/>
        </w:tabs>
        <w:ind w:left="360" w:hanging="360"/>
      </w:pPr>
      <w:rPr>
        <w:rFonts w:ascii="Symbol" w:hAnsi="Symbol" w:cs="Times New Roman" w:hint="default"/>
      </w:rPr>
    </w:lvl>
  </w:abstractNum>
  <w:abstractNum w:abstractNumId="16">
    <w:nsid w:val="410947B7"/>
    <w:multiLevelType w:val="hybridMultilevel"/>
    <w:tmpl w:val="F86860C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nsid w:val="43F417A6"/>
    <w:multiLevelType w:val="hybridMultilevel"/>
    <w:tmpl w:val="EC9CAFA2"/>
    <w:lvl w:ilvl="0" w:tplc="04190011">
      <w:start w:val="1"/>
      <w:numFmt w:val="decimal"/>
      <w:lvlText w:val="%1)"/>
      <w:lvlJc w:val="left"/>
      <w:pPr>
        <w:ind w:left="2204" w:hanging="360"/>
      </w:pPr>
    </w:lvl>
    <w:lvl w:ilvl="1" w:tplc="04190019" w:tentative="1">
      <w:start w:val="1"/>
      <w:numFmt w:val="lowerLetter"/>
      <w:lvlText w:val="%2."/>
      <w:lvlJc w:val="left"/>
      <w:pPr>
        <w:ind w:left="2924" w:hanging="360"/>
      </w:pPr>
    </w:lvl>
    <w:lvl w:ilvl="2" w:tplc="0419001B" w:tentative="1">
      <w:start w:val="1"/>
      <w:numFmt w:val="lowerRoman"/>
      <w:lvlText w:val="%3."/>
      <w:lvlJc w:val="right"/>
      <w:pPr>
        <w:ind w:left="3644" w:hanging="180"/>
      </w:pPr>
    </w:lvl>
    <w:lvl w:ilvl="3" w:tplc="0419000F" w:tentative="1">
      <w:start w:val="1"/>
      <w:numFmt w:val="decimal"/>
      <w:lvlText w:val="%4."/>
      <w:lvlJc w:val="left"/>
      <w:pPr>
        <w:ind w:left="4364" w:hanging="360"/>
      </w:pPr>
    </w:lvl>
    <w:lvl w:ilvl="4" w:tplc="04190019" w:tentative="1">
      <w:start w:val="1"/>
      <w:numFmt w:val="lowerLetter"/>
      <w:lvlText w:val="%5."/>
      <w:lvlJc w:val="left"/>
      <w:pPr>
        <w:ind w:left="5084" w:hanging="360"/>
      </w:pPr>
    </w:lvl>
    <w:lvl w:ilvl="5" w:tplc="0419001B" w:tentative="1">
      <w:start w:val="1"/>
      <w:numFmt w:val="lowerRoman"/>
      <w:lvlText w:val="%6."/>
      <w:lvlJc w:val="right"/>
      <w:pPr>
        <w:ind w:left="5804" w:hanging="180"/>
      </w:pPr>
    </w:lvl>
    <w:lvl w:ilvl="6" w:tplc="0419000F" w:tentative="1">
      <w:start w:val="1"/>
      <w:numFmt w:val="decimal"/>
      <w:lvlText w:val="%7."/>
      <w:lvlJc w:val="left"/>
      <w:pPr>
        <w:ind w:left="6524" w:hanging="360"/>
      </w:pPr>
    </w:lvl>
    <w:lvl w:ilvl="7" w:tplc="04190019" w:tentative="1">
      <w:start w:val="1"/>
      <w:numFmt w:val="lowerLetter"/>
      <w:lvlText w:val="%8."/>
      <w:lvlJc w:val="left"/>
      <w:pPr>
        <w:ind w:left="7244" w:hanging="360"/>
      </w:pPr>
    </w:lvl>
    <w:lvl w:ilvl="8" w:tplc="0419001B" w:tentative="1">
      <w:start w:val="1"/>
      <w:numFmt w:val="lowerRoman"/>
      <w:lvlText w:val="%9."/>
      <w:lvlJc w:val="right"/>
      <w:pPr>
        <w:ind w:left="7964" w:hanging="180"/>
      </w:pPr>
    </w:lvl>
  </w:abstractNum>
  <w:abstractNum w:abstractNumId="18">
    <w:nsid w:val="44524402"/>
    <w:multiLevelType w:val="hybridMultilevel"/>
    <w:tmpl w:val="7806190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9">
    <w:nsid w:val="4AC11CEC"/>
    <w:multiLevelType w:val="multilevel"/>
    <w:tmpl w:val="93627DC2"/>
    <w:lvl w:ilvl="0">
      <w:start w:val="6"/>
      <w:numFmt w:val="decimal"/>
      <w:lvlText w:val="(%1."/>
      <w:lvlJc w:val="left"/>
      <w:pPr>
        <w:tabs>
          <w:tab w:val="num" w:pos="816"/>
        </w:tabs>
        <w:ind w:left="816" w:hanging="816"/>
      </w:pPr>
      <w:rPr>
        <w:rFonts w:hint="default"/>
      </w:rPr>
    </w:lvl>
    <w:lvl w:ilvl="1">
      <w:start w:val="10"/>
      <w:numFmt w:val="decimal"/>
      <w:lvlText w:val="(%1.%2)"/>
      <w:lvlJc w:val="left"/>
      <w:pPr>
        <w:tabs>
          <w:tab w:val="num" w:pos="2084"/>
        </w:tabs>
        <w:ind w:left="2084" w:hanging="816"/>
      </w:pPr>
      <w:rPr>
        <w:rFonts w:hint="default"/>
      </w:rPr>
    </w:lvl>
    <w:lvl w:ilvl="2">
      <w:start w:val="1"/>
      <w:numFmt w:val="decimal"/>
      <w:lvlText w:val="(%1.%2)%3."/>
      <w:lvlJc w:val="left"/>
      <w:pPr>
        <w:tabs>
          <w:tab w:val="num" w:pos="3616"/>
        </w:tabs>
        <w:ind w:left="3616" w:hanging="1080"/>
      </w:pPr>
      <w:rPr>
        <w:rFonts w:hint="default"/>
      </w:rPr>
    </w:lvl>
    <w:lvl w:ilvl="3">
      <w:start w:val="1"/>
      <w:numFmt w:val="decimal"/>
      <w:lvlText w:val="(%1.%2)%3.%4."/>
      <w:lvlJc w:val="left"/>
      <w:pPr>
        <w:tabs>
          <w:tab w:val="num" w:pos="4884"/>
        </w:tabs>
        <w:ind w:left="4884" w:hanging="1080"/>
      </w:pPr>
      <w:rPr>
        <w:rFonts w:hint="default"/>
      </w:rPr>
    </w:lvl>
    <w:lvl w:ilvl="4">
      <w:start w:val="1"/>
      <w:numFmt w:val="decimal"/>
      <w:lvlText w:val="(%1.%2)%3.%4.%5."/>
      <w:lvlJc w:val="left"/>
      <w:pPr>
        <w:tabs>
          <w:tab w:val="num" w:pos="6512"/>
        </w:tabs>
        <w:ind w:left="6512" w:hanging="1440"/>
      </w:pPr>
      <w:rPr>
        <w:rFonts w:hint="default"/>
      </w:rPr>
    </w:lvl>
    <w:lvl w:ilvl="5">
      <w:start w:val="1"/>
      <w:numFmt w:val="decimal"/>
      <w:lvlText w:val="(%1.%2)%3.%4.%5.%6."/>
      <w:lvlJc w:val="left"/>
      <w:pPr>
        <w:tabs>
          <w:tab w:val="num" w:pos="7780"/>
        </w:tabs>
        <w:ind w:left="7780" w:hanging="1440"/>
      </w:pPr>
      <w:rPr>
        <w:rFonts w:hint="default"/>
      </w:rPr>
    </w:lvl>
    <w:lvl w:ilvl="6">
      <w:start w:val="1"/>
      <w:numFmt w:val="decimal"/>
      <w:lvlText w:val="(%1.%2)%3.%4.%5.%6.%7."/>
      <w:lvlJc w:val="left"/>
      <w:pPr>
        <w:tabs>
          <w:tab w:val="num" w:pos="9408"/>
        </w:tabs>
        <w:ind w:left="9408" w:hanging="1800"/>
      </w:pPr>
      <w:rPr>
        <w:rFonts w:hint="default"/>
      </w:rPr>
    </w:lvl>
    <w:lvl w:ilvl="7">
      <w:start w:val="1"/>
      <w:numFmt w:val="decimal"/>
      <w:lvlText w:val="(%1.%2)%3.%4.%5.%6.%7.%8."/>
      <w:lvlJc w:val="left"/>
      <w:pPr>
        <w:tabs>
          <w:tab w:val="num" w:pos="10676"/>
        </w:tabs>
        <w:ind w:left="10676" w:hanging="1800"/>
      </w:pPr>
      <w:rPr>
        <w:rFonts w:hint="default"/>
      </w:rPr>
    </w:lvl>
    <w:lvl w:ilvl="8">
      <w:start w:val="1"/>
      <w:numFmt w:val="decimal"/>
      <w:lvlText w:val="(%1.%2)%3.%4.%5.%6.%7.%8.%9."/>
      <w:lvlJc w:val="left"/>
      <w:pPr>
        <w:tabs>
          <w:tab w:val="num" w:pos="12304"/>
        </w:tabs>
        <w:ind w:left="12304" w:hanging="2160"/>
      </w:pPr>
      <w:rPr>
        <w:rFonts w:hint="default"/>
      </w:rPr>
    </w:lvl>
  </w:abstractNum>
  <w:abstractNum w:abstractNumId="20">
    <w:nsid w:val="4B536207"/>
    <w:multiLevelType w:val="hybridMultilevel"/>
    <w:tmpl w:val="BAA4C58E"/>
    <w:lvl w:ilvl="0" w:tplc="5530A59E">
      <w:start w:val="1"/>
      <w:numFmt w:val="decimal"/>
      <w:lvlText w:val="%1."/>
      <w:lvlJc w:val="left"/>
      <w:pPr>
        <w:ind w:left="928"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4D771F29"/>
    <w:multiLevelType w:val="hybridMultilevel"/>
    <w:tmpl w:val="387668D6"/>
    <w:lvl w:ilvl="0" w:tplc="65A8714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nsid w:val="531F1865"/>
    <w:multiLevelType w:val="hybridMultilevel"/>
    <w:tmpl w:val="1872312E"/>
    <w:lvl w:ilvl="0" w:tplc="EA8A68C2">
      <w:numFmt w:val="bullet"/>
      <w:lvlText w:val="·"/>
      <w:lvlJc w:val="left"/>
      <w:pPr>
        <w:ind w:left="1068" w:hanging="360"/>
      </w:pPr>
      <w:rPr>
        <w:rFonts w:ascii="Times New Roman" w:eastAsiaTheme="minorEastAsia"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8575554"/>
    <w:multiLevelType w:val="hybridMultilevel"/>
    <w:tmpl w:val="8BC69F7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4">
    <w:nsid w:val="5ABE7D4C"/>
    <w:multiLevelType w:val="hybridMultilevel"/>
    <w:tmpl w:val="6494DD0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5">
    <w:nsid w:val="5DC2146F"/>
    <w:multiLevelType w:val="hybridMultilevel"/>
    <w:tmpl w:val="14F8BFA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6">
    <w:nsid w:val="64597767"/>
    <w:multiLevelType w:val="hybridMultilevel"/>
    <w:tmpl w:val="DC122E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6424826"/>
    <w:multiLevelType w:val="hybridMultilevel"/>
    <w:tmpl w:val="51C2EBE6"/>
    <w:lvl w:ilvl="0" w:tplc="EA8A68C2">
      <w:numFmt w:val="bullet"/>
      <w:lvlText w:val="·"/>
      <w:lvlJc w:val="left"/>
      <w:pPr>
        <w:ind w:left="1068" w:hanging="360"/>
      </w:pPr>
      <w:rPr>
        <w:rFonts w:ascii="Times New Roman" w:eastAsiaTheme="minorEastAsia"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809752A"/>
    <w:multiLevelType w:val="hybridMultilevel"/>
    <w:tmpl w:val="256ADE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9F63F0B"/>
    <w:multiLevelType w:val="singleLevel"/>
    <w:tmpl w:val="0419000F"/>
    <w:lvl w:ilvl="0">
      <w:start w:val="1"/>
      <w:numFmt w:val="decimal"/>
      <w:lvlText w:val="%1."/>
      <w:lvlJc w:val="left"/>
      <w:pPr>
        <w:tabs>
          <w:tab w:val="num" w:pos="360"/>
        </w:tabs>
        <w:ind w:left="360" w:hanging="360"/>
      </w:pPr>
    </w:lvl>
  </w:abstractNum>
  <w:abstractNum w:abstractNumId="30">
    <w:nsid w:val="7019358A"/>
    <w:multiLevelType w:val="hybridMultilevel"/>
    <w:tmpl w:val="78F6D8BE"/>
    <w:lvl w:ilvl="0" w:tplc="65A87146">
      <w:start w:val="1"/>
      <w:numFmt w:val="bullet"/>
      <w:lvlText w:val=""/>
      <w:lvlJc w:val="left"/>
      <w:pPr>
        <w:ind w:left="1428" w:hanging="360"/>
      </w:pPr>
      <w:rPr>
        <w:rFonts w:ascii="Symbol" w:hAnsi="Symbol"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1">
    <w:nsid w:val="760C7CB5"/>
    <w:multiLevelType w:val="hybridMultilevel"/>
    <w:tmpl w:val="EB966A6E"/>
    <w:lvl w:ilvl="0" w:tplc="65A87146">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7A881331"/>
    <w:multiLevelType w:val="hybridMultilevel"/>
    <w:tmpl w:val="3590315E"/>
    <w:lvl w:ilvl="0" w:tplc="142AE5F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3">
    <w:nsid w:val="7C273780"/>
    <w:multiLevelType w:val="hybridMultilevel"/>
    <w:tmpl w:val="79065B02"/>
    <w:lvl w:ilvl="0" w:tplc="4282DAE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num w:numId="1">
    <w:abstractNumId w:val="32"/>
  </w:num>
  <w:num w:numId="2">
    <w:abstractNumId w:val="31"/>
  </w:num>
  <w:num w:numId="3">
    <w:abstractNumId w:val="1"/>
  </w:num>
  <w:num w:numId="4">
    <w:abstractNumId w:val="19"/>
  </w:num>
  <w:num w:numId="5">
    <w:abstractNumId w:val="15"/>
  </w:num>
  <w:num w:numId="6">
    <w:abstractNumId w:val="20"/>
  </w:num>
  <w:num w:numId="7">
    <w:abstractNumId w:val="29"/>
  </w:num>
  <w:num w:numId="8">
    <w:abstractNumId w:val="17"/>
  </w:num>
  <w:num w:numId="9">
    <w:abstractNumId w:val="14"/>
  </w:num>
  <w:num w:numId="10">
    <w:abstractNumId w:val="5"/>
  </w:num>
  <w:num w:numId="11">
    <w:abstractNumId w:val="23"/>
  </w:num>
  <w:num w:numId="12">
    <w:abstractNumId w:val="6"/>
  </w:num>
  <w:num w:numId="13">
    <w:abstractNumId w:val="2"/>
  </w:num>
  <w:num w:numId="14">
    <w:abstractNumId w:val="4"/>
  </w:num>
  <w:num w:numId="15">
    <w:abstractNumId w:val="8"/>
  </w:num>
  <w:num w:numId="16">
    <w:abstractNumId w:val="28"/>
  </w:num>
  <w:num w:numId="17">
    <w:abstractNumId w:val="13"/>
  </w:num>
  <w:num w:numId="18">
    <w:abstractNumId w:val="27"/>
  </w:num>
  <w:num w:numId="19">
    <w:abstractNumId w:val="0"/>
  </w:num>
  <w:num w:numId="20">
    <w:abstractNumId w:val="33"/>
  </w:num>
  <w:num w:numId="21">
    <w:abstractNumId w:val="22"/>
  </w:num>
  <w:num w:numId="22">
    <w:abstractNumId w:val="26"/>
  </w:num>
  <w:num w:numId="23">
    <w:abstractNumId w:val="16"/>
  </w:num>
  <w:num w:numId="24">
    <w:abstractNumId w:val="24"/>
  </w:num>
  <w:num w:numId="25">
    <w:abstractNumId w:val="25"/>
  </w:num>
  <w:num w:numId="26">
    <w:abstractNumId w:val="3"/>
  </w:num>
  <w:num w:numId="27">
    <w:abstractNumId w:val="7"/>
  </w:num>
  <w:num w:numId="28">
    <w:abstractNumId w:val="9"/>
  </w:num>
  <w:num w:numId="29">
    <w:abstractNumId w:val="10"/>
  </w:num>
  <w:num w:numId="30">
    <w:abstractNumId w:val="30"/>
  </w:num>
  <w:num w:numId="31">
    <w:abstractNumId w:val="21"/>
  </w:num>
  <w:num w:numId="32">
    <w:abstractNumId w:val="12"/>
  </w:num>
  <w:num w:numId="33">
    <w:abstractNumId w:val="18"/>
  </w:num>
  <w:num w:numId="3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8479AF"/>
    <w:rsid w:val="00007EC0"/>
    <w:rsid w:val="0001229D"/>
    <w:rsid w:val="00012F0E"/>
    <w:rsid w:val="00017E06"/>
    <w:rsid w:val="000358F0"/>
    <w:rsid w:val="00046631"/>
    <w:rsid w:val="00052359"/>
    <w:rsid w:val="00055BE7"/>
    <w:rsid w:val="000602A5"/>
    <w:rsid w:val="0007063E"/>
    <w:rsid w:val="00083E30"/>
    <w:rsid w:val="00093B34"/>
    <w:rsid w:val="000B76D1"/>
    <w:rsid w:val="000C111A"/>
    <w:rsid w:val="000C1BDA"/>
    <w:rsid w:val="000D039F"/>
    <w:rsid w:val="000D2D66"/>
    <w:rsid w:val="000E7742"/>
    <w:rsid w:val="000F05BA"/>
    <w:rsid w:val="000F609B"/>
    <w:rsid w:val="000F6581"/>
    <w:rsid w:val="00105841"/>
    <w:rsid w:val="001238E6"/>
    <w:rsid w:val="0013432E"/>
    <w:rsid w:val="00186798"/>
    <w:rsid w:val="0019113C"/>
    <w:rsid w:val="00197505"/>
    <w:rsid w:val="001A0D72"/>
    <w:rsid w:val="001B090D"/>
    <w:rsid w:val="001B0F86"/>
    <w:rsid w:val="001C3D96"/>
    <w:rsid w:val="001D4DFD"/>
    <w:rsid w:val="001E3A1F"/>
    <w:rsid w:val="001E5848"/>
    <w:rsid w:val="001F3888"/>
    <w:rsid w:val="001F6DF8"/>
    <w:rsid w:val="0020102C"/>
    <w:rsid w:val="002106E1"/>
    <w:rsid w:val="0021770B"/>
    <w:rsid w:val="002370FC"/>
    <w:rsid w:val="00246CEB"/>
    <w:rsid w:val="00251999"/>
    <w:rsid w:val="00254C08"/>
    <w:rsid w:val="00256B37"/>
    <w:rsid w:val="002643D8"/>
    <w:rsid w:val="00270D67"/>
    <w:rsid w:val="0027350D"/>
    <w:rsid w:val="00283523"/>
    <w:rsid w:val="00286041"/>
    <w:rsid w:val="00291A37"/>
    <w:rsid w:val="00296AC8"/>
    <w:rsid w:val="002A0A3E"/>
    <w:rsid w:val="002B2A15"/>
    <w:rsid w:val="002C19ED"/>
    <w:rsid w:val="002C1F4C"/>
    <w:rsid w:val="002C68F7"/>
    <w:rsid w:val="002C76EF"/>
    <w:rsid w:val="002D0BCC"/>
    <w:rsid w:val="002E70C4"/>
    <w:rsid w:val="002F3D5A"/>
    <w:rsid w:val="002F4556"/>
    <w:rsid w:val="002F5DB5"/>
    <w:rsid w:val="00300D39"/>
    <w:rsid w:val="00301B95"/>
    <w:rsid w:val="003140C3"/>
    <w:rsid w:val="003159CC"/>
    <w:rsid w:val="003200A9"/>
    <w:rsid w:val="00325567"/>
    <w:rsid w:val="0033007F"/>
    <w:rsid w:val="00330413"/>
    <w:rsid w:val="00331CA3"/>
    <w:rsid w:val="00334B63"/>
    <w:rsid w:val="00335BBC"/>
    <w:rsid w:val="00340E39"/>
    <w:rsid w:val="003463E3"/>
    <w:rsid w:val="003479E8"/>
    <w:rsid w:val="00350EF4"/>
    <w:rsid w:val="0036301A"/>
    <w:rsid w:val="003654B3"/>
    <w:rsid w:val="0036742B"/>
    <w:rsid w:val="0039527F"/>
    <w:rsid w:val="00397E9F"/>
    <w:rsid w:val="003A1821"/>
    <w:rsid w:val="003A6FD4"/>
    <w:rsid w:val="003C3082"/>
    <w:rsid w:val="003D3758"/>
    <w:rsid w:val="003D3E8A"/>
    <w:rsid w:val="003D7BF2"/>
    <w:rsid w:val="003F2703"/>
    <w:rsid w:val="00410466"/>
    <w:rsid w:val="00433EEB"/>
    <w:rsid w:val="004369A5"/>
    <w:rsid w:val="00445CA2"/>
    <w:rsid w:val="00484DE3"/>
    <w:rsid w:val="00486511"/>
    <w:rsid w:val="0048772C"/>
    <w:rsid w:val="00492770"/>
    <w:rsid w:val="004D20DB"/>
    <w:rsid w:val="004D5756"/>
    <w:rsid w:val="00502E23"/>
    <w:rsid w:val="0050478A"/>
    <w:rsid w:val="005060E1"/>
    <w:rsid w:val="00521351"/>
    <w:rsid w:val="0052347B"/>
    <w:rsid w:val="00530D16"/>
    <w:rsid w:val="00530DA1"/>
    <w:rsid w:val="00540229"/>
    <w:rsid w:val="0054769A"/>
    <w:rsid w:val="00557B07"/>
    <w:rsid w:val="00557CB5"/>
    <w:rsid w:val="005739AD"/>
    <w:rsid w:val="00592E50"/>
    <w:rsid w:val="005A09BF"/>
    <w:rsid w:val="005A1896"/>
    <w:rsid w:val="005A1F9C"/>
    <w:rsid w:val="005A7273"/>
    <w:rsid w:val="005B715F"/>
    <w:rsid w:val="005D17FF"/>
    <w:rsid w:val="005D58BB"/>
    <w:rsid w:val="005D5E2E"/>
    <w:rsid w:val="005D698C"/>
    <w:rsid w:val="005E5350"/>
    <w:rsid w:val="005E6431"/>
    <w:rsid w:val="005F39B1"/>
    <w:rsid w:val="005F3F37"/>
    <w:rsid w:val="006045B9"/>
    <w:rsid w:val="00613250"/>
    <w:rsid w:val="006300CB"/>
    <w:rsid w:val="00632EB3"/>
    <w:rsid w:val="0063760B"/>
    <w:rsid w:val="00645630"/>
    <w:rsid w:val="00651551"/>
    <w:rsid w:val="00654DD6"/>
    <w:rsid w:val="00656CBC"/>
    <w:rsid w:val="006647D6"/>
    <w:rsid w:val="00664F45"/>
    <w:rsid w:val="00672AE6"/>
    <w:rsid w:val="006823F4"/>
    <w:rsid w:val="0069096C"/>
    <w:rsid w:val="006B06FA"/>
    <w:rsid w:val="006B6C16"/>
    <w:rsid w:val="006C3DA3"/>
    <w:rsid w:val="006E1A22"/>
    <w:rsid w:val="006F0727"/>
    <w:rsid w:val="006F0C04"/>
    <w:rsid w:val="00700B88"/>
    <w:rsid w:val="00712A66"/>
    <w:rsid w:val="00733580"/>
    <w:rsid w:val="007342C4"/>
    <w:rsid w:val="007348C0"/>
    <w:rsid w:val="007400B2"/>
    <w:rsid w:val="0074486F"/>
    <w:rsid w:val="00754C1A"/>
    <w:rsid w:val="00754CB7"/>
    <w:rsid w:val="00762CB0"/>
    <w:rsid w:val="0076359A"/>
    <w:rsid w:val="00767E44"/>
    <w:rsid w:val="007708F0"/>
    <w:rsid w:val="00771FDB"/>
    <w:rsid w:val="00782380"/>
    <w:rsid w:val="007936B0"/>
    <w:rsid w:val="00794CEA"/>
    <w:rsid w:val="007A0473"/>
    <w:rsid w:val="007B0C58"/>
    <w:rsid w:val="007B6C91"/>
    <w:rsid w:val="007C34A7"/>
    <w:rsid w:val="007C7A49"/>
    <w:rsid w:val="007D7072"/>
    <w:rsid w:val="007D7101"/>
    <w:rsid w:val="007E3B82"/>
    <w:rsid w:val="007E43F9"/>
    <w:rsid w:val="007F29DA"/>
    <w:rsid w:val="008067A9"/>
    <w:rsid w:val="00807007"/>
    <w:rsid w:val="008117A9"/>
    <w:rsid w:val="008175DD"/>
    <w:rsid w:val="00823826"/>
    <w:rsid w:val="0082792A"/>
    <w:rsid w:val="0083410A"/>
    <w:rsid w:val="00836CE6"/>
    <w:rsid w:val="008479AF"/>
    <w:rsid w:val="00857C05"/>
    <w:rsid w:val="00863008"/>
    <w:rsid w:val="00863BCD"/>
    <w:rsid w:val="00882427"/>
    <w:rsid w:val="008A2F97"/>
    <w:rsid w:val="008B0508"/>
    <w:rsid w:val="008B0940"/>
    <w:rsid w:val="008C0F93"/>
    <w:rsid w:val="008D435C"/>
    <w:rsid w:val="008F2A3C"/>
    <w:rsid w:val="008F2AFE"/>
    <w:rsid w:val="008F69DF"/>
    <w:rsid w:val="008F7DA2"/>
    <w:rsid w:val="0094185F"/>
    <w:rsid w:val="00953F76"/>
    <w:rsid w:val="00953FC9"/>
    <w:rsid w:val="00957DDB"/>
    <w:rsid w:val="009762D8"/>
    <w:rsid w:val="00977A53"/>
    <w:rsid w:val="009A1558"/>
    <w:rsid w:val="009A5154"/>
    <w:rsid w:val="009B0A64"/>
    <w:rsid w:val="009B6373"/>
    <w:rsid w:val="009C0E23"/>
    <w:rsid w:val="009C440D"/>
    <w:rsid w:val="009C5988"/>
    <w:rsid w:val="009D6FBD"/>
    <w:rsid w:val="009E1F7A"/>
    <w:rsid w:val="009E78C1"/>
    <w:rsid w:val="009F59C4"/>
    <w:rsid w:val="00A020E6"/>
    <w:rsid w:val="00A022E4"/>
    <w:rsid w:val="00A15E6B"/>
    <w:rsid w:val="00A23297"/>
    <w:rsid w:val="00A247EF"/>
    <w:rsid w:val="00A3228A"/>
    <w:rsid w:val="00A51A04"/>
    <w:rsid w:val="00A51F91"/>
    <w:rsid w:val="00A52979"/>
    <w:rsid w:val="00A5569E"/>
    <w:rsid w:val="00A609B2"/>
    <w:rsid w:val="00A60A9A"/>
    <w:rsid w:val="00A60D33"/>
    <w:rsid w:val="00A66239"/>
    <w:rsid w:val="00A72DBA"/>
    <w:rsid w:val="00A85F80"/>
    <w:rsid w:val="00A90BA2"/>
    <w:rsid w:val="00A9359C"/>
    <w:rsid w:val="00A96C29"/>
    <w:rsid w:val="00AC1ADA"/>
    <w:rsid w:val="00AC2358"/>
    <w:rsid w:val="00AC2431"/>
    <w:rsid w:val="00AC6567"/>
    <w:rsid w:val="00AD6229"/>
    <w:rsid w:val="00AD68AF"/>
    <w:rsid w:val="00AE0846"/>
    <w:rsid w:val="00AE4BA4"/>
    <w:rsid w:val="00AE6A1F"/>
    <w:rsid w:val="00AF73B3"/>
    <w:rsid w:val="00B1609B"/>
    <w:rsid w:val="00B23ADC"/>
    <w:rsid w:val="00B36928"/>
    <w:rsid w:val="00B5107E"/>
    <w:rsid w:val="00B71AF3"/>
    <w:rsid w:val="00B75CB8"/>
    <w:rsid w:val="00B763F2"/>
    <w:rsid w:val="00B91155"/>
    <w:rsid w:val="00B92B69"/>
    <w:rsid w:val="00B95029"/>
    <w:rsid w:val="00B961C5"/>
    <w:rsid w:val="00BA2879"/>
    <w:rsid w:val="00BB2B33"/>
    <w:rsid w:val="00BC0074"/>
    <w:rsid w:val="00BC456C"/>
    <w:rsid w:val="00BC4C0A"/>
    <w:rsid w:val="00BD5B50"/>
    <w:rsid w:val="00BE0C09"/>
    <w:rsid w:val="00BE3006"/>
    <w:rsid w:val="00BE481E"/>
    <w:rsid w:val="00C02F75"/>
    <w:rsid w:val="00C065D5"/>
    <w:rsid w:val="00C10425"/>
    <w:rsid w:val="00C22B04"/>
    <w:rsid w:val="00C35582"/>
    <w:rsid w:val="00C36C1D"/>
    <w:rsid w:val="00C52C20"/>
    <w:rsid w:val="00C53F35"/>
    <w:rsid w:val="00C54995"/>
    <w:rsid w:val="00C54FC4"/>
    <w:rsid w:val="00C707D0"/>
    <w:rsid w:val="00C8796E"/>
    <w:rsid w:val="00C9771B"/>
    <w:rsid w:val="00C97729"/>
    <w:rsid w:val="00C97B24"/>
    <w:rsid w:val="00CB0A84"/>
    <w:rsid w:val="00CB0A97"/>
    <w:rsid w:val="00CB187C"/>
    <w:rsid w:val="00CB5299"/>
    <w:rsid w:val="00CB594F"/>
    <w:rsid w:val="00CC670D"/>
    <w:rsid w:val="00CC7339"/>
    <w:rsid w:val="00CD17CB"/>
    <w:rsid w:val="00CD3725"/>
    <w:rsid w:val="00CE2103"/>
    <w:rsid w:val="00CE3EA9"/>
    <w:rsid w:val="00D04BFF"/>
    <w:rsid w:val="00D11053"/>
    <w:rsid w:val="00D12A28"/>
    <w:rsid w:val="00D40B98"/>
    <w:rsid w:val="00D52832"/>
    <w:rsid w:val="00D53D25"/>
    <w:rsid w:val="00D56E71"/>
    <w:rsid w:val="00D71346"/>
    <w:rsid w:val="00D729A0"/>
    <w:rsid w:val="00D744A5"/>
    <w:rsid w:val="00D7646E"/>
    <w:rsid w:val="00D875D9"/>
    <w:rsid w:val="00D92649"/>
    <w:rsid w:val="00D94944"/>
    <w:rsid w:val="00DA54FD"/>
    <w:rsid w:val="00DB3067"/>
    <w:rsid w:val="00DD0DFA"/>
    <w:rsid w:val="00DE54CA"/>
    <w:rsid w:val="00DF4E24"/>
    <w:rsid w:val="00DF67B7"/>
    <w:rsid w:val="00E04A88"/>
    <w:rsid w:val="00E17AA9"/>
    <w:rsid w:val="00E2511A"/>
    <w:rsid w:val="00E33371"/>
    <w:rsid w:val="00E43E06"/>
    <w:rsid w:val="00E50D10"/>
    <w:rsid w:val="00E566EE"/>
    <w:rsid w:val="00E61A0D"/>
    <w:rsid w:val="00E70D4B"/>
    <w:rsid w:val="00E722F1"/>
    <w:rsid w:val="00E84A34"/>
    <w:rsid w:val="00E90F11"/>
    <w:rsid w:val="00E913AC"/>
    <w:rsid w:val="00E929A7"/>
    <w:rsid w:val="00E96308"/>
    <w:rsid w:val="00EB1C89"/>
    <w:rsid w:val="00EB4F73"/>
    <w:rsid w:val="00EC2307"/>
    <w:rsid w:val="00EC4411"/>
    <w:rsid w:val="00F05CCA"/>
    <w:rsid w:val="00F116F2"/>
    <w:rsid w:val="00F144CA"/>
    <w:rsid w:val="00F2174E"/>
    <w:rsid w:val="00F508F8"/>
    <w:rsid w:val="00F516A3"/>
    <w:rsid w:val="00F51F1F"/>
    <w:rsid w:val="00F70606"/>
    <w:rsid w:val="00F80D53"/>
    <w:rsid w:val="00F83D95"/>
    <w:rsid w:val="00FA2EB3"/>
    <w:rsid w:val="00FA5316"/>
    <w:rsid w:val="00FB1685"/>
    <w:rsid w:val="00FB4349"/>
    <w:rsid w:val="00FB61E5"/>
    <w:rsid w:val="00FC057E"/>
    <w:rsid w:val="00FC41A7"/>
    <w:rsid w:val="00FD3B4B"/>
    <w:rsid w:val="00FD3E6B"/>
    <w:rsid w:val="00FE763B"/>
    <w:rsid w:val="00FE7CD4"/>
    <w:rsid w:val="00FF2450"/>
    <w:rsid w:val="00FF571B"/>
    <w:rsid w:val="00FF6FC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01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4F73"/>
  </w:style>
  <w:style w:type="paragraph" w:styleId="1">
    <w:name w:val="heading 1"/>
    <w:basedOn w:val="a"/>
    <w:link w:val="10"/>
    <w:qFormat/>
    <w:rsid w:val="008479AF"/>
    <w:pPr>
      <w:spacing w:before="100" w:beforeAutospacing="1" w:after="100" w:afterAutospacing="1" w:line="240" w:lineRule="auto"/>
      <w:outlineLvl w:val="0"/>
    </w:pPr>
    <w:rPr>
      <w:rFonts w:ascii="Times New Roman" w:eastAsia="Times New Roman" w:hAnsi="Times New Roman" w:cs="Times New Roman"/>
      <w:b/>
      <w:bCs/>
      <w:color w:val="000000"/>
      <w:kern w:val="36"/>
      <w:sz w:val="48"/>
      <w:szCs w:val="48"/>
    </w:rPr>
  </w:style>
  <w:style w:type="paragraph" w:styleId="3">
    <w:name w:val="heading 3"/>
    <w:basedOn w:val="a"/>
    <w:next w:val="a"/>
    <w:link w:val="30"/>
    <w:uiPriority w:val="9"/>
    <w:semiHidden/>
    <w:unhideWhenUsed/>
    <w:qFormat/>
    <w:rsid w:val="007C34A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7C34A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479AF"/>
    <w:rPr>
      <w:rFonts w:ascii="Times New Roman" w:eastAsia="Times New Roman" w:hAnsi="Times New Roman" w:cs="Times New Roman"/>
      <w:b/>
      <w:bCs/>
      <w:color w:val="000000"/>
      <w:kern w:val="36"/>
      <w:sz w:val="48"/>
      <w:szCs w:val="48"/>
    </w:rPr>
  </w:style>
  <w:style w:type="paragraph" w:customStyle="1" w:styleId="pe">
    <w:name w:val="pe"/>
    <w:basedOn w:val="a"/>
    <w:rsid w:val="008479AF"/>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styleId="a3">
    <w:name w:val="Balloon Text"/>
    <w:basedOn w:val="a"/>
    <w:link w:val="a4"/>
    <w:uiPriority w:val="99"/>
    <w:semiHidden/>
    <w:unhideWhenUsed/>
    <w:rsid w:val="008479A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479AF"/>
    <w:rPr>
      <w:rFonts w:ascii="Tahoma" w:hAnsi="Tahoma" w:cs="Tahoma"/>
      <w:sz w:val="16"/>
      <w:szCs w:val="16"/>
    </w:rPr>
  </w:style>
  <w:style w:type="paragraph" w:styleId="a5">
    <w:name w:val="List Paragraph"/>
    <w:basedOn w:val="a"/>
    <w:uiPriority w:val="34"/>
    <w:qFormat/>
    <w:rsid w:val="00BC0074"/>
    <w:pPr>
      <w:ind w:left="720"/>
      <w:contextualSpacing/>
    </w:pPr>
    <w:rPr>
      <w:rFonts w:ascii="Calibri" w:eastAsia="Calibri" w:hAnsi="Calibri" w:cs="Times New Roman"/>
      <w:lang w:eastAsia="en-US"/>
    </w:rPr>
  </w:style>
  <w:style w:type="paragraph" w:styleId="11">
    <w:name w:val="toc 1"/>
    <w:basedOn w:val="a"/>
    <w:next w:val="a"/>
    <w:autoRedefine/>
    <w:semiHidden/>
    <w:rsid w:val="001E5848"/>
    <w:pPr>
      <w:spacing w:after="0" w:line="240" w:lineRule="auto"/>
    </w:pPr>
    <w:rPr>
      <w:rFonts w:ascii="Times New Roman" w:eastAsia="Times New Roman" w:hAnsi="Times New Roman" w:cs="Times New Roman"/>
      <w:sz w:val="24"/>
      <w:szCs w:val="24"/>
    </w:rPr>
  </w:style>
  <w:style w:type="character" w:styleId="a6">
    <w:name w:val="Hyperlink"/>
    <w:basedOn w:val="a0"/>
    <w:rsid w:val="001E5848"/>
    <w:rPr>
      <w:color w:val="0000FF"/>
      <w:u w:val="single"/>
    </w:rPr>
  </w:style>
  <w:style w:type="character" w:styleId="a7">
    <w:name w:val="Placeholder Text"/>
    <w:basedOn w:val="a0"/>
    <w:uiPriority w:val="99"/>
    <w:semiHidden/>
    <w:rsid w:val="00D94944"/>
    <w:rPr>
      <w:color w:val="808080"/>
    </w:rPr>
  </w:style>
  <w:style w:type="paragraph" w:styleId="a8">
    <w:name w:val="Plain Text"/>
    <w:basedOn w:val="a"/>
    <w:link w:val="a9"/>
    <w:semiHidden/>
    <w:rsid w:val="00291A37"/>
    <w:pPr>
      <w:spacing w:after="0" w:line="240" w:lineRule="auto"/>
    </w:pPr>
    <w:rPr>
      <w:rFonts w:ascii="Courier New" w:eastAsia="Times New Roman" w:hAnsi="Courier New" w:cs="Times New Roman"/>
      <w:sz w:val="20"/>
      <w:szCs w:val="20"/>
    </w:rPr>
  </w:style>
  <w:style w:type="character" w:customStyle="1" w:styleId="a9">
    <w:name w:val="Текст Знак"/>
    <w:basedOn w:val="a0"/>
    <w:link w:val="a8"/>
    <w:semiHidden/>
    <w:rsid w:val="00291A37"/>
    <w:rPr>
      <w:rFonts w:ascii="Courier New" w:eastAsia="Times New Roman" w:hAnsi="Courier New" w:cs="Times New Roman"/>
      <w:sz w:val="20"/>
      <w:szCs w:val="20"/>
    </w:rPr>
  </w:style>
  <w:style w:type="character" w:styleId="aa">
    <w:name w:val="line number"/>
    <w:basedOn w:val="a0"/>
    <w:uiPriority w:val="99"/>
    <w:semiHidden/>
    <w:unhideWhenUsed/>
    <w:rsid w:val="00F05CCA"/>
  </w:style>
  <w:style w:type="paragraph" w:styleId="ab">
    <w:name w:val="header"/>
    <w:basedOn w:val="a"/>
    <w:link w:val="ac"/>
    <w:uiPriority w:val="99"/>
    <w:semiHidden/>
    <w:unhideWhenUsed/>
    <w:rsid w:val="00F05CCA"/>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F05CCA"/>
  </w:style>
  <w:style w:type="paragraph" w:styleId="ad">
    <w:name w:val="footer"/>
    <w:basedOn w:val="a"/>
    <w:link w:val="ae"/>
    <w:uiPriority w:val="99"/>
    <w:unhideWhenUsed/>
    <w:rsid w:val="00F05CCA"/>
    <w:pPr>
      <w:tabs>
        <w:tab w:val="center" w:pos="4677"/>
        <w:tab w:val="right" w:pos="9355"/>
      </w:tabs>
      <w:spacing w:after="0" w:line="240" w:lineRule="auto"/>
    </w:pPr>
  </w:style>
  <w:style w:type="character" w:customStyle="1" w:styleId="ae">
    <w:name w:val="Нижний колонтитул Знак"/>
    <w:basedOn w:val="a0"/>
    <w:link w:val="ad"/>
    <w:uiPriority w:val="99"/>
    <w:rsid w:val="00F05CCA"/>
  </w:style>
  <w:style w:type="character" w:customStyle="1" w:styleId="30">
    <w:name w:val="Заголовок 3 Знак"/>
    <w:basedOn w:val="a0"/>
    <w:link w:val="3"/>
    <w:uiPriority w:val="9"/>
    <w:semiHidden/>
    <w:rsid w:val="007C34A7"/>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7C34A7"/>
    <w:rPr>
      <w:rFonts w:asciiTheme="majorHAnsi" w:eastAsiaTheme="majorEastAsia" w:hAnsiTheme="majorHAnsi" w:cstheme="majorBidi"/>
      <w:b/>
      <w:bCs/>
      <w:i/>
      <w:iCs/>
      <w:color w:val="4F81BD" w:themeColor="accent1"/>
    </w:rPr>
  </w:style>
  <w:style w:type="paragraph" w:styleId="31">
    <w:name w:val="Body Text Indent 3"/>
    <w:basedOn w:val="a"/>
    <w:link w:val="32"/>
    <w:semiHidden/>
    <w:rsid w:val="007C34A7"/>
    <w:pPr>
      <w:widowControl w:val="0"/>
      <w:shd w:val="clear" w:color="auto" w:fill="FFFFFF"/>
      <w:spacing w:after="0" w:line="240" w:lineRule="auto"/>
      <w:ind w:right="24" w:firstLine="567"/>
    </w:pPr>
    <w:rPr>
      <w:rFonts w:ascii="Courier New" w:eastAsia="Times New Roman" w:hAnsi="Courier New" w:cs="Courier New"/>
      <w:color w:val="000000"/>
      <w:spacing w:val="1"/>
      <w:sz w:val="24"/>
      <w:szCs w:val="24"/>
    </w:rPr>
  </w:style>
  <w:style w:type="character" w:customStyle="1" w:styleId="32">
    <w:name w:val="Основной текст с отступом 3 Знак"/>
    <w:basedOn w:val="a0"/>
    <w:link w:val="31"/>
    <w:semiHidden/>
    <w:rsid w:val="007C34A7"/>
    <w:rPr>
      <w:rFonts w:ascii="Courier New" w:eastAsia="Times New Roman" w:hAnsi="Courier New" w:cs="Courier New"/>
      <w:color w:val="000000"/>
      <w:spacing w:val="1"/>
      <w:sz w:val="24"/>
      <w:szCs w:val="24"/>
      <w:shd w:val="clear" w:color="auto" w:fill="FFFFFF"/>
    </w:rPr>
  </w:style>
  <w:style w:type="paragraph" w:customStyle="1" w:styleId="12">
    <w:name w:val="Абзац списка1"/>
    <w:basedOn w:val="a"/>
    <w:uiPriority w:val="34"/>
    <w:qFormat/>
    <w:rsid w:val="000B76D1"/>
    <w:pPr>
      <w:ind w:left="720"/>
      <w:contextualSpacing/>
    </w:pPr>
    <w:rPr>
      <w:rFonts w:ascii="Calibri" w:eastAsia="Times New Roman" w:hAnsi="Calibri" w:cs="Times New Roman"/>
      <w:lang w:eastAsia="en-US"/>
    </w:rPr>
  </w:style>
  <w:style w:type="paragraph" w:styleId="af">
    <w:name w:val="endnote text"/>
    <w:basedOn w:val="a"/>
    <w:link w:val="af0"/>
    <w:uiPriority w:val="99"/>
    <w:semiHidden/>
    <w:unhideWhenUsed/>
    <w:rsid w:val="008D435C"/>
    <w:pPr>
      <w:spacing w:after="0" w:line="240" w:lineRule="auto"/>
    </w:pPr>
    <w:rPr>
      <w:sz w:val="20"/>
      <w:szCs w:val="20"/>
    </w:rPr>
  </w:style>
  <w:style w:type="character" w:customStyle="1" w:styleId="af0">
    <w:name w:val="Текст концевой сноски Знак"/>
    <w:basedOn w:val="a0"/>
    <w:link w:val="af"/>
    <w:uiPriority w:val="99"/>
    <w:semiHidden/>
    <w:rsid w:val="008D435C"/>
    <w:rPr>
      <w:sz w:val="20"/>
      <w:szCs w:val="20"/>
    </w:rPr>
  </w:style>
  <w:style w:type="character" w:styleId="af1">
    <w:name w:val="endnote reference"/>
    <w:basedOn w:val="a0"/>
    <w:uiPriority w:val="99"/>
    <w:semiHidden/>
    <w:unhideWhenUsed/>
    <w:rsid w:val="008D435C"/>
    <w:rPr>
      <w:vertAlign w:val="superscript"/>
    </w:rPr>
  </w:style>
  <w:style w:type="paragraph" w:styleId="af2">
    <w:name w:val="footnote text"/>
    <w:basedOn w:val="a"/>
    <w:link w:val="af3"/>
    <w:uiPriority w:val="99"/>
    <w:semiHidden/>
    <w:unhideWhenUsed/>
    <w:rsid w:val="008D435C"/>
    <w:pPr>
      <w:spacing w:after="0" w:line="240" w:lineRule="auto"/>
    </w:pPr>
    <w:rPr>
      <w:sz w:val="20"/>
      <w:szCs w:val="20"/>
    </w:rPr>
  </w:style>
  <w:style w:type="character" w:customStyle="1" w:styleId="af3">
    <w:name w:val="Текст сноски Знак"/>
    <w:basedOn w:val="a0"/>
    <w:link w:val="af2"/>
    <w:uiPriority w:val="99"/>
    <w:semiHidden/>
    <w:rsid w:val="008D435C"/>
    <w:rPr>
      <w:sz w:val="20"/>
      <w:szCs w:val="20"/>
    </w:rPr>
  </w:style>
  <w:style w:type="character" w:styleId="af4">
    <w:name w:val="footnote reference"/>
    <w:basedOn w:val="a0"/>
    <w:uiPriority w:val="99"/>
    <w:semiHidden/>
    <w:unhideWhenUsed/>
    <w:rsid w:val="008D435C"/>
    <w:rPr>
      <w:vertAlign w:val="superscript"/>
    </w:rPr>
  </w:style>
  <w:style w:type="paragraph" w:styleId="af5">
    <w:name w:val="Normal (Web)"/>
    <w:basedOn w:val="a"/>
    <w:uiPriority w:val="99"/>
    <w:unhideWhenUsed/>
    <w:rsid w:val="00300D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300D39"/>
  </w:style>
  <w:style w:type="character" w:styleId="af6">
    <w:name w:val="FollowedHyperlink"/>
    <w:basedOn w:val="a0"/>
    <w:uiPriority w:val="99"/>
    <w:semiHidden/>
    <w:unhideWhenUsed/>
    <w:rsid w:val="00300D39"/>
    <w:rPr>
      <w:color w:val="800080" w:themeColor="followedHyperlink"/>
      <w:u w:val="single"/>
    </w:rPr>
  </w:style>
  <w:style w:type="character" w:styleId="af7">
    <w:name w:val="Strong"/>
    <w:basedOn w:val="a0"/>
    <w:uiPriority w:val="22"/>
    <w:qFormat/>
    <w:rsid w:val="00A51A04"/>
    <w:rPr>
      <w:b/>
      <w:bCs/>
    </w:rPr>
  </w:style>
</w:styles>
</file>

<file path=word/webSettings.xml><?xml version="1.0" encoding="utf-8"?>
<w:webSettings xmlns:r="http://schemas.openxmlformats.org/officeDocument/2006/relationships" xmlns:w="http://schemas.openxmlformats.org/wordprocessingml/2006/main">
  <w:divs>
    <w:div w:id="128059098">
      <w:bodyDiv w:val="1"/>
      <w:marLeft w:val="0"/>
      <w:marRight w:val="0"/>
      <w:marTop w:val="0"/>
      <w:marBottom w:val="0"/>
      <w:divBdr>
        <w:top w:val="none" w:sz="0" w:space="0" w:color="auto"/>
        <w:left w:val="none" w:sz="0" w:space="0" w:color="auto"/>
        <w:bottom w:val="none" w:sz="0" w:space="0" w:color="auto"/>
        <w:right w:val="none" w:sz="0" w:space="0" w:color="auto"/>
      </w:divBdr>
    </w:div>
    <w:div w:id="205528126">
      <w:bodyDiv w:val="1"/>
      <w:marLeft w:val="0"/>
      <w:marRight w:val="0"/>
      <w:marTop w:val="0"/>
      <w:marBottom w:val="0"/>
      <w:divBdr>
        <w:top w:val="none" w:sz="0" w:space="0" w:color="auto"/>
        <w:left w:val="none" w:sz="0" w:space="0" w:color="auto"/>
        <w:bottom w:val="none" w:sz="0" w:space="0" w:color="auto"/>
        <w:right w:val="none" w:sz="0" w:space="0" w:color="auto"/>
      </w:divBdr>
    </w:div>
    <w:div w:id="441849563">
      <w:bodyDiv w:val="1"/>
      <w:marLeft w:val="0"/>
      <w:marRight w:val="0"/>
      <w:marTop w:val="0"/>
      <w:marBottom w:val="0"/>
      <w:divBdr>
        <w:top w:val="none" w:sz="0" w:space="0" w:color="auto"/>
        <w:left w:val="none" w:sz="0" w:space="0" w:color="auto"/>
        <w:bottom w:val="none" w:sz="0" w:space="0" w:color="auto"/>
        <w:right w:val="none" w:sz="0" w:space="0" w:color="auto"/>
      </w:divBdr>
    </w:div>
    <w:div w:id="1227882736">
      <w:bodyDiv w:val="1"/>
      <w:marLeft w:val="0"/>
      <w:marRight w:val="0"/>
      <w:marTop w:val="0"/>
      <w:marBottom w:val="0"/>
      <w:divBdr>
        <w:top w:val="none" w:sz="0" w:space="0" w:color="auto"/>
        <w:left w:val="none" w:sz="0" w:space="0" w:color="auto"/>
        <w:bottom w:val="none" w:sz="0" w:space="0" w:color="auto"/>
        <w:right w:val="none" w:sz="0" w:space="0" w:color="auto"/>
      </w:divBdr>
    </w:div>
    <w:div w:id="1436100222">
      <w:bodyDiv w:val="1"/>
      <w:marLeft w:val="0"/>
      <w:marRight w:val="0"/>
      <w:marTop w:val="0"/>
      <w:marBottom w:val="0"/>
      <w:divBdr>
        <w:top w:val="none" w:sz="0" w:space="0" w:color="auto"/>
        <w:left w:val="none" w:sz="0" w:space="0" w:color="auto"/>
        <w:bottom w:val="none" w:sz="0" w:space="0" w:color="auto"/>
        <w:right w:val="none" w:sz="0" w:space="0" w:color="auto"/>
      </w:divBdr>
    </w:div>
    <w:div w:id="2065063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xumuk.ru/encyklopedia/2/4886.html" TargetMode="External"/><Relationship Id="rId117" Type="http://schemas.openxmlformats.org/officeDocument/2006/relationships/image" Target="media/image26.png"/><Relationship Id="rId21" Type="http://schemas.openxmlformats.org/officeDocument/2006/relationships/hyperlink" Target="http://www.xumuk.ru/lekenc/5479.html" TargetMode="External"/><Relationship Id="rId42" Type="http://schemas.openxmlformats.org/officeDocument/2006/relationships/hyperlink" Target="http://www.xumuk.ru/encyklopedia/2/3146.html" TargetMode="External"/><Relationship Id="rId47" Type="http://schemas.openxmlformats.org/officeDocument/2006/relationships/hyperlink" Target="http://www.xumuk.ru/lekenc/7123.html" TargetMode="External"/><Relationship Id="rId63" Type="http://schemas.openxmlformats.org/officeDocument/2006/relationships/hyperlink" Target="http://www.xumuk.ru/encyklopedia/2/4897.html" TargetMode="External"/><Relationship Id="rId68" Type="http://schemas.openxmlformats.org/officeDocument/2006/relationships/hyperlink" Target="http://www.xumuk.ru/encyklopedia/2/4897.html" TargetMode="External"/><Relationship Id="rId84" Type="http://schemas.openxmlformats.org/officeDocument/2006/relationships/oleObject" Target="embeddings/oleObject1.bin"/><Relationship Id="rId89" Type="http://schemas.openxmlformats.org/officeDocument/2006/relationships/image" Target="media/image7.emf"/><Relationship Id="rId112" Type="http://schemas.openxmlformats.org/officeDocument/2006/relationships/oleObject" Target="embeddings/oleObject12.bin"/><Relationship Id="rId133" Type="http://schemas.openxmlformats.org/officeDocument/2006/relationships/chart" Target="charts/chart1.xml"/><Relationship Id="rId138" Type="http://schemas.openxmlformats.org/officeDocument/2006/relationships/chart" Target="charts/chart4.xml"/><Relationship Id="rId16" Type="http://schemas.openxmlformats.org/officeDocument/2006/relationships/hyperlink" Target="http://www.xumuk.ru/encyklopedia/1730.html" TargetMode="External"/><Relationship Id="rId107" Type="http://schemas.openxmlformats.org/officeDocument/2006/relationships/image" Target="media/image18.png"/><Relationship Id="rId11" Type="http://schemas.openxmlformats.org/officeDocument/2006/relationships/hyperlink" Target="http://www.xumuk.ru/encyklopedia/2687.html" TargetMode="External"/><Relationship Id="rId32" Type="http://schemas.openxmlformats.org/officeDocument/2006/relationships/hyperlink" Target="http://www.xumuk.ru/encyklopedia/786.html" TargetMode="External"/><Relationship Id="rId37" Type="http://schemas.openxmlformats.org/officeDocument/2006/relationships/hyperlink" Target="http://www.xumuk.ru/encyklopedia/1442.html" TargetMode="External"/><Relationship Id="rId53" Type="http://schemas.openxmlformats.org/officeDocument/2006/relationships/hyperlink" Target="http://www.xumuk.ru/encyklopedia/1442.html" TargetMode="External"/><Relationship Id="rId58" Type="http://schemas.openxmlformats.org/officeDocument/2006/relationships/hyperlink" Target="http://www.xumuk.ru/encyklopedia/2/4886.html" TargetMode="External"/><Relationship Id="rId74" Type="http://schemas.openxmlformats.org/officeDocument/2006/relationships/hyperlink" Target="http://www.xumuk.ru/encyklopedia/2548.html" TargetMode="External"/><Relationship Id="rId79" Type="http://schemas.openxmlformats.org/officeDocument/2006/relationships/hyperlink" Target="http://www.xumuk.ru/lekenc/2852.html" TargetMode="External"/><Relationship Id="rId102" Type="http://schemas.openxmlformats.org/officeDocument/2006/relationships/oleObject" Target="embeddings/oleObject10.bin"/><Relationship Id="rId123" Type="http://schemas.openxmlformats.org/officeDocument/2006/relationships/image" Target="media/image32.png"/><Relationship Id="rId128" Type="http://schemas.openxmlformats.org/officeDocument/2006/relationships/image" Target="media/image37.png"/><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oleObject" Target="embeddings/oleObject4.bin"/><Relationship Id="rId95" Type="http://schemas.openxmlformats.org/officeDocument/2006/relationships/image" Target="media/image10.emf"/><Relationship Id="rId22" Type="http://schemas.openxmlformats.org/officeDocument/2006/relationships/hyperlink" Target="http://www.xumuk.ru/encyklopedia/2115.html" TargetMode="External"/><Relationship Id="rId27" Type="http://schemas.openxmlformats.org/officeDocument/2006/relationships/hyperlink" Target="http://www.xumuk.ru/encyklopedia/2289.html" TargetMode="External"/><Relationship Id="rId43" Type="http://schemas.openxmlformats.org/officeDocument/2006/relationships/hyperlink" Target="http://www.xumuk.ru/encyklopedia/2/4516.html" TargetMode="External"/><Relationship Id="rId48" Type="http://schemas.openxmlformats.org/officeDocument/2006/relationships/hyperlink" Target="http://www.xumuk.ru/encyklopedia/2/3013.html" TargetMode="External"/><Relationship Id="rId64" Type="http://schemas.openxmlformats.org/officeDocument/2006/relationships/hyperlink" Target="http://www.xumuk.ru/lekenc/5479.html" TargetMode="External"/><Relationship Id="rId69" Type="http://schemas.openxmlformats.org/officeDocument/2006/relationships/hyperlink" Target="http://www.xumuk.ru/lekenc/7123.html" TargetMode="External"/><Relationship Id="rId113" Type="http://schemas.openxmlformats.org/officeDocument/2006/relationships/image" Target="media/image22.jpeg"/><Relationship Id="rId118" Type="http://schemas.openxmlformats.org/officeDocument/2006/relationships/image" Target="media/image27.png"/><Relationship Id="rId134" Type="http://schemas.openxmlformats.org/officeDocument/2006/relationships/chart" Target="charts/chart2.xml"/><Relationship Id="rId139" Type="http://schemas.openxmlformats.org/officeDocument/2006/relationships/image" Target="media/image44.emf"/><Relationship Id="rId8" Type="http://schemas.openxmlformats.org/officeDocument/2006/relationships/image" Target="media/image1.png"/><Relationship Id="rId51" Type="http://schemas.openxmlformats.org/officeDocument/2006/relationships/hyperlink" Target="http://www.xumuk.ru/encyklopedia/2289.html" TargetMode="External"/><Relationship Id="rId72" Type="http://schemas.openxmlformats.org/officeDocument/2006/relationships/hyperlink" Target="http://www.xumuk.ru/lekenc/7123.html" TargetMode="External"/><Relationship Id="rId80" Type="http://schemas.openxmlformats.org/officeDocument/2006/relationships/hyperlink" Target="http://www.xumuk.ru/encyklopedia/2202.html" TargetMode="External"/><Relationship Id="rId85" Type="http://schemas.openxmlformats.org/officeDocument/2006/relationships/image" Target="media/image5.emf"/><Relationship Id="rId93" Type="http://schemas.openxmlformats.org/officeDocument/2006/relationships/image" Target="media/image9.emf"/><Relationship Id="rId98" Type="http://schemas.openxmlformats.org/officeDocument/2006/relationships/oleObject" Target="embeddings/oleObject8.bin"/><Relationship Id="rId121" Type="http://schemas.openxmlformats.org/officeDocument/2006/relationships/image" Target="media/image30.png"/><Relationship Id="rId14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www.xumuk.ru/encyklopedia/2254.html" TargetMode="External"/><Relationship Id="rId17" Type="http://schemas.openxmlformats.org/officeDocument/2006/relationships/hyperlink" Target="http://www.xumuk.ru/lekenc/5479.html" TargetMode="External"/><Relationship Id="rId25" Type="http://schemas.openxmlformats.org/officeDocument/2006/relationships/hyperlink" Target="http://www.xumuk.ru/encyklopedia/2/3013.html" TargetMode="External"/><Relationship Id="rId33" Type="http://schemas.openxmlformats.org/officeDocument/2006/relationships/hyperlink" Target="http://www.xumuk.ru/bse/3103.html" TargetMode="External"/><Relationship Id="rId38" Type="http://schemas.openxmlformats.org/officeDocument/2006/relationships/hyperlink" Target="http://www.xumuk.ru/encyklopedia/2289.html" TargetMode="External"/><Relationship Id="rId46" Type="http://schemas.openxmlformats.org/officeDocument/2006/relationships/hyperlink" Target="http://www.xumuk.ru/encyklopedia/1240.html" TargetMode="External"/><Relationship Id="rId59" Type="http://schemas.openxmlformats.org/officeDocument/2006/relationships/hyperlink" Target="http://www.xumuk.ru/encyklopedia/2/4897.html" TargetMode="External"/><Relationship Id="rId67" Type="http://schemas.openxmlformats.org/officeDocument/2006/relationships/hyperlink" Target="http://www.xumuk.ru/encyklopedia/2/4897.html" TargetMode="External"/><Relationship Id="rId103" Type="http://schemas.openxmlformats.org/officeDocument/2006/relationships/image" Target="media/image14.png"/><Relationship Id="rId108" Type="http://schemas.openxmlformats.org/officeDocument/2006/relationships/image" Target="media/image19.jpeg"/><Relationship Id="rId116" Type="http://schemas.openxmlformats.org/officeDocument/2006/relationships/image" Target="media/image25.png"/><Relationship Id="rId124" Type="http://schemas.openxmlformats.org/officeDocument/2006/relationships/image" Target="media/image33.png"/><Relationship Id="rId129" Type="http://schemas.openxmlformats.org/officeDocument/2006/relationships/image" Target="media/image38.png"/><Relationship Id="rId137" Type="http://schemas.openxmlformats.org/officeDocument/2006/relationships/chart" Target="charts/chart3.xml"/><Relationship Id="rId20" Type="http://schemas.openxmlformats.org/officeDocument/2006/relationships/hyperlink" Target="http://www.xumuk.ru/encyklopedia/2/4886.html" TargetMode="External"/><Relationship Id="rId41" Type="http://schemas.openxmlformats.org/officeDocument/2006/relationships/hyperlink" Target="http://www.xumuk.ru/encyklopedia/2289.html" TargetMode="External"/><Relationship Id="rId54" Type="http://schemas.openxmlformats.org/officeDocument/2006/relationships/hyperlink" Target="http://www.xumuk.ru/encyklopedia/2115.html" TargetMode="External"/><Relationship Id="rId62" Type="http://schemas.openxmlformats.org/officeDocument/2006/relationships/hyperlink" Target="http://www.xumuk.ru/lekenc/7123.html" TargetMode="External"/><Relationship Id="rId70" Type="http://schemas.openxmlformats.org/officeDocument/2006/relationships/hyperlink" Target="http://www.xumuk.ru/lekenc/7123.html" TargetMode="External"/><Relationship Id="rId75" Type="http://schemas.openxmlformats.org/officeDocument/2006/relationships/hyperlink" Target="http://www.xumuk.ru/lekenc/7123.html" TargetMode="External"/><Relationship Id="rId83" Type="http://schemas.openxmlformats.org/officeDocument/2006/relationships/image" Target="media/image4.emf"/><Relationship Id="rId88" Type="http://schemas.openxmlformats.org/officeDocument/2006/relationships/oleObject" Target="embeddings/oleObject3.bin"/><Relationship Id="rId91" Type="http://schemas.openxmlformats.org/officeDocument/2006/relationships/image" Target="media/image8.emf"/><Relationship Id="rId96" Type="http://schemas.openxmlformats.org/officeDocument/2006/relationships/oleObject" Target="embeddings/oleObject7.bin"/><Relationship Id="rId111" Type="http://schemas.openxmlformats.org/officeDocument/2006/relationships/image" Target="media/image21.emf"/><Relationship Id="rId132" Type="http://schemas.openxmlformats.org/officeDocument/2006/relationships/image" Target="media/image41.png"/><Relationship Id="rId140" Type="http://schemas.openxmlformats.org/officeDocument/2006/relationships/oleObject" Target="embeddings/oleObject13.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xumuk.ru/encyklopedia/1442.html" TargetMode="External"/><Relationship Id="rId23" Type="http://schemas.openxmlformats.org/officeDocument/2006/relationships/hyperlink" Target="http://www.xumuk.ru/encyklopedia/2/3013.html" TargetMode="External"/><Relationship Id="rId28" Type="http://schemas.openxmlformats.org/officeDocument/2006/relationships/hyperlink" Target="http://www.xumuk.ru/encyklopedia/2/4886.html" TargetMode="External"/><Relationship Id="rId36" Type="http://schemas.openxmlformats.org/officeDocument/2006/relationships/hyperlink" Target="http://www.xumuk.ru/encyklopedia/2/3013.html" TargetMode="External"/><Relationship Id="rId49" Type="http://schemas.openxmlformats.org/officeDocument/2006/relationships/hyperlink" Target="http://www.xumuk.ru/encyklopedia/1165.html" TargetMode="External"/><Relationship Id="rId57" Type="http://schemas.openxmlformats.org/officeDocument/2006/relationships/hyperlink" Target="http://www.xumuk.ru/encyklopedia/2/3351.html" TargetMode="External"/><Relationship Id="rId106" Type="http://schemas.openxmlformats.org/officeDocument/2006/relationships/image" Target="media/image17.png"/><Relationship Id="rId114" Type="http://schemas.openxmlformats.org/officeDocument/2006/relationships/image" Target="media/image23.jpeg"/><Relationship Id="rId119" Type="http://schemas.openxmlformats.org/officeDocument/2006/relationships/image" Target="media/image28.png"/><Relationship Id="rId127" Type="http://schemas.openxmlformats.org/officeDocument/2006/relationships/image" Target="media/image36.png"/><Relationship Id="rId10" Type="http://schemas.openxmlformats.org/officeDocument/2006/relationships/hyperlink" Target="http://www.xumuk.ru/lekenc/7123.html" TargetMode="External"/><Relationship Id="rId31" Type="http://schemas.openxmlformats.org/officeDocument/2006/relationships/hyperlink" Target="http://www.xumuk.ru/lekenc/7123.html" TargetMode="External"/><Relationship Id="rId44" Type="http://schemas.openxmlformats.org/officeDocument/2006/relationships/hyperlink" Target="http://www.xumuk.ru/encyklopedia/2/4992.html" TargetMode="External"/><Relationship Id="rId52" Type="http://schemas.openxmlformats.org/officeDocument/2006/relationships/hyperlink" Target="http://www.xumuk.ru/encyklopedia/1730.html" TargetMode="External"/><Relationship Id="rId60" Type="http://schemas.openxmlformats.org/officeDocument/2006/relationships/hyperlink" Target="http://www.xumuk.ru/lekenc/7123.html" TargetMode="External"/><Relationship Id="rId65" Type="http://schemas.openxmlformats.org/officeDocument/2006/relationships/hyperlink" Target="http://www.xumuk.ru/encyklopedia/2/4530.html" TargetMode="External"/><Relationship Id="rId73" Type="http://schemas.openxmlformats.org/officeDocument/2006/relationships/hyperlink" Target="http://www.xumuk.ru/encyklopedia/2548.html" TargetMode="External"/><Relationship Id="rId78" Type="http://schemas.openxmlformats.org/officeDocument/2006/relationships/hyperlink" Target="http://www.xumuk.ru/encyklopedia/2202.html" TargetMode="External"/><Relationship Id="rId81" Type="http://schemas.openxmlformats.org/officeDocument/2006/relationships/hyperlink" Target="http://www.xumuk.ru/encyklopedia/2/3969.html" TargetMode="External"/><Relationship Id="rId86" Type="http://schemas.openxmlformats.org/officeDocument/2006/relationships/oleObject" Target="embeddings/oleObject2.bin"/><Relationship Id="rId94" Type="http://schemas.openxmlformats.org/officeDocument/2006/relationships/oleObject" Target="embeddings/oleObject6.bin"/><Relationship Id="rId99" Type="http://schemas.openxmlformats.org/officeDocument/2006/relationships/image" Target="media/image12.emf"/><Relationship Id="rId101" Type="http://schemas.openxmlformats.org/officeDocument/2006/relationships/image" Target="media/image13.emf"/><Relationship Id="rId122" Type="http://schemas.openxmlformats.org/officeDocument/2006/relationships/image" Target="media/image31.png"/><Relationship Id="rId130" Type="http://schemas.openxmlformats.org/officeDocument/2006/relationships/image" Target="media/image39.png"/><Relationship Id="rId135" Type="http://schemas.openxmlformats.org/officeDocument/2006/relationships/image" Target="media/image42.jpeg"/><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xumuk.ru/encyklopedia/2115.html" TargetMode="External"/><Relationship Id="rId18" Type="http://schemas.openxmlformats.org/officeDocument/2006/relationships/hyperlink" Target="http://www.xumuk.ru/encyklopedia/2/4886.html" TargetMode="External"/><Relationship Id="rId39" Type="http://schemas.openxmlformats.org/officeDocument/2006/relationships/hyperlink" Target="http://www.xumuk.ru/biospravochnik/836.html" TargetMode="External"/><Relationship Id="rId109" Type="http://schemas.openxmlformats.org/officeDocument/2006/relationships/image" Target="media/image20.emf"/><Relationship Id="rId34" Type="http://schemas.openxmlformats.org/officeDocument/2006/relationships/hyperlink" Target="http://www.xumuk.ru/encyklopedia/786.html" TargetMode="External"/><Relationship Id="rId50" Type="http://schemas.openxmlformats.org/officeDocument/2006/relationships/hyperlink" Target="http://www.xumuk.ru/encyklopedia/1442.html" TargetMode="External"/><Relationship Id="rId55" Type="http://schemas.openxmlformats.org/officeDocument/2006/relationships/hyperlink" Target="http://www.xumuk.ru/encyklopedia/2/3146.html" TargetMode="External"/><Relationship Id="rId76" Type="http://schemas.openxmlformats.org/officeDocument/2006/relationships/hyperlink" Target="http://www.xumuk.ru/encyklopedia/397.html" TargetMode="External"/><Relationship Id="rId97" Type="http://schemas.openxmlformats.org/officeDocument/2006/relationships/image" Target="media/image11.emf"/><Relationship Id="rId104" Type="http://schemas.openxmlformats.org/officeDocument/2006/relationships/image" Target="media/image15.png"/><Relationship Id="rId120" Type="http://schemas.openxmlformats.org/officeDocument/2006/relationships/image" Target="media/image29.png"/><Relationship Id="rId125" Type="http://schemas.openxmlformats.org/officeDocument/2006/relationships/image" Target="media/image34.png"/><Relationship Id="rId141" Type="http://schemas.openxmlformats.org/officeDocument/2006/relationships/hyperlink" Target="http://www.xumuk.ru/encyklopedia/2687.html" TargetMode="External"/><Relationship Id="rId7" Type="http://schemas.openxmlformats.org/officeDocument/2006/relationships/endnotes" Target="endnotes.xml"/><Relationship Id="rId71" Type="http://schemas.openxmlformats.org/officeDocument/2006/relationships/hyperlink" Target="http://www.xumuk.ru/encyklopedia/2/4886.html" TargetMode="External"/><Relationship Id="rId92" Type="http://schemas.openxmlformats.org/officeDocument/2006/relationships/oleObject" Target="embeddings/oleObject5.bin"/><Relationship Id="rId2" Type="http://schemas.openxmlformats.org/officeDocument/2006/relationships/numbering" Target="numbering.xml"/><Relationship Id="rId29" Type="http://schemas.openxmlformats.org/officeDocument/2006/relationships/hyperlink" Target="http://www.xumuk.ru/lekenc/7123.html" TargetMode="External"/><Relationship Id="rId24" Type="http://schemas.openxmlformats.org/officeDocument/2006/relationships/image" Target="media/image3.jpeg"/><Relationship Id="rId40" Type="http://schemas.openxmlformats.org/officeDocument/2006/relationships/hyperlink" Target="http://www.xumuk.ru/lekenc/7123.html" TargetMode="External"/><Relationship Id="rId45" Type="http://schemas.openxmlformats.org/officeDocument/2006/relationships/hyperlink" Target="http://www.xumuk.ru/lekenc/7123.html" TargetMode="External"/><Relationship Id="rId66" Type="http://schemas.openxmlformats.org/officeDocument/2006/relationships/hyperlink" Target="http://www.xumuk.ru/encyklopedia/2/4897.html" TargetMode="External"/><Relationship Id="rId87" Type="http://schemas.openxmlformats.org/officeDocument/2006/relationships/image" Target="media/image6.emf"/><Relationship Id="rId110" Type="http://schemas.openxmlformats.org/officeDocument/2006/relationships/oleObject" Target="embeddings/oleObject11.bin"/><Relationship Id="rId115" Type="http://schemas.openxmlformats.org/officeDocument/2006/relationships/image" Target="media/image24.jpeg"/><Relationship Id="rId131" Type="http://schemas.openxmlformats.org/officeDocument/2006/relationships/image" Target="media/image40.png"/><Relationship Id="rId136" Type="http://schemas.openxmlformats.org/officeDocument/2006/relationships/image" Target="media/image43.png"/><Relationship Id="rId61" Type="http://schemas.openxmlformats.org/officeDocument/2006/relationships/hyperlink" Target="http://www.xumuk.ru/encyklopedia/2/4897.html" TargetMode="External"/><Relationship Id="rId82" Type="http://schemas.openxmlformats.org/officeDocument/2006/relationships/hyperlink" Target="http://www.xumuk.ru/encyklopedia/1455.html" TargetMode="External"/><Relationship Id="rId19" Type="http://schemas.openxmlformats.org/officeDocument/2006/relationships/hyperlink" Target="http://www.xumuk.ru/encyklopedia/2/3013.html" TargetMode="External"/><Relationship Id="rId14" Type="http://schemas.openxmlformats.org/officeDocument/2006/relationships/hyperlink" Target="http://www.xumuk.ru/encyklopedia/2171.html" TargetMode="External"/><Relationship Id="rId30" Type="http://schemas.openxmlformats.org/officeDocument/2006/relationships/hyperlink" Target="http://www.xumuk.ru/encyklopedia/2/3014.html" TargetMode="External"/><Relationship Id="rId35" Type="http://schemas.openxmlformats.org/officeDocument/2006/relationships/hyperlink" Target="http://www.xumuk.ru/lekenc/7123.html" TargetMode="External"/><Relationship Id="rId56" Type="http://schemas.openxmlformats.org/officeDocument/2006/relationships/hyperlink" Target="http://www.xumuk.ru/encyklopedia/2/3351.html" TargetMode="External"/><Relationship Id="rId77" Type="http://schemas.openxmlformats.org/officeDocument/2006/relationships/hyperlink" Target="http://www.xumuk.ru/lekenc/7123.html" TargetMode="External"/><Relationship Id="rId100" Type="http://schemas.openxmlformats.org/officeDocument/2006/relationships/oleObject" Target="embeddings/oleObject9.bin"/><Relationship Id="rId105" Type="http://schemas.openxmlformats.org/officeDocument/2006/relationships/image" Target="media/image16.png"/><Relationship Id="rId126" Type="http://schemas.openxmlformats.org/officeDocument/2006/relationships/image" Target="media/image35.png"/></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1040;&#1085;&#1076;&#1088;&#1077;&#1081;\&#1056;&#1072;&#1073;&#1086;&#1095;&#1080;&#1081;%20&#1089;&#1090;&#1086;&#1083;\&#1076;&#1080;&#1087;&#1083;&#1086;&#1084;%20&#1080;%20&#1087;&#1088;&#1077;&#1076;&#1076;&#1080;&#1087;&#1083;&#1086;&#1084;&#1085;&#1072;&#1103;%20&#1087;&#1088;&#1072;&#1082;&#1090;&#1080;&#1082;&#1072;\&#1089;&#1090;&#1088;&#1091;&#1082;&#1090;&#1091;&#1088;&#1072;%20&#1087;&#1086;%20&#1087;&#1086;&#1076;&#1082;&#1086;&#1088;&#1088;&#1077;&#1082;&#1090;&#1080;&#1088;&#1086;&#1074;&#1072;&#1085;&#1085;&#1086;&#1084;&#1091;%20&#1090;&#1077;&#1093;&#1084;&#1072;&#1088;&#1096;&#1088;&#1091;&#1090;&#1091;\Ucb(R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1040;&#1085;&#1076;&#1088;&#1077;&#1081;\&#1056;&#1072;&#1073;&#1086;&#1095;&#1080;&#1081;%20&#1089;&#1090;&#1086;&#1083;\&#1076;&#1080;&#1087;&#1083;&#1086;&#1084;%20&#1080;%20&#1087;&#1088;&#1077;&#1076;&#1076;&#1080;&#1087;&#1083;&#1086;&#1084;&#1085;&#1072;&#1103;%20&#1087;&#1088;&#1072;&#1082;&#1090;&#1080;&#1082;&#1072;\&#1089;&#1090;&#1088;&#1091;&#1082;&#1090;&#1091;&#1088;&#1072;%20&#1087;&#1086;%20&#1087;&#1086;&#1076;&#1082;&#1086;&#1088;&#1088;&#1077;&#1082;&#1090;&#1080;&#1088;&#1086;&#1074;&#1072;&#1085;&#1085;&#1086;&#1084;&#1091;%20&#1090;&#1077;&#1093;&#1084;&#1072;&#1088;&#1096;&#1088;&#1091;&#1090;&#1091;\Ucb(Rs).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Documents%20and%20Settings\&#1040;&#1085;&#1076;&#1088;&#1077;&#1081;\&#1056;&#1072;&#1073;&#1086;&#1095;&#1080;&#1081;%20&#1089;&#1090;&#1086;&#1083;\&#1076;&#1080;&#1087;&#1083;&#1086;&#1084;%20&#1080;%20&#1087;&#1088;&#1077;&#1076;&#1076;&#1080;&#1087;&#1083;&#1086;&#1084;&#1085;&#1072;&#1103;%20&#1087;&#1088;&#1072;&#1082;&#1090;&#1080;&#1082;&#1072;\&#1088;&#1072;&#1089;&#1095;&#1077;&#1090;%20&#1089;&#1086;&#1087;&#1088;&#1086;&#1090;&#1080;&#1074;&#1083;&#1077;&#1085;&#1080;&#1103;%20&#1082;&#1086;&#1083;&#1083;&#1077;&#1082;&#1090;&#1086;&#1088;&#1072;.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Documents%20and%20Settings\&#1040;&#1085;&#1076;&#1088;&#1077;&#1081;\&#1056;&#1072;&#1073;&#1086;&#1095;&#1080;&#1081;%20&#1089;&#1090;&#1086;&#1083;\&#1076;&#1080;&#1087;&#1083;&#1086;&#1084;%20&#1080;%20&#1087;&#1088;&#1077;&#1076;&#1076;&#1080;&#1087;&#1083;&#1086;&#1084;&#1085;&#1072;&#1103;%20&#1087;&#1088;&#1072;&#1082;&#1090;&#1080;&#1082;&#1072;\&#1088;&#1072;&#1089;&#1095;&#1077;&#1090;%20&#1089;&#1086;&#1087;&#1088;&#1086;&#1090;&#1080;&#1074;&#1083;&#1077;&#1085;&#1080;&#1103;%20&#1082;&#1086;&#1083;&#1083;&#1077;&#1082;&#1090;&#1086;&#1088;&#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a:latin typeface="+mj-lt"/>
              </a:rPr>
              <a:t>Зависимость пробивного напряжения</a:t>
            </a:r>
            <a:r>
              <a:rPr lang="ru-RU" sz="1200" baseline="0">
                <a:latin typeface="+mj-lt"/>
              </a:rPr>
              <a:t> коллектор-база(без учета краевых эффектов) от </a:t>
            </a:r>
            <a:r>
              <a:rPr lang="en-US" sz="1200" baseline="0">
                <a:latin typeface="+mj-lt"/>
              </a:rPr>
              <a:t>Rs</a:t>
            </a:r>
            <a:r>
              <a:rPr lang="ru-RU" sz="1200" baseline="0">
                <a:latin typeface="+mj-lt"/>
              </a:rPr>
              <a:t> скрытого слоя</a:t>
            </a:r>
            <a:endParaRPr lang="ru-RU" sz="1200">
              <a:latin typeface="+mj-lt"/>
            </a:endParaRPr>
          </a:p>
        </c:rich>
      </c:tx>
    </c:title>
    <c:plotArea>
      <c:layout>
        <c:manualLayout>
          <c:layoutTarget val="inner"/>
          <c:xMode val="edge"/>
          <c:yMode val="edge"/>
          <c:x val="0.19276812217336714"/>
          <c:y val="0.16143564161713447"/>
          <c:w val="0.62820635649743684"/>
          <c:h val="0.64540880663216615"/>
        </c:manualLayout>
      </c:layout>
      <c:scatterChart>
        <c:scatterStyle val="smoothMarker"/>
        <c:ser>
          <c:idx val="0"/>
          <c:order val="0"/>
          <c:tx>
            <c:v>по ВАХ</c:v>
          </c:tx>
          <c:xVal>
            <c:numRef>
              <c:f>Лист1!$B$3:$B$6</c:f>
              <c:numCache>
                <c:formatCode>0.00</c:formatCode>
                <c:ptCount val="4"/>
                <c:pt idx="0">
                  <c:v>150</c:v>
                </c:pt>
                <c:pt idx="1">
                  <c:v>67</c:v>
                </c:pt>
                <c:pt idx="2">
                  <c:v>40</c:v>
                </c:pt>
                <c:pt idx="3">
                  <c:v>23</c:v>
                </c:pt>
              </c:numCache>
            </c:numRef>
          </c:xVal>
          <c:yVal>
            <c:numRef>
              <c:f>Лист1!$A$3:$A$6</c:f>
              <c:numCache>
                <c:formatCode>0.00</c:formatCode>
                <c:ptCount val="4"/>
                <c:pt idx="0">
                  <c:v>47.660000000000011</c:v>
                </c:pt>
                <c:pt idx="1">
                  <c:v>37.15</c:v>
                </c:pt>
                <c:pt idx="2">
                  <c:v>31.150000000000031</c:v>
                </c:pt>
                <c:pt idx="3">
                  <c:v>28.279999999999987</c:v>
                </c:pt>
              </c:numCache>
            </c:numRef>
          </c:yVal>
          <c:smooth val="1"/>
        </c:ser>
        <c:axId val="144856192"/>
        <c:axId val="144858112"/>
      </c:scatterChart>
      <c:valAx>
        <c:axId val="144856192"/>
        <c:scaling>
          <c:orientation val="minMax"/>
        </c:scaling>
        <c:axPos val="b"/>
        <c:majorGridlines/>
        <c:minorGridlines>
          <c:spPr>
            <a:ln w="6350"/>
          </c:spPr>
        </c:minorGridlines>
        <c:title>
          <c:tx>
            <c:rich>
              <a:bodyPr/>
              <a:lstStyle/>
              <a:p>
                <a:pPr>
                  <a:defRPr/>
                </a:pPr>
                <a:r>
                  <a:rPr lang="en-US" sz="1400"/>
                  <a:t>Rs,[</a:t>
                </a:r>
                <a:r>
                  <a:rPr lang="ru-RU" sz="1400"/>
                  <a:t>Ом/□]</a:t>
                </a:r>
              </a:p>
            </c:rich>
          </c:tx>
        </c:title>
        <c:numFmt formatCode="0.00" sourceLinked="1"/>
        <c:majorTickMark val="none"/>
        <c:tickLblPos val="nextTo"/>
        <c:crossAx val="144858112"/>
        <c:crosses val="autoZero"/>
        <c:crossBetween val="midCat"/>
      </c:valAx>
      <c:valAx>
        <c:axId val="144858112"/>
        <c:scaling>
          <c:orientation val="minMax"/>
        </c:scaling>
        <c:axPos val="l"/>
        <c:majorGridlines/>
        <c:minorGridlines/>
        <c:title>
          <c:tx>
            <c:rich>
              <a:bodyPr/>
              <a:lstStyle/>
              <a:p>
                <a:pPr>
                  <a:defRPr/>
                </a:pPr>
                <a:r>
                  <a:rPr lang="en-US" sz="1400"/>
                  <a:t>Ucb,[</a:t>
                </a:r>
                <a:r>
                  <a:rPr lang="ru-RU" sz="1400"/>
                  <a:t>В]</a:t>
                </a:r>
              </a:p>
            </c:rich>
          </c:tx>
        </c:title>
        <c:numFmt formatCode="0.00" sourceLinked="1"/>
        <c:majorTickMark val="none"/>
        <c:tickLblPos val="nextTo"/>
        <c:crossAx val="144856192"/>
        <c:crosses val="autoZero"/>
        <c:crossBetween val="midCat"/>
      </c:valAx>
    </c:plotArea>
    <c:legend>
      <c:legendPos val="r"/>
      <c:layout>
        <c:manualLayout>
          <c:xMode val="edge"/>
          <c:yMode val="edge"/>
          <c:x val="0.82898669787676049"/>
          <c:y val="0.32259073676396532"/>
          <c:w val="0.15320909383458334"/>
          <c:h val="0.16236061401415647"/>
        </c:manualLayout>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a:latin typeface="+mj-lt"/>
              </a:rPr>
              <a:t>Зависимость</a:t>
            </a:r>
            <a:r>
              <a:rPr lang="ru-RU" sz="1200" baseline="0">
                <a:latin typeface="+mj-lt"/>
              </a:rPr>
              <a:t> пробивного напряжения коллектор-база(без учета краевых эффектов) от дозы легирования</a:t>
            </a:r>
            <a:endParaRPr lang="ru-RU" sz="1200">
              <a:latin typeface="+mj-lt"/>
            </a:endParaRPr>
          </a:p>
        </c:rich>
      </c:tx>
    </c:title>
    <c:plotArea>
      <c:layout>
        <c:manualLayout>
          <c:layoutTarget val="inner"/>
          <c:xMode val="edge"/>
          <c:yMode val="edge"/>
          <c:x val="0.17480248090007874"/>
          <c:y val="0.19760175923955253"/>
          <c:w val="0.65557149305382356"/>
          <c:h val="0.60700602965169892"/>
        </c:manualLayout>
      </c:layout>
      <c:scatterChart>
        <c:scatterStyle val="smoothMarker"/>
        <c:ser>
          <c:idx val="0"/>
          <c:order val="0"/>
          <c:tx>
            <c:v>по ВАХ</c:v>
          </c:tx>
          <c:xVal>
            <c:numRef>
              <c:f>Лист1!$E$3:$E$6</c:f>
              <c:numCache>
                <c:formatCode>0.00</c:formatCode>
                <c:ptCount val="4"/>
                <c:pt idx="0">
                  <c:v>50</c:v>
                </c:pt>
                <c:pt idx="1">
                  <c:v>150</c:v>
                </c:pt>
                <c:pt idx="2">
                  <c:v>300</c:v>
                </c:pt>
                <c:pt idx="3">
                  <c:v>500</c:v>
                </c:pt>
              </c:numCache>
            </c:numRef>
          </c:xVal>
          <c:yVal>
            <c:numRef>
              <c:f>Лист1!$D$3:$D$6</c:f>
              <c:numCache>
                <c:formatCode>0.00</c:formatCode>
                <c:ptCount val="4"/>
                <c:pt idx="0">
                  <c:v>47.660000000000011</c:v>
                </c:pt>
                <c:pt idx="1">
                  <c:v>37.15</c:v>
                </c:pt>
                <c:pt idx="2">
                  <c:v>31.150000000000031</c:v>
                </c:pt>
                <c:pt idx="3">
                  <c:v>28.279999999999987</c:v>
                </c:pt>
              </c:numCache>
            </c:numRef>
          </c:yVal>
          <c:smooth val="1"/>
        </c:ser>
        <c:axId val="144870400"/>
        <c:axId val="144872576"/>
      </c:scatterChart>
      <c:valAx>
        <c:axId val="144870400"/>
        <c:scaling>
          <c:orientation val="minMax"/>
        </c:scaling>
        <c:axPos val="b"/>
        <c:majorGridlines/>
        <c:minorGridlines/>
        <c:title>
          <c:tx>
            <c:rich>
              <a:bodyPr/>
              <a:lstStyle/>
              <a:p>
                <a:pPr>
                  <a:defRPr/>
                </a:pPr>
                <a:r>
                  <a:rPr lang="en-US" sz="1400">
                    <a:latin typeface="+mj-lt"/>
                  </a:rPr>
                  <a:t>D,[</a:t>
                </a:r>
                <a:r>
                  <a:rPr lang="ru-RU" sz="1400">
                    <a:latin typeface="+mj-lt"/>
                  </a:rPr>
                  <a:t>мкКл]</a:t>
                </a:r>
              </a:p>
            </c:rich>
          </c:tx>
        </c:title>
        <c:numFmt formatCode="0.00" sourceLinked="1"/>
        <c:majorTickMark val="none"/>
        <c:tickLblPos val="nextTo"/>
        <c:crossAx val="144872576"/>
        <c:crosses val="autoZero"/>
        <c:crossBetween val="midCat"/>
      </c:valAx>
      <c:valAx>
        <c:axId val="144872576"/>
        <c:scaling>
          <c:orientation val="minMax"/>
        </c:scaling>
        <c:axPos val="l"/>
        <c:majorGridlines/>
        <c:minorGridlines/>
        <c:title>
          <c:tx>
            <c:rich>
              <a:bodyPr/>
              <a:lstStyle/>
              <a:p>
                <a:pPr>
                  <a:defRPr/>
                </a:pPr>
                <a:r>
                  <a:rPr lang="en-US" sz="1400" b="1" i="0" baseline="0">
                    <a:latin typeface="+mj-lt"/>
                  </a:rPr>
                  <a:t>Ucb,[</a:t>
                </a:r>
                <a:r>
                  <a:rPr lang="ru-RU" sz="1400" b="1" i="0" baseline="0">
                    <a:latin typeface="+mj-lt"/>
                  </a:rPr>
                  <a:t>В]</a:t>
                </a:r>
                <a:endParaRPr lang="ru-RU" sz="1400">
                  <a:latin typeface="+mj-lt"/>
                </a:endParaRPr>
              </a:p>
            </c:rich>
          </c:tx>
          <c:layout>
            <c:manualLayout>
              <c:xMode val="edge"/>
              <c:yMode val="edge"/>
              <c:x val="2.8776978417266553E-2"/>
              <c:y val="0.35814567765016636"/>
            </c:manualLayout>
          </c:layout>
        </c:title>
        <c:numFmt formatCode="0.00" sourceLinked="1"/>
        <c:majorTickMark val="none"/>
        <c:tickLblPos val="nextTo"/>
        <c:crossAx val="144870400"/>
        <c:crosses val="autoZero"/>
        <c:crossBetween val="midCat"/>
      </c:valAx>
    </c:plotArea>
    <c:legend>
      <c:legendPos val="r"/>
      <c:layout>
        <c:manualLayout>
          <c:xMode val="edge"/>
          <c:yMode val="edge"/>
          <c:x val="0.83662186334989652"/>
          <c:y val="0.33644181419998115"/>
          <c:w val="0.15138773258438382"/>
          <c:h val="0.15357038968855008"/>
        </c:manualLayout>
      </c:layou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20426618547681782"/>
          <c:y val="0.14862277631962667"/>
          <c:w val="0.72651859142607178"/>
          <c:h val="0.61915941428375221"/>
        </c:manualLayout>
      </c:layout>
      <c:scatterChart>
        <c:scatterStyle val="smoothMarker"/>
        <c:ser>
          <c:idx val="0"/>
          <c:order val="0"/>
          <c:xVal>
            <c:numRef>
              <c:f>Лист1!$B$8:$B$11</c:f>
              <c:numCache>
                <c:formatCode>0.00</c:formatCode>
                <c:ptCount val="4"/>
                <c:pt idx="0">
                  <c:v>150</c:v>
                </c:pt>
                <c:pt idx="1">
                  <c:v>67</c:v>
                </c:pt>
                <c:pt idx="2">
                  <c:v>40</c:v>
                </c:pt>
                <c:pt idx="3">
                  <c:v>23</c:v>
                </c:pt>
              </c:numCache>
            </c:numRef>
          </c:xVal>
          <c:yVal>
            <c:numRef>
              <c:f>Лист1!$A$8:$A$11</c:f>
              <c:numCache>
                <c:formatCode>0.00</c:formatCode>
                <c:ptCount val="4"/>
                <c:pt idx="0">
                  <c:v>327</c:v>
                </c:pt>
                <c:pt idx="1">
                  <c:v>176</c:v>
                </c:pt>
                <c:pt idx="2">
                  <c:v>111</c:v>
                </c:pt>
                <c:pt idx="3">
                  <c:v>75.5</c:v>
                </c:pt>
              </c:numCache>
            </c:numRef>
          </c:yVal>
          <c:smooth val="1"/>
        </c:ser>
        <c:axId val="144884096"/>
        <c:axId val="144886016"/>
      </c:scatterChart>
      <c:valAx>
        <c:axId val="144884096"/>
        <c:scaling>
          <c:orientation val="minMax"/>
        </c:scaling>
        <c:axPos val="b"/>
        <c:majorGridlines/>
        <c:minorGridlines/>
        <c:title>
          <c:tx>
            <c:rich>
              <a:bodyPr/>
              <a:lstStyle/>
              <a:p>
                <a:pPr>
                  <a:defRPr/>
                </a:pPr>
                <a:r>
                  <a:rPr lang="en-US" sz="1400">
                    <a:latin typeface="+mj-lt"/>
                  </a:rPr>
                  <a:t>Rs,[</a:t>
                </a:r>
                <a:r>
                  <a:rPr lang="ru-RU" sz="1400">
                    <a:latin typeface="+mj-lt"/>
                  </a:rPr>
                  <a:t>Ом/□]</a:t>
                </a:r>
              </a:p>
            </c:rich>
          </c:tx>
          <c:layout>
            <c:manualLayout>
              <c:xMode val="edge"/>
              <c:yMode val="edge"/>
              <c:x val="0.4756364829396359"/>
              <c:y val="0.87868037328668003"/>
            </c:manualLayout>
          </c:layout>
        </c:title>
        <c:numFmt formatCode="0.00" sourceLinked="1"/>
        <c:tickLblPos val="nextTo"/>
        <c:crossAx val="144886016"/>
        <c:crosses val="autoZero"/>
        <c:crossBetween val="midCat"/>
      </c:valAx>
      <c:valAx>
        <c:axId val="144886016"/>
        <c:scaling>
          <c:orientation val="minMax"/>
        </c:scaling>
        <c:axPos val="l"/>
        <c:majorGridlines/>
        <c:minorGridlines/>
        <c:title>
          <c:tx>
            <c:rich>
              <a:bodyPr/>
              <a:lstStyle/>
              <a:p>
                <a:pPr>
                  <a:defRPr/>
                </a:pPr>
                <a:r>
                  <a:rPr lang="en-US" sz="1400">
                    <a:latin typeface="+mj-lt"/>
                  </a:rPr>
                  <a:t>R,[</a:t>
                </a:r>
                <a:r>
                  <a:rPr lang="ru-RU" sz="1400">
                    <a:latin typeface="+mj-lt"/>
                  </a:rPr>
                  <a:t>Ом]</a:t>
                </a:r>
              </a:p>
            </c:rich>
          </c:tx>
        </c:title>
        <c:numFmt formatCode="0.00" sourceLinked="1"/>
        <c:tickLblPos val="nextTo"/>
        <c:crossAx val="144884096"/>
        <c:crosses val="autoZero"/>
        <c:crossBetween val="midCat"/>
      </c:valAx>
    </c:plotArea>
    <c:plotVisOnly val="1"/>
  </c:chart>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20426618547681794"/>
          <c:y val="0.14862277631962667"/>
          <c:w val="0.72651859142607178"/>
          <c:h val="0.61915941428375265"/>
        </c:manualLayout>
      </c:layout>
      <c:scatterChart>
        <c:scatterStyle val="smoothMarker"/>
        <c:ser>
          <c:idx val="0"/>
          <c:order val="0"/>
          <c:xVal>
            <c:numRef>
              <c:f>Лист1!$E$8:$E$11</c:f>
              <c:numCache>
                <c:formatCode>0.00</c:formatCode>
                <c:ptCount val="4"/>
                <c:pt idx="0">
                  <c:v>50</c:v>
                </c:pt>
                <c:pt idx="1">
                  <c:v>150</c:v>
                </c:pt>
                <c:pt idx="2">
                  <c:v>300</c:v>
                </c:pt>
                <c:pt idx="3">
                  <c:v>500</c:v>
                </c:pt>
              </c:numCache>
            </c:numRef>
          </c:xVal>
          <c:yVal>
            <c:numRef>
              <c:f>Лист1!$A$8:$A$11</c:f>
              <c:numCache>
                <c:formatCode>0.00</c:formatCode>
                <c:ptCount val="4"/>
                <c:pt idx="0">
                  <c:v>327</c:v>
                </c:pt>
                <c:pt idx="1">
                  <c:v>176</c:v>
                </c:pt>
                <c:pt idx="2">
                  <c:v>111</c:v>
                </c:pt>
                <c:pt idx="3">
                  <c:v>75.5</c:v>
                </c:pt>
              </c:numCache>
            </c:numRef>
          </c:yVal>
          <c:smooth val="1"/>
        </c:ser>
        <c:axId val="144967168"/>
        <c:axId val="144969088"/>
      </c:scatterChart>
      <c:valAx>
        <c:axId val="144967168"/>
        <c:scaling>
          <c:orientation val="minMax"/>
        </c:scaling>
        <c:axPos val="b"/>
        <c:majorGridlines/>
        <c:minorGridlines/>
        <c:title>
          <c:tx>
            <c:rich>
              <a:bodyPr/>
              <a:lstStyle/>
              <a:p>
                <a:pPr>
                  <a:defRPr/>
                </a:pPr>
                <a:r>
                  <a:rPr lang="en-US" sz="1400">
                    <a:latin typeface="+mj-lt"/>
                  </a:rPr>
                  <a:t>D,[</a:t>
                </a:r>
                <a:r>
                  <a:rPr lang="ru-RU" sz="1400">
                    <a:latin typeface="+mj-lt"/>
                  </a:rPr>
                  <a:t>мкКл]</a:t>
                </a:r>
              </a:p>
            </c:rich>
          </c:tx>
          <c:layout>
            <c:manualLayout>
              <c:xMode val="edge"/>
              <c:yMode val="edge"/>
              <c:x val="0.47563648293963601"/>
              <c:y val="0.87868037328668025"/>
            </c:manualLayout>
          </c:layout>
        </c:title>
        <c:numFmt formatCode="0.00" sourceLinked="1"/>
        <c:tickLblPos val="nextTo"/>
        <c:crossAx val="144969088"/>
        <c:crosses val="autoZero"/>
        <c:crossBetween val="midCat"/>
      </c:valAx>
      <c:valAx>
        <c:axId val="144969088"/>
        <c:scaling>
          <c:orientation val="minMax"/>
        </c:scaling>
        <c:axPos val="l"/>
        <c:majorGridlines/>
        <c:minorGridlines/>
        <c:title>
          <c:tx>
            <c:rich>
              <a:bodyPr/>
              <a:lstStyle/>
              <a:p>
                <a:pPr>
                  <a:defRPr/>
                </a:pPr>
                <a:r>
                  <a:rPr lang="en-US" sz="1400">
                    <a:latin typeface="+mj-lt"/>
                  </a:rPr>
                  <a:t>R,[</a:t>
                </a:r>
                <a:r>
                  <a:rPr lang="ru-RU" sz="1400">
                    <a:latin typeface="+mj-lt"/>
                  </a:rPr>
                  <a:t>Ом]</a:t>
                </a:r>
              </a:p>
            </c:rich>
          </c:tx>
        </c:title>
        <c:numFmt formatCode="0.00" sourceLinked="1"/>
        <c:tickLblPos val="nextTo"/>
        <c:crossAx val="144967168"/>
        <c:crosses val="autoZero"/>
        <c:crossBetween val="midCat"/>
      </c:valAx>
    </c:plotArea>
    <c:plotVisOnly val="1"/>
  </c:chart>
  <c:externalData r:id="rId1"/>
  <c:userShapes r:id="rId2"/>
</c:chartSpace>
</file>

<file path=word/drawings/drawing1.xml><?xml version="1.0" encoding="utf-8"?>
<c:userShapes xmlns:c="http://schemas.openxmlformats.org/drawingml/2006/chart">
  <cdr:relSizeAnchor xmlns:cdr="http://schemas.openxmlformats.org/drawingml/2006/chartDrawing">
    <cdr:from>
      <cdr:x>0.03663</cdr:x>
      <cdr:y>0.00987</cdr:y>
    </cdr:from>
    <cdr:to>
      <cdr:x>0.95833</cdr:x>
      <cdr:y>0.15132</cdr:y>
    </cdr:to>
    <cdr:sp macro="" textlink="">
      <cdr:nvSpPr>
        <cdr:cNvPr id="2" name="TextBox 1"/>
        <cdr:cNvSpPr txBox="1"/>
      </cdr:nvSpPr>
      <cdr:spPr>
        <a:xfrm xmlns:a="http://schemas.openxmlformats.org/drawingml/2006/main">
          <a:off x="190500" y="30084"/>
          <a:ext cx="4793439" cy="431139"/>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pPr algn="ctr"/>
          <a:r>
            <a:rPr lang="ru-RU" sz="1200" b="1">
              <a:latin typeface="+mj-lt"/>
            </a:rPr>
            <a:t>Зависимость сопротивления коллектора</a:t>
          </a:r>
          <a:r>
            <a:rPr lang="ru-RU" sz="1200" b="1" baseline="0">
              <a:latin typeface="+mj-lt"/>
            </a:rPr>
            <a:t>  от  </a:t>
          </a:r>
          <a:r>
            <a:rPr lang="en-US" sz="1200" b="1" baseline="0">
              <a:latin typeface="+mj-lt"/>
            </a:rPr>
            <a:t>Rs </a:t>
          </a:r>
          <a:r>
            <a:rPr lang="ru-RU" sz="1200" b="1" baseline="0">
              <a:latin typeface="+mj-lt"/>
            </a:rPr>
            <a:t>скрытого слоя</a:t>
          </a:r>
        </a:p>
      </cdr:txBody>
    </cdr:sp>
  </cdr:relSizeAnchor>
</c:userShapes>
</file>

<file path=word/drawings/drawing2.xml><?xml version="1.0" encoding="utf-8"?>
<c:userShapes xmlns:c="http://schemas.openxmlformats.org/drawingml/2006/chart">
  <cdr:relSizeAnchor xmlns:cdr="http://schemas.openxmlformats.org/drawingml/2006/chartDrawing">
    <cdr:from>
      <cdr:x>0.13333</cdr:x>
      <cdr:y>0.00987</cdr:y>
    </cdr:from>
    <cdr:to>
      <cdr:x>0.95833</cdr:x>
      <cdr:y>0.15132</cdr:y>
    </cdr:to>
    <cdr:sp macro="" textlink="">
      <cdr:nvSpPr>
        <cdr:cNvPr id="2" name="TextBox 1"/>
        <cdr:cNvSpPr txBox="1"/>
      </cdr:nvSpPr>
      <cdr:spPr>
        <a:xfrm xmlns:a="http://schemas.openxmlformats.org/drawingml/2006/main">
          <a:off x="609600" y="28575"/>
          <a:ext cx="3771899" cy="40957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pPr algn="ctr"/>
          <a:r>
            <a:rPr lang="ru-RU" sz="1200" b="1">
              <a:latin typeface="+mj-lt"/>
            </a:rPr>
            <a:t>    Зависимость сопротивления коллектора</a:t>
          </a:r>
          <a:r>
            <a:rPr lang="ru-RU" sz="1200" b="1" baseline="0">
              <a:latin typeface="+mj-lt"/>
            </a:rPr>
            <a:t> </a:t>
          </a:r>
        </a:p>
        <a:p xmlns:a="http://schemas.openxmlformats.org/drawingml/2006/main">
          <a:pPr algn="ctr"/>
          <a:r>
            <a:rPr lang="ru-RU" sz="1200" b="1" baseline="0">
              <a:latin typeface="+mj-lt"/>
            </a:rPr>
            <a:t>           от  дозы легирования</a:t>
          </a:r>
          <a:r>
            <a:rPr lang="en-US" sz="1200" b="1" baseline="0">
              <a:latin typeface="+mj-lt"/>
            </a:rPr>
            <a:t> </a:t>
          </a:r>
          <a:r>
            <a:rPr lang="ru-RU" sz="1200" b="1" baseline="0">
              <a:latin typeface="+mj-lt"/>
            </a:rPr>
            <a:t>скрытого слоя</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AA1844-6BF2-4FF5-91EE-A448DDE1E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1964</TotalTime>
  <Pages>78</Pages>
  <Words>13623</Words>
  <Characters>77654</Characters>
  <Application>Microsoft Office Word</Application>
  <DocSecurity>0</DocSecurity>
  <Lines>647</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91095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dc:creator>
  <cp:keywords/>
  <dc:description/>
  <cp:lastModifiedBy>Андрей</cp:lastModifiedBy>
  <cp:revision>153</cp:revision>
  <dcterms:created xsi:type="dcterms:W3CDTF">2013-04-09T16:14:00Z</dcterms:created>
  <dcterms:modified xsi:type="dcterms:W3CDTF">2013-06-17T12:52:00Z</dcterms:modified>
</cp:coreProperties>
</file>